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565C6">
      <w:pPr>
        <w:spacing w:line="580" w:lineRule="exact"/>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14:paraId="4E3CE465">
      <w:pPr>
        <w:spacing w:line="580" w:lineRule="exact"/>
        <w:jc w:val="center"/>
        <w:rPr>
          <w:rFonts w:hint="default" w:ascii="Times New Roman" w:hAnsi="Times New Roman" w:eastAsia="仿宋_GB2312" w:cs="Times New Roman"/>
          <w:sz w:val="32"/>
          <w:szCs w:val="32"/>
        </w:rPr>
      </w:pPr>
    </w:p>
    <w:p w14:paraId="6DF216EE">
      <w:pPr>
        <w:spacing w:line="5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内蒙古自治区财政电子票据跨省</w:t>
      </w:r>
    </w:p>
    <w:p w14:paraId="42860B09">
      <w:pPr>
        <w:spacing w:line="5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报销应用工作实施方案</w:t>
      </w:r>
    </w:p>
    <w:p w14:paraId="55F3805D">
      <w:pPr>
        <w:spacing w:line="580" w:lineRule="exact"/>
        <w:jc w:val="left"/>
        <w:rPr>
          <w:rFonts w:hint="default" w:ascii="Times New Roman" w:hAnsi="Times New Roman" w:eastAsia="仿宋_GB2312" w:cs="Times New Roman"/>
          <w:sz w:val="32"/>
          <w:szCs w:val="32"/>
        </w:rPr>
      </w:pPr>
    </w:p>
    <w:p w14:paraId="66065D3B">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为贯彻落实党中央、国务院关于加强数字政府建设的部署要求，深化财政电子票据管理改革</w:t>
      </w:r>
      <w:bookmarkStart w:id="408" w:name="_GoBack"/>
      <w:bookmarkEnd w:id="408"/>
      <w:r>
        <w:rPr>
          <w:rFonts w:hint="default" w:ascii="Times New Roman" w:hAnsi="Times New Roman" w:eastAsia="仿宋_GB2312" w:cs="Times New Roman"/>
          <w:sz w:val="32"/>
          <w:szCs w:val="32"/>
        </w:rPr>
        <w:t>，建立内蒙古自治区财政电子票据跨省报销应用机制，持续提升财政电子票据社会化应用水平，根据《财政电子票据管理办法》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财综〔2024〕62号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u w:val="none"/>
        </w:rPr>
        <w:t>《财政部关于全面推行财政电子票据跨省报销工作的通知》</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财综〔202</w:t>
      </w:r>
      <w:r>
        <w:rPr>
          <w:rFonts w:hint="default" w:ascii="Times New Roman" w:hAnsi="Times New Roman" w:eastAsia="仿宋_GB2312" w:cs="Times New Roman"/>
          <w:sz w:val="32"/>
          <w:szCs w:val="32"/>
          <w:u w:val="none"/>
          <w:lang w:val="en-US" w:eastAsia="zh-CN"/>
        </w:rPr>
        <w:t>6</w:t>
      </w:r>
      <w:r>
        <w:rPr>
          <w:rFonts w:hint="default" w:ascii="Times New Roman" w:hAnsi="Times New Roman" w:eastAsia="仿宋_GB2312" w:cs="Times New Roman"/>
          <w:sz w:val="32"/>
          <w:szCs w:val="32"/>
          <w:u w:val="none"/>
        </w:rPr>
        <w:t>〕</w:t>
      </w: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号</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rPr>
        <w:t>，结合自治区财政电子票据报销应用实际，制定本方案。</w:t>
      </w:r>
    </w:p>
    <w:p w14:paraId="22832EDC">
      <w:pPr>
        <w:spacing w:line="58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一、总体概况</w:t>
      </w:r>
    </w:p>
    <w:p w14:paraId="4D1868B4">
      <w:pPr>
        <w:widowControl w:val="0"/>
        <w:numPr>
          <w:ilvl w:val="0"/>
          <w:numId w:val="2"/>
        </w:numPr>
        <w:spacing w:line="58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kern w:val="0"/>
          <w:sz w:val="32"/>
          <w:szCs w:val="32"/>
          <w:lang w:bidi="ar"/>
        </w:rPr>
        <w:t>应用背景</w:t>
      </w:r>
    </w:p>
    <w:p w14:paraId="6E4F7006">
      <w:pPr>
        <w:widowControl w:val="0"/>
        <w:spacing w:line="58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随着社会经济发展加快，流动人口规模逐渐扩大，财政电子票据跨区域应用需求日益增长，当前财政电子票据在社会化流转过程中面临诸多痛点：</w:t>
      </w:r>
      <w:r>
        <w:rPr>
          <w:rFonts w:hint="default" w:ascii="Times New Roman" w:hAnsi="Times New Roman" w:eastAsia="仿宋_GB2312" w:cs="Times New Roman"/>
          <w:b/>
          <w:bCs/>
          <w:sz w:val="32"/>
          <w:szCs w:val="32"/>
          <w:highlight w:val="none"/>
          <w:u w:val="none"/>
          <w:lang w:bidi="ar"/>
        </w:rPr>
        <w:t>一是</w:t>
      </w:r>
      <w:r>
        <w:rPr>
          <w:rFonts w:hint="default" w:ascii="Times New Roman" w:hAnsi="Times New Roman" w:eastAsia="仿宋_GB2312" w:cs="Times New Roman"/>
          <w:sz w:val="32"/>
          <w:szCs w:val="32"/>
          <w:highlight w:val="none"/>
          <w:u w:val="none"/>
          <w:lang w:bidi="ar"/>
        </w:rPr>
        <w:t>全国财政电子票据</w:t>
      </w:r>
      <w:r>
        <w:rPr>
          <w:rFonts w:hint="default" w:ascii="Times New Roman" w:hAnsi="Times New Roman" w:eastAsia="仿宋_GB2312" w:cs="Times New Roman"/>
          <w:sz w:val="32"/>
          <w:szCs w:val="32"/>
          <w:highlight w:val="none"/>
          <w:u w:val="none"/>
          <w:lang w:eastAsia="zh-CN" w:bidi="ar"/>
        </w:rPr>
        <w:t>数据规范改革进程</w:t>
      </w:r>
      <w:r>
        <w:rPr>
          <w:rFonts w:hint="default" w:ascii="Times New Roman" w:hAnsi="Times New Roman" w:eastAsia="仿宋_GB2312" w:cs="Times New Roman"/>
          <w:sz w:val="32"/>
          <w:szCs w:val="32"/>
          <w:highlight w:val="none"/>
          <w:u w:val="none"/>
          <w:lang w:bidi="ar"/>
        </w:rPr>
        <w:t>不一致，</w:t>
      </w:r>
      <w:r>
        <w:rPr>
          <w:rFonts w:hint="default" w:ascii="Times New Roman" w:hAnsi="Times New Roman" w:eastAsia="仿宋_GB2312" w:cs="Times New Roman"/>
          <w:sz w:val="32"/>
          <w:szCs w:val="32"/>
          <w:highlight w:val="none"/>
          <w:u w:val="none"/>
          <w:lang w:eastAsia="zh-CN" w:bidi="ar"/>
        </w:rPr>
        <w:t>财政</w:t>
      </w:r>
      <w:r>
        <w:rPr>
          <w:rFonts w:hint="default" w:ascii="Times New Roman" w:hAnsi="Times New Roman" w:eastAsia="仿宋_GB2312" w:cs="Times New Roman"/>
          <w:sz w:val="32"/>
          <w:szCs w:val="32"/>
          <w:highlight w:val="none"/>
          <w:u w:val="none"/>
          <w:lang w:bidi="ar"/>
        </w:rPr>
        <w:t>票据</w:t>
      </w:r>
      <w:r>
        <w:rPr>
          <w:rFonts w:hint="default" w:ascii="Times New Roman" w:hAnsi="Times New Roman" w:eastAsia="仿宋_GB2312" w:cs="Times New Roman"/>
          <w:sz w:val="32"/>
          <w:szCs w:val="32"/>
          <w:highlight w:val="none"/>
          <w:u w:val="none"/>
          <w:lang w:bidi="ar"/>
        </w:rPr>
        <w:t>跨</w:t>
      </w:r>
      <w:r>
        <w:rPr>
          <w:rFonts w:hint="default" w:ascii="Times New Roman" w:hAnsi="Times New Roman" w:eastAsia="仿宋_GB2312" w:cs="Times New Roman"/>
          <w:sz w:val="32"/>
          <w:szCs w:val="32"/>
          <w:highlight w:val="none"/>
          <w:lang w:bidi="ar"/>
        </w:rPr>
        <w:t>省</w:t>
      </w:r>
      <w:r>
        <w:rPr>
          <w:rFonts w:hint="default" w:ascii="Times New Roman" w:hAnsi="Times New Roman" w:eastAsia="仿宋_GB2312" w:cs="Times New Roman"/>
          <w:sz w:val="32"/>
          <w:szCs w:val="32"/>
          <w:highlight w:val="none"/>
          <w:lang w:bidi="ar"/>
        </w:rPr>
        <w:t>互认</w:t>
      </w:r>
      <w:r>
        <w:rPr>
          <w:rFonts w:hint="default" w:ascii="Times New Roman" w:hAnsi="Times New Roman" w:eastAsia="仿宋_GB2312" w:cs="Times New Roman"/>
          <w:sz w:val="32"/>
          <w:szCs w:val="32"/>
          <w:highlight w:val="none"/>
          <w:lang w:eastAsia="zh-CN" w:bidi="ar"/>
        </w:rPr>
        <w:t>困</w:t>
      </w:r>
      <w:r>
        <w:rPr>
          <w:rFonts w:hint="default" w:ascii="Times New Roman" w:hAnsi="Times New Roman" w:eastAsia="仿宋_GB2312" w:cs="Times New Roman"/>
          <w:sz w:val="32"/>
          <w:szCs w:val="32"/>
          <w:highlight w:val="none"/>
          <w:lang w:bidi="ar"/>
        </w:rPr>
        <w:t>难；</w:t>
      </w:r>
      <w:r>
        <w:rPr>
          <w:rFonts w:hint="default" w:ascii="Times New Roman" w:hAnsi="Times New Roman" w:eastAsia="仿宋_GB2312" w:cs="Times New Roman"/>
          <w:b/>
          <w:bCs/>
          <w:sz w:val="32"/>
          <w:szCs w:val="32"/>
          <w:highlight w:val="none"/>
          <w:lang w:bidi="ar"/>
        </w:rPr>
        <w:t>二是</w:t>
      </w:r>
      <w:r>
        <w:rPr>
          <w:rFonts w:hint="default" w:ascii="Times New Roman" w:hAnsi="Times New Roman" w:eastAsia="仿宋_GB2312" w:cs="Times New Roman"/>
          <w:sz w:val="32"/>
          <w:szCs w:val="32"/>
          <w:highlight w:val="none"/>
          <w:lang w:bidi="ar"/>
        </w:rPr>
        <w:t>人民群众缺少便捷的</w:t>
      </w:r>
      <w:r>
        <w:rPr>
          <w:rFonts w:hint="default" w:ascii="Times New Roman" w:hAnsi="Times New Roman" w:eastAsia="仿宋_GB2312" w:cs="Times New Roman"/>
          <w:sz w:val="32"/>
          <w:szCs w:val="32"/>
          <w:highlight w:val="none"/>
          <w:lang w:eastAsia="zh-CN" w:bidi="ar"/>
        </w:rPr>
        <w:t>本省</w:t>
      </w:r>
      <w:r>
        <w:rPr>
          <w:rFonts w:hint="default" w:ascii="Times New Roman" w:hAnsi="Times New Roman" w:eastAsia="仿宋_GB2312" w:cs="Times New Roman"/>
          <w:sz w:val="32"/>
          <w:szCs w:val="32"/>
          <w:highlight w:val="none"/>
          <w:lang w:bidi="ar"/>
        </w:rPr>
        <w:t>及</w:t>
      </w:r>
      <w:r>
        <w:rPr>
          <w:rFonts w:hint="default" w:ascii="Times New Roman" w:hAnsi="Times New Roman" w:eastAsia="仿宋_GB2312" w:cs="Times New Roman"/>
          <w:sz w:val="32"/>
          <w:szCs w:val="32"/>
          <w:highlight w:val="none"/>
          <w:lang w:eastAsia="zh-CN" w:bidi="ar"/>
        </w:rPr>
        <w:t>跨省</w:t>
      </w:r>
      <w:r>
        <w:rPr>
          <w:rFonts w:hint="default" w:ascii="Times New Roman" w:hAnsi="Times New Roman" w:eastAsia="仿宋_GB2312" w:cs="Times New Roman"/>
          <w:sz w:val="32"/>
          <w:szCs w:val="32"/>
          <w:highlight w:val="none"/>
          <w:lang w:bidi="ar"/>
        </w:rPr>
        <w:t>财</w:t>
      </w:r>
      <w:r>
        <w:rPr>
          <w:rFonts w:hint="default" w:ascii="Times New Roman" w:hAnsi="Times New Roman" w:eastAsia="仿宋_GB2312" w:cs="Times New Roman"/>
          <w:sz w:val="32"/>
          <w:szCs w:val="32"/>
          <w:lang w:bidi="ar"/>
        </w:rPr>
        <w:t>政电子票据归集和报销渠道，存在“归集难、跑腿多”的问题；</w:t>
      </w:r>
      <w:r>
        <w:rPr>
          <w:rFonts w:hint="default" w:ascii="Times New Roman" w:hAnsi="Times New Roman" w:eastAsia="仿宋_GB2312" w:cs="Times New Roman"/>
          <w:b/>
          <w:bCs/>
          <w:sz w:val="32"/>
          <w:szCs w:val="32"/>
          <w:lang w:bidi="ar"/>
        </w:rPr>
        <w:t>三是</w:t>
      </w:r>
      <w:r>
        <w:rPr>
          <w:rFonts w:hint="default" w:ascii="Times New Roman" w:hAnsi="Times New Roman" w:eastAsia="仿宋_GB2312" w:cs="Times New Roman"/>
          <w:sz w:val="32"/>
          <w:szCs w:val="32"/>
          <w:lang w:bidi="ar"/>
        </w:rPr>
        <w:t>报销单位核验票据真伪耗时费力，缺乏有效手段避免重复报销，面临“查验难、成本高、重复报销防控难”的困境；</w:t>
      </w:r>
      <w:r>
        <w:rPr>
          <w:rFonts w:hint="default" w:ascii="Times New Roman" w:hAnsi="Times New Roman" w:eastAsia="仿宋_GB2312" w:cs="Times New Roman"/>
          <w:b/>
          <w:bCs/>
          <w:sz w:val="32"/>
          <w:szCs w:val="32"/>
          <w:lang w:bidi="ar"/>
        </w:rPr>
        <w:t>四是</w:t>
      </w:r>
      <w:r>
        <w:rPr>
          <w:rFonts w:hint="default" w:ascii="Times New Roman" w:hAnsi="Times New Roman" w:eastAsia="仿宋_GB2312" w:cs="Times New Roman"/>
          <w:sz w:val="32"/>
          <w:szCs w:val="32"/>
          <w:lang w:bidi="ar"/>
        </w:rPr>
        <w:t>开票单位无法精准掌握票据报销状态，存在“退费冲红</w:t>
      </w:r>
      <w:r>
        <w:rPr>
          <w:rFonts w:hint="default" w:ascii="Times New Roman" w:hAnsi="Times New Roman" w:eastAsia="仿宋_GB2312" w:cs="Times New Roman"/>
          <w:sz w:val="32"/>
          <w:szCs w:val="32"/>
          <w:lang w:eastAsia="zh-CN" w:bidi="ar"/>
        </w:rPr>
        <w:t>核验</w:t>
      </w:r>
      <w:r>
        <w:rPr>
          <w:rFonts w:hint="default" w:ascii="Times New Roman" w:hAnsi="Times New Roman" w:eastAsia="仿宋_GB2312" w:cs="Times New Roman"/>
          <w:sz w:val="32"/>
          <w:szCs w:val="32"/>
          <w:lang w:bidi="ar"/>
        </w:rPr>
        <w:t>无抓手”的情况。</w:t>
      </w:r>
    </w:p>
    <w:p w14:paraId="55460A0C">
      <w:pPr>
        <w:widowControl w:val="0"/>
        <w:numPr>
          <w:ilvl w:val="0"/>
          <w:numId w:val="2"/>
        </w:numPr>
        <w:spacing w:line="580" w:lineRule="exact"/>
        <w:ind w:firstLine="640" w:firstLineChars="200"/>
        <w:jc w:val="left"/>
        <w:rPr>
          <w:rFonts w:hint="eastAsia" w:ascii="楷体_GB2312" w:hAnsi="楷体_GB2312" w:eastAsia="楷体_GB2312" w:cs="楷体_GB2312"/>
          <w:sz w:val="32"/>
          <w:szCs w:val="32"/>
          <w:lang w:bidi="ar"/>
        </w:rPr>
      </w:pPr>
      <w:r>
        <w:rPr>
          <w:rFonts w:hint="eastAsia" w:ascii="楷体_GB2312" w:hAnsi="楷体_GB2312" w:eastAsia="楷体_GB2312" w:cs="楷体_GB2312"/>
          <w:kern w:val="0"/>
          <w:sz w:val="32"/>
          <w:szCs w:val="32"/>
          <w:lang w:bidi="ar"/>
        </w:rPr>
        <w:t>核心目标</w:t>
      </w:r>
    </w:p>
    <w:p w14:paraId="71965F90">
      <w:pPr>
        <w:widowControl w:val="0"/>
        <w:spacing w:line="56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严格遵循财政部统一工作部署，重点推进两项核心工作：</w:t>
      </w:r>
      <w:r>
        <w:rPr>
          <w:rFonts w:hint="default" w:ascii="Times New Roman" w:hAnsi="Times New Roman" w:eastAsia="仿宋_GB2312" w:cs="Times New Roman"/>
          <w:b/>
          <w:bCs/>
          <w:sz w:val="32"/>
          <w:szCs w:val="32"/>
          <w:lang w:bidi="ar"/>
        </w:rPr>
        <w:t>一是</w:t>
      </w:r>
      <w:r>
        <w:rPr>
          <w:rFonts w:hint="default" w:ascii="Times New Roman" w:hAnsi="Times New Roman" w:eastAsia="仿宋_GB2312" w:cs="Times New Roman"/>
          <w:sz w:val="32"/>
          <w:szCs w:val="32"/>
          <w:lang w:bidi="ar"/>
        </w:rPr>
        <w:t>统一财政电子票据式样、编码规则及数据标准，满足全国互认需求；</w:t>
      </w:r>
      <w:r>
        <w:rPr>
          <w:rFonts w:hint="default" w:ascii="Times New Roman" w:hAnsi="Times New Roman" w:eastAsia="仿宋_GB2312" w:cs="Times New Roman"/>
          <w:b/>
          <w:bCs/>
          <w:sz w:val="32"/>
          <w:szCs w:val="32"/>
          <w:lang w:bidi="ar"/>
        </w:rPr>
        <w:t>二是</w:t>
      </w:r>
      <w:r>
        <w:rPr>
          <w:rFonts w:hint="default" w:ascii="Times New Roman" w:hAnsi="Times New Roman" w:eastAsia="仿宋_GB2312" w:cs="Times New Roman"/>
          <w:sz w:val="32"/>
          <w:szCs w:val="32"/>
          <w:lang w:bidi="ar"/>
        </w:rPr>
        <w:t>依托自治区财政电子票据公共服务平台及数字账户体系，构建安全、稳定、高效的数据共享与应用通道，为票据社会化流转提供支撑</w:t>
      </w:r>
      <w:r>
        <w:rPr>
          <w:rFonts w:hint="default" w:ascii="Times New Roman" w:hAnsi="Times New Roman" w:eastAsia="仿宋_GB2312" w:cs="Times New Roman"/>
          <w:sz w:val="32"/>
          <w:szCs w:val="32"/>
          <w:lang w:eastAsia="zh-CN" w:bidi="ar"/>
        </w:rPr>
        <w:t>。切实解决</w:t>
      </w:r>
      <w:r>
        <w:rPr>
          <w:rFonts w:hint="default" w:ascii="Times New Roman" w:hAnsi="Times New Roman" w:eastAsia="仿宋_GB2312" w:cs="Times New Roman"/>
          <w:sz w:val="32"/>
          <w:szCs w:val="32"/>
          <w:lang w:bidi="ar"/>
        </w:rPr>
        <w:t>财政电子票据社会化流转应用难题，进一步提升</w:t>
      </w:r>
      <w:r>
        <w:rPr>
          <w:rFonts w:hint="default" w:ascii="Times New Roman" w:hAnsi="Times New Roman" w:eastAsia="仿宋_GB2312" w:cs="Times New Roman"/>
          <w:sz w:val="32"/>
          <w:szCs w:val="32"/>
          <w:highlight w:val="none"/>
          <w:lang w:eastAsia="zh-CN" w:bidi="ar"/>
        </w:rPr>
        <w:t>财政电子</w:t>
      </w:r>
      <w:r>
        <w:rPr>
          <w:rFonts w:hint="default" w:ascii="Times New Roman" w:hAnsi="Times New Roman" w:eastAsia="仿宋_GB2312" w:cs="Times New Roman"/>
          <w:sz w:val="32"/>
          <w:szCs w:val="32"/>
          <w:highlight w:val="none"/>
          <w:lang w:bidi="ar"/>
        </w:rPr>
        <w:t>票据</w:t>
      </w:r>
      <w:r>
        <w:rPr>
          <w:rFonts w:hint="default" w:ascii="Times New Roman" w:hAnsi="Times New Roman" w:eastAsia="仿宋_GB2312" w:cs="Times New Roman"/>
          <w:sz w:val="32"/>
          <w:szCs w:val="32"/>
          <w:lang w:bidi="ar"/>
        </w:rPr>
        <w:t>服务效能、增强人民群众改革获得感，向社会公众及相关单位提供“一站式”票据服务</w:t>
      </w:r>
      <w:r>
        <w:rPr>
          <w:rFonts w:hint="default" w:ascii="Times New Roman" w:hAnsi="Times New Roman" w:eastAsia="仿宋_GB2312" w:cs="Times New Roman"/>
          <w:sz w:val="32"/>
          <w:szCs w:val="32"/>
          <w:lang w:eastAsia="zh-CN" w:bidi="ar"/>
        </w:rPr>
        <w:t>。</w:t>
      </w:r>
    </w:p>
    <w:p w14:paraId="76F30DDC">
      <w:pPr>
        <w:widowControl w:val="0"/>
        <w:numPr>
          <w:ilvl w:val="0"/>
          <w:numId w:val="2"/>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应用范围</w:t>
      </w:r>
    </w:p>
    <w:p w14:paraId="1178DFB5">
      <w:pPr>
        <w:pStyle w:val="17"/>
        <w:widowControl w:val="0"/>
        <w:spacing w:before="0" w:beforeAutospacing="0" w:after="0" w:afterAutospacing="0" w:line="560" w:lineRule="exact"/>
        <w:ind w:firstLine="640" w:firstLineChars="200"/>
        <w:jc w:val="both"/>
        <w:rPr>
          <w:rFonts w:hint="default" w:ascii="Times New Roman" w:hAnsi="Times New Roman" w:eastAsia="仿宋_GB2312"/>
          <w:sz w:val="32"/>
          <w:szCs w:val="32"/>
        </w:rPr>
      </w:pPr>
      <w:r>
        <w:rPr>
          <w:rFonts w:hint="default" w:ascii="Times New Roman" w:hAnsi="Times New Roman" w:eastAsia="仿宋_GB2312" w:cs="Times New Roman"/>
          <w:kern w:val="2"/>
          <w:sz w:val="32"/>
          <w:szCs w:val="32"/>
          <w:lang w:eastAsia="zh-CN"/>
        </w:rPr>
        <w:t>应用</w:t>
      </w:r>
      <w:r>
        <w:rPr>
          <w:rFonts w:hint="default" w:ascii="Times New Roman" w:hAnsi="Times New Roman" w:eastAsia="仿宋_GB2312" w:cs="Times New Roman"/>
          <w:kern w:val="2"/>
          <w:sz w:val="32"/>
          <w:szCs w:val="32"/>
        </w:rPr>
        <w:t>票种</w:t>
      </w:r>
      <w:r>
        <w:rPr>
          <w:rFonts w:hint="default" w:ascii="Times New Roman" w:hAnsi="Times New Roman" w:eastAsia="仿宋_GB2312" w:cs="Times New Roman"/>
          <w:kern w:val="2"/>
          <w:sz w:val="32"/>
          <w:szCs w:val="32"/>
          <w:lang w:eastAsia="zh-CN"/>
        </w:rPr>
        <w:t>包括</w:t>
      </w:r>
      <w:r>
        <w:rPr>
          <w:rFonts w:hint="default" w:ascii="Times New Roman" w:hAnsi="Times New Roman" w:eastAsia="仿宋_GB2312" w:cs="Times New Roman"/>
          <w:b w:val="0"/>
          <w:bCs w:val="0"/>
          <w:sz w:val="32"/>
          <w:szCs w:val="32"/>
          <w:lang w:val="en-US" w:eastAsia="zh-CN"/>
        </w:rPr>
        <w:t>我区在用的10种财政电子票据：非税收入一般缴款书、行政事业单位资金往来结算票据、公益事业接受捐赠统一票据、人民法院诉讼费票据、</w:t>
      </w:r>
      <w:r>
        <w:rPr>
          <w:rFonts w:hint="default" w:ascii="Times New Roman" w:hAnsi="Times New Roman" w:eastAsia="仿宋_GB2312" w:cs="Times New Roman"/>
          <w:kern w:val="2"/>
          <w:sz w:val="32"/>
          <w:szCs w:val="32"/>
        </w:rPr>
        <w:t>医疗</w:t>
      </w:r>
      <w:r>
        <w:rPr>
          <w:rFonts w:hint="default" w:ascii="Times New Roman" w:hAnsi="Times New Roman" w:eastAsia="仿宋_GB2312" w:cs="Times New Roman"/>
          <w:kern w:val="2"/>
          <w:sz w:val="32"/>
          <w:szCs w:val="32"/>
          <w:lang w:eastAsia="zh-CN"/>
        </w:rPr>
        <w:t>门诊（住院）</w:t>
      </w:r>
      <w:r>
        <w:rPr>
          <w:rFonts w:hint="default" w:ascii="Times New Roman" w:hAnsi="Times New Roman" w:eastAsia="仿宋_GB2312" w:cs="Times New Roman"/>
          <w:kern w:val="2"/>
          <w:sz w:val="32"/>
          <w:szCs w:val="32"/>
        </w:rPr>
        <w:t>收费票据、</w:t>
      </w:r>
      <w:r>
        <w:rPr>
          <w:rFonts w:hint="default" w:ascii="Times New Roman" w:hAnsi="Times New Roman" w:eastAsia="仿宋_GB2312" w:cs="Times New Roman"/>
          <w:kern w:val="2"/>
          <w:sz w:val="32"/>
          <w:szCs w:val="32"/>
          <w:lang w:eastAsia="zh-CN"/>
        </w:rPr>
        <w:t>社会团体会费票据、住宅专项维修资金票据、职工互助保障协会票据、临床供血收费专用票据、考务费专用票据</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eastAsia="zh-CN"/>
        </w:rPr>
        <w:t>应用</w:t>
      </w:r>
      <w:r>
        <w:rPr>
          <w:rFonts w:hint="default" w:ascii="Times New Roman" w:hAnsi="Times New Roman" w:eastAsia="仿宋_GB2312" w:cs="Times New Roman"/>
          <w:kern w:val="2"/>
          <w:sz w:val="32"/>
          <w:szCs w:val="32"/>
        </w:rPr>
        <w:t>主体</w:t>
      </w:r>
      <w:r>
        <w:rPr>
          <w:rFonts w:hint="default" w:ascii="Times New Roman" w:hAnsi="Times New Roman" w:eastAsia="仿宋_GB2312" w:cs="Times New Roman"/>
          <w:kern w:val="2"/>
          <w:sz w:val="32"/>
          <w:szCs w:val="32"/>
          <w:lang w:eastAsia="zh-CN"/>
        </w:rPr>
        <w:t>包括</w:t>
      </w:r>
      <w:r>
        <w:rPr>
          <w:rFonts w:hint="default" w:ascii="Times New Roman" w:hAnsi="Times New Roman" w:eastAsia="仿宋_GB2312" w:cs="Times New Roman"/>
          <w:kern w:val="2"/>
          <w:sz w:val="32"/>
          <w:szCs w:val="32"/>
        </w:rPr>
        <w:t>所有涉及财政电子票据社会化流转应用场景的报销申请人、报销单位和开票单位。</w:t>
      </w:r>
    </w:p>
    <w:p w14:paraId="514EFBF5">
      <w:pPr>
        <w:widowControl w:val="0"/>
        <w:numPr>
          <w:ilvl w:val="0"/>
          <w:numId w:val="2"/>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应用模式</w:t>
      </w:r>
    </w:p>
    <w:p w14:paraId="595842CC">
      <w:pPr>
        <w:pStyle w:val="17"/>
        <w:widowControl w:val="0"/>
        <w:spacing w:before="0" w:beforeAutospacing="0" w:after="0" w:afterAutospacing="0" w:line="560" w:lineRule="exact"/>
        <w:ind w:firstLine="640"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eastAsia="zh-CN"/>
        </w:rPr>
        <w:t>为</w:t>
      </w:r>
      <w:r>
        <w:rPr>
          <w:rFonts w:hint="default" w:ascii="Times New Roman" w:hAnsi="Times New Roman" w:eastAsia="仿宋_GB2312" w:cs="Times New Roman"/>
          <w:kern w:val="2"/>
          <w:sz w:val="32"/>
          <w:szCs w:val="32"/>
        </w:rPr>
        <w:t>解决财政电子票据归集分散、流转低效、核验繁琐、重复报销等难点</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构建财政电子票据跨省报销应用机制，实现财政电子票据一键归集、发起报销（应用）、票据查验、票据锁定、报销信息反馈等票据服务</w:t>
      </w:r>
      <w:r>
        <w:rPr>
          <w:rFonts w:hint="default" w:ascii="Times New Roman" w:hAnsi="Times New Roman" w:eastAsia="仿宋_GB2312" w:cs="Times New Roman"/>
          <w:kern w:val="2"/>
          <w:sz w:val="32"/>
          <w:szCs w:val="32"/>
          <w:lang w:eastAsia="zh-CN"/>
        </w:rPr>
        <w:t>。</w:t>
      </w:r>
    </w:p>
    <w:p w14:paraId="5F7EEA6F">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1.</w:t>
      </w:r>
      <w:r>
        <w:rPr>
          <w:rFonts w:hint="default" w:ascii="Times New Roman" w:hAnsi="Times New Roman" w:eastAsia="仿宋_GB2312" w:cs="Times New Roman"/>
          <w:kern w:val="0"/>
          <w:sz w:val="32"/>
          <w:szCs w:val="32"/>
          <w:lang w:bidi="ar"/>
        </w:rPr>
        <w:t>票据归集：</w:t>
      </w:r>
      <w:r>
        <w:rPr>
          <w:rFonts w:hint="default" w:ascii="Times New Roman" w:hAnsi="Times New Roman" w:eastAsia="仿宋_GB2312" w:cs="Times New Roman"/>
          <w:sz w:val="32"/>
          <w:szCs w:val="32"/>
        </w:rPr>
        <w:t>报销申请人通过“蒙速办”APP注册激活个人数字账户后，可自动归集全国范围内本人</w:t>
      </w:r>
      <w:r>
        <w:rPr>
          <w:rFonts w:hint="default" w:ascii="Times New Roman" w:hAnsi="Times New Roman" w:eastAsia="仿宋_GB2312" w:cs="Times New Roman"/>
          <w:sz w:val="32"/>
          <w:szCs w:val="32"/>
          <w:lang w:eastAsia="zh-CN"/>
        </w:rPr>
        <w:t>作为付款人</w:t>
      </w:r>
      <w:r>
        <w:rPr>
          <w:rFonts w:hint="default" w:ascii="Times New Roman" w:hAnsi="Times New Roman" w:eastAsia="仿宋_GB2312" w:cs="Times New Roman"/>
          <w:sz w:val="32"/>
          <w:szCs w:val="32"/>
        </w:rPr>
        <w:t>的财政电子票据；报销单位向本级财政部门申请开立单位数字账户后，通过自治区财政电子票据查验平台登录，可归集本单位</w:t>
      </w:r>
      <w:r>
        <w:rPr>
          <w:rFonts w:hint="default" w:ascii="Times New Roman" w:hAnsi="Times New Roman" w:eastAsia="仿宋_GB2312" w:cs="Times New Roman"/>
          <w:sz w:val="32"/>
          <w:szCs w:val="32"/>
          <w:lang w:eastAsia="zh-CN"/>
        </w:rPr>
        <w:t>作为付款人</w:t>
      </w:r>
      <w:r>
        <w:rPr>
          <w:rFonts w:hint="default" w:ascii="Times New Roman" w:hAnsi="Times New Roman" w:eastAsia="仿宋_GB2312" w:cs="Times New Roman"/>
          <w:sz w:val="32"/>
          <w:szCs w:val="32"/>
        </w:rPr>
        <w:t>及报销申请人授权的财政电子票据，破解“归集难”的问题。</w:t>
      </w:r>
    </w:p>
    <w:p w14:paraId="4D7C187A">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2.</w:t>
      </w:r>
      <w:r>
        <w:rPr>
          <w:rFonts w:hint="default" w:ascii="Times New Roman" w:hAnsi="Times New Roman" w:eastAsia="仿宋_GB2312" w:cs="Times New Roman"/>
          <w:kern w:val="0"/>
          <w:sz w:val="32"/>
          <w:szCs w:val="32"/>
          <w:lang w:bidi="ar"/>
        </w:rPr>
        <w:t>发起报销（应用）：</w:t>
      </w:r>
      <w:r>
        <w:rPr>
          <w:rFonts w:hint="default" w:ascii="Times New Roman" w:hAnsi="Times New Roman" w:eastAsia="仿宋_GB2312" w:cs="Times New Roman"/>
          <w:sz w:val="32"/>
          <w:szCs w:val="32"/>
        </w:rPr>
        <w:t>报销申请人可通过两种方式发起报销（应用）。</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数字账户授权模式，报销申请人可通过个人数字账户将财政电子票据授权给报销单位，报销单位</w:t>
      </w:r>
      <w:r>
        <w:rPr>
          <w:rFonts w:hint="default" w:ascii="Times New Roman" w:hAnsi="Times New Roman" w:eastAsia="仿宋_GB2312" w:cs="Times New Roman"/>
          <w:sz w:val="32"/>
          <w:szCs w:val="32"/>
          <w:lang w:eastAsia="zh-CN"/>
        </w:rPr>
        <w:t>使用单位</w:t>
      </w:r>
      <w:r>
        <w:rPr>
          <w:rFonts w:hint="default" w:ascii="Times New Roman" w:hAnsi="Times New Roman" w:eastAsia="仿宋_GB2312" w:cs="Times New Roman"/>
          <w:sz w:val="32"/>
          <w:szCs w:val="32"/>
        </w:rPr>
        <w:t>数字账户确认报销人授权的财政电子票据后，可根据票据状态信息直接进入报销流程，无需另行核验票据真伪；</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线下提交版式文件</w:t>
      </w:r>
      <w:r>
        <w:rPr>
          <w:rFonts w:hint="default" w:ascii="Times New Roman" w:hAnsi="Times New Roman" w:eastAsia="仿宋_GB2312" w:cs="Times New Roman"/>
          <w:sz w:val="32"/>
          <w:szCs w:val="32"/>
          <w:lang w:eastAsia="zh-CN"/>
        </w:rPr>
        <w:t>模式</w:t>
      </w:r>
      <w:r>
        <w:rPr>
          <w:rFonts w:hint="default" w:ascii="Times New Roman" w:hAnsi="Times New Roman" w:eastAsia="仿宋_GB2312" w:cs="Times New Roman"/>
          <w:sz w:val="32"/>
          <w:szCs w:val="32"/>
        </w:rPr>
        <w:t>，报销申请人向报销单位提交财政电子票据版式文件，报销单位进行票据查验与报销信息反馈。</w:t>
      </w:r>
    </w:p>
    <w:p w14:paraId="785CE899">
      <w:pPr>
        <w:numPr>
          <w:ilvl w:val="255"/>
          <w:numId w:val="0"/>
        </w:numPr>
        <w:spacing w:line="560" w:lineRule="exact"/>
        <w:ind w:firstLine="640" w:firstLineChars="200"/>
        <w:rPr>
          <w:rFonts w:hint="default" w:ascii="Times New Roman" w:hAnsi="Times New Roman" w:eastAsia="仿宋_GB2312"/>
          <w:sz w:val="32"/>
          <w:szCs w:val="32"/>
        </w:rPr>
      </w:pPr>
      <w:r>
        <w:rPr>
          <w:rFonts w:hint="default" w:ascii="Times New Roman" w:hAnsi="Times New Roman" w:eastAsia="仿宋_GB2312" w:cs="Times New Roman"/>
          <w:kern w:val="0"/>
          <w:sz w:val="32"/>
          <w:szCs w:val="32"/>
          <w:lang w:bidi="ar"/>
        </w:rPr>
        <w:t>3.</w:t>
      </w:r>
      <w:r>
        <w:rPr>
          <w:rFonts w:hint="default" w:ascii="Times New Roman" w:hAnsi="Times New Roman" w:eastAsia="仿宋_GB2312" w:cs="Times New Roman"/>
          <w:kern w:val="0"/>
          <w:sz w:val="32"/>
          <w:szCs w:val="32"/>
          <w:lang w:bidi="ar"/>
        </w:rPr>
        <w:t>票据查验：</w:t>
      </w:r>
      <w:r>
        <w:rPr>
          <w:rFonts w:hint="default" w:ascii="Times New Roman" w:hAnsi="Times New Roman" w:eastAsia="仿宋_GB2312" w:cs="Times New Roman"/>
          <w:sz w:val="32"/>
          <w:szCs w:val="32"/>
        </w:rPr>
        <w:t>通过版式文件报销的报销单位，票据查验方式有两种。</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系统对接方式，报销单位自有业务系统与自治区财政相关系统对接，实现</w:t>
      </w:r>
      <w:r>
        <w:rPr>
          <w:rFonts w:hint="default" w:ascii="Times New Roman" w:hAnsi="Times New Roman" w:eastAsia="仿宋_GB2312" w:cs="Times New Roman"/>
          <w:sz w:val="32"/>
          <w:szCs w:val="32"/>
          <w:lang w:eastAsia="zh-CN"/>
        </w:rPr>
        <w:t>本省</w:t>
      </w:r>
      <w:r>
        <w:rPr>
          <w:rFonts w:hint="default" w:ascii="Times New Roman" w:hAnsi="Times New Roman" w:eastAsia="仿宋_GB2312" w:cs="Times New Roman"/>
          <w:sz w:val="32"/>
          <w:szCs w:val="32"/>
        </w:rPr>
        <w:t>及</w:t>
      </w:r>
      <w:r>
        <w:rPr>
          <w:rFonts w:hint="default" w:ascii="Times New Roman" w:hAnsi="Times New Roman" w:eastAsia="仿宋_GB2312" w:cs="Times New Roman"/>
          <w:sz w:val="32"/>
          <w:szCs w:val="32"/>
          <w:lang w:eastAsia="zh-CN"/>
        </w:rPr>
        <w:t>跨省</w:t>
      </w:r>
      <w:r>
        <w:rPr>
          <w:rFonts w:hint="default" w:ascii="Times New Roman" w:hAnsi="Times New Roman" w:eastAsia="仿宋_GB2312" w:cs="Times New Roman"/>
          <w:sz w:val="32"/>
          <w:szCs w:val="32"/>
        </w:rPr>
        <w:t>的财政电子票据核验、票据状态更新和报销信息反馈；</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人工查验方式，报销单位前往开票省财政电子票据查验网站或财政部查验平台，输入票据五要素进行查验，并及时通过单位数字账户反馈票据状态和报销信息。</w:t>
      </w:r>
    </w:p>
    <w:p w14:paraId="4CE768FA">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4.</w:t>
      </w:r>
      <w:r>
        <w:rPr>
          <w:rFonts w:hint="default" w:ascii="Times New Roman" w:hAnsi="Times New Roman" w:eastAsia="仿宋_GB2312" w:cs="Times New Roman"/>
          <w:kern w:val="0"/>
          <w:sz w:val="32"/>
          <w:szCs w:val="32"/>
          <w:lang w:bidi="ar"/>
        </w:rPr>
        <w:t>票据锁定：</w:t>
      </w:r>
      <w:r>
        <w:rPr>
          <w:rFonts w:hint="default" w:ascii="Times New Roman" w:hAnsi="Times New Roman" w:eastAsia="仿宋_GB2312" w:cs="Times New Roman"/>
          <w:sz w:val="32"/>
          <w:szCs w:val="32"/>
        </w:rPr>
        <w:t>报销单位应锁定“待报销”状态的票据，被锁定的财政电子票据不能进行冲红等操作，其他单位也不能同时开展</w:t>
      </w:r>
      <w:r>
        <w:rPr>
          <w:rFonts w:hint="default" w:ascii="Times New Roman" w:hAnsi="Times New Roman" w:eastAsia="仿宋_GB2312" w:cs="Times New Roman"/>
          <w:spacing w:val="-6"/>
          <w:sz w:val="32"/>
          <w:szCs w:val="32"/>
        </w:rPr>
        <w:t>针对此票据的报销业务，直至报销业务完成或超过规定的锁定期限。</w:t>
      </w:r>
    </w:p>
    <w:p w14:paraId="7148B28F">
      <w:pPr>
        <w:numPr>
          <w:ilvl w:val="255"/>
          <w:numId w:val="0"/>
        </w:num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bidi="ar"/>
        </w:rPr>
        <w:t>5.</w:t>
      </w:r>
      <w:r>
        <w:rPr>
          <w:rFonts w:hint="default" w:ascii="Times New Roman" w:hAnsi="Times New Roman" w:eastAsia="仿宋_GB2312" w:cs="Times New Roman"/>
          <w:kern w:val="0"/>
          <w:sz w:val="32"/>
          <w:szCs w:val="32"/>
          <w:lang w:bidi="ar"/>
        </w:rPr>
        <w:t>报销信息反馈：</w:t>
      </w:r>
      <w:r>
        <w:rPr>
          <w:rFonts w:hint="default" w:ascii="Times New Roman" w:hAnsi="Times New Roman" w:eastAsia="仿宋_GB2312" w:cs="Times New Roman"/>
          <w:sz w:val="32"/>
          <w:szCs w:val="32"/>
        </w:rPr>
        <w:t>报销单位须在报销完成后，及时将报销结果、报销时间、报销金额等报销信息反馈至自治区财政相关系统。</w:t>
      </w:r>
    </w:p>
    <w:p w14:paraId="0682EB7A">
      <w:pPr>
        <w:numPr>
          <w:ilvl w:val="0"/>
          <w:numId w:val="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主要任务</w:t>
      </w:r>
    </w:p>
    <w:p w14:paraId="4D8B2889">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财政电子票据跨省报销应用由自治区财政厅牵头，相关</w:t>
      </w:r>
      <w:r>
        <w:rPr>
          <w:rFonts w:hint="default" w:ascii="Times New Roman" w:hAnsi="Times New Roman" w:eastAsia="仿宋_GB2312" w:cs="Times New Roman"/>
          <w:sz w:val="32"/>
          <w:szCs w:val="32"/>
          <w:lang w:eastAsia="zh-CN"/>
        </w:rPr>
        <w:t>单位按职责分工落实。</w:t>
      </w:r>
      <w:r>
        <w:rPr>
          <w:rFonts w:hint="default" w:ascii="Times New Roman" w:hAnsi="Times New Roman" w:eastAsia="仿宋_GB2312" w:cs="Times New Roman"/>
          <w:sz w:val="32"/>
          <w:szCs w:val="32"/>
        </w:rPr>
        <w:t>具体如下：</w:t>
      </w:r>
    </w:p>
    <w:p w14:paraId="5D69E0E2">
      <w:pPr>
        <w:widowControl w:val="0"/>
        <w:numPr>
          <w:ilvl w:val="0"/>
          <w:numId w:val="4"/>
        </w:numPr>
        <w:spacing w:line="560" w:lineRule="exact"/>
        <w:ind w:firstLine="42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财政部门</w:t>
      </w:r>
    </w:p>
    <w:p w14:paraId="7B9E1015">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1.自治区财政厅</w:t>
      </w:r>
      <w:r>
        <w:rPr>
          <w:rFonts w:hint="default" w:ascii="Times New Roman" w:hAnsi="Times New Roman" w:eastAsia="仿宋_GB2312" w:cs="Times New Roman"/>
          <w:sz w:val="32"/>
          <w:szCs w:val="32"/>
          <w:lang w:eastAsia="zh-CN"/>
        </w:rPr>
        <w:t>负责：</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制定工作实施方案，明确责任分工和工作安排</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组织召开全区跨省报销改革启动会，做好前期动员和工作布置；</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按照财政部改革要求，完成财政电子票据系统改造及数字账户体系建设；</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做好系统联调和运维保障工作，同步做好自治区本级数字账户开立工作；</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通过开展政策解读、专题培训、印发操作指引等方式，分层分类指导各单位推进跨省报销应用工作；</w:t>
      </w:r>
      <w:r>
        <w:rPr>
          <w:rFonts w:hint="default" w:ascii="Times New Roman" w:hAnsi="Times New Roman" w:eastAsia="仿宋_GB2312" w:cs="Times New Roman"/>
          <w:b/>
          <w:bCs/>
          <w:sz w:val="32"/>
          <w:szCs w:val="32"/>
        </w:rPr>
        <w:t>六是</w:t>
      </w:r>
      <w:r>
        <w:rPr>
          <w:rFonts w:hint="default" w:ascii="Times New Roman" w:hAnsi="Times New Roman" w:eastAsia="仿宋_GB2312" w:cs="Times New Roman"/>
          <w:sz w:val="32"/>
          <w:szCs w:val="32"/>
        </w:rPr>
        <w:t>做好全区数字账户监管工作。</w:t>
      </w:r>
    </w:p>
    <w:p w14:paraId="19AD363B">
      <w:pPr>
        <w:widowControl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2.各盟市、旗县财政部门</w:t>
      </w:r>
      <w:r>
        <w:rPr>
          <w:rFonts w:hint="default" w:ascii="Times New Roman" w:hAnsi="Times New Roman" w:eastAsia="仿宋_GB2312" w:cs="Times New Roman"/>
          <w:sz w:val="32"/>
          <w:szCs w:val="32"/>
          <w:lang w:eastAsia="zh-CN"/>
        </w:rPr>
        <w:t>负责：</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及时传达工作要求，牵头组织</w:t>
      </w:r>
      <w:r>
        <w:rPr>
          <w:rFonts w:hint="default" w:ascii="Times New Roman" w:hAnsi="Times New Roman" w:eastAsia="仿宋_GB2312" w:cs="Times New Roman"/>
          <w:sz w:val="32"/>
          <w:szCs w:val="32"/>
          <w:highlight w:val="none"/>
        </w:rPr>
        <w:t>本地区</w:t>
      </w:r>
      <w:r>
        <w:rPr>
          <w:rFonts w:hint="default" w:ascii="Times New Roman" w:hAnsi="Times New Roman" w:eastAsia="仿宋_GB2312" w:cs="Times New Roman"/>
          <w:sz w:val="32"/>
          <w:szCs w:val="32"/>
        </w:rPr>
        <w:t>有关单位推广落实改革工作；</w:t>
      </w:r>
      <w:r>
        <w:rPr>
          <w:rFonts w:hint="default" w:ascii="Times New Roman" w:hAnsi="Times New Roman" w:eastAsia="仿宋_GB2312" w:cs="Times New Roman"/>
          <w:b/>
          <w:bCs/>
          <w:sz w:val="32"/>
          <w:szCs w:val="32"/>
          <w:lang w:eastAsia="zh-CN"/>
        </w:rPr>
        <w:t>二</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做好</w:t>
      </w:r>
      <w:r>
        <w:rPr>
          <w:rFonts w:hint="default" w:ascii="Times New Roman" w:hAnsi="Times New Roman" w:eastAsia="仿宋_GB2312" w:cs="Times New Roman"/>
          <w:sz w:val="32"/>
          <w:szCs w:val="32"/>
          <w:lang w:eastAsia="zh-CN"/>
        </w:rPr>
        <w:t>本地区</w:t>
      </w:r>
      <w:r>
        <w:rPr>
          <w:rFonts w:hint="default" w:ascii="Times New Roman" w:hAnsi="Times New Roman" w:eastAsia="仿宋_GB2312" w:cs="Times New Roman"/>
          <w:sz w:val="32"/>
          <w:szCs w:val="32"/>
        </w:rPr>
        <w:t>数字账户开立等维护工作；</w:t>
      </w:r>
      <w:r>
        <w:rPr>
          <w:rFonts w:hint="default" w:ascii="Times New Roman" w:hAnsi="Times New Roman" w:eastAsia="仿宋_GB2312" w:cs="Times New Roman"/>
          <w:b/>
          <w:bCs/>
          <w:sz w:val="32"/>
          <w:szCs w:val="32"/>
          <w:lang w:eastAsia="zh-CN"/>
        </w:rPr>
        <w:t>三</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做好</w:t>
      </w:r>
      <w:r>
        <w:rPr>
          <w:rFonts w:hint="default" w:ascii="Times New Roman" w:hAnsi="Times New Roman" w:eastAsia="仿宋_GB2312" w:cs="Times New Roman"/>
          <w:sz w:val="32"/>
          <w:szCs w:val="32"/>
          <w:lang w:eastAsia="zh-CN"/>
        </w:rPr>
        <w:t>本地区</w:t>
      </w:r>
      <w:r>
        <w:rPr>
          <w:rFonts w:hint="default" w:ascii="Times New Roman" w:hAnsi="Times New Roman" w:eastAsia="仿宋_GB2312" w:cs="Times New Roman"/>
          <w:sz w:val="32"/>
          <w:szCs w:val="32"/>
        </w:rPr>
        <w:t>数字账户日常监管工作。</w:t>
      </w:r>
    </w:p>
    <w:p w14:paraId="535C123C">
      <w:pPr>
        <w:widowControl w:val="0"/>
        <w:numPr>
          <w:ilvl w:val="0"/>
          <w:numId w:val="4"/>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自治区政务服务与数据管理局（大数据中心）</w:t>
      </w:r>
    </w:p>
    <w:p w14:paraId="1CB2CA56">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负责协同自治区财政厅完成个人数字账户入驻“蒙速办”的对接工作，并协助解决“蒙速办”作为个人数字账户入口应用过程中出现的问题。</w:t>
      </w:r>
    </w:p>
    <w:p w14:paraId="6B836B43">
      <w:pPr>
        <w:widowControl w:val="0"/>
        <w:numPr>
          <w:ilvl w:val="0"/>
          <w:numId w:val="4"/>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报销单位主管部门</w:t>
      </w:r>
    </w:p>
    <w:p w14:paraId="56AB35D4">
      <w:pPr>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协调推动相关报销单位申请开通单位数字账户，积极应用财政电子票据跨省报销管理模式。结合日常财政电子票据监管需要，完善管理机制，并协助解决改革推进中遇到的问题和困难。（包括但不限于以下部门：</w:t>
      </w:r>
      <w:r>
        <w:rPr>
          <w:rFonts w:hint="default" w:ascii="Times New Roman" w:hAnsi="Times New Roman" w:eastAsia="仿宋_GB2312" w:cs="Times New Roman"/>
          <w:sz w:val="32"/>
          <w:szCs w:val="32"/>
          <w:lang w:eastAsia="zh-CN"/>
        </w:rPr>
        <w:t>内蒙古自治区人力资源和社会保障厅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自治区医疗保障局、</w:t>
      </w:r>
      <w:r>
        <w:rPr>
          <w:rFonts w:hint="default" w:ascii="Times New Roman" w:hAnsi="Times New Roman" w:eastAsia="仿宋_GB2312" w:cs="Times New Roman"/>
          <w:sz w:val="32"/>
          <w:szCs w:val="32"/>
          <w:lang w:val="en-US" w:eastAsia="zh-CN"/>
        </w:rPr>
        <w:t>内蒙古自治区</w:t>
      </w:r>
      <w:r>
        <w:rPr>
          <w:rFonts w:hint="default" w:ascii="Times New Roman" w:hAnsi="Times New Roman" w:eastAsia="仿宋_GB2312" w:cs="Times New Roman"/>
          <w:sz w:val="32"/>
          <w:szCs w:val="32"/>
        </w:rPr>
        <w:t>教育厅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国家金融监督管理总局内蒙古监管局</w:t>
      </w:r>
      <w:r>
        <w:rPr>
          <w:rFonts w:hint="default" w:ascii="Times New Roman" w:hAnsi="Times New Roman" w:eastAsia="仿宋_GB2312" w:cs="Times New Roman"/>
          <w:sz w:val="32"/>
          <w:szCs w:val="32"/>
        </w:rPr>
        <w:t>等）</w:t>
      </w:r>
    </w:p>
    <w:p w14:paraId="7134B95B">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开票单位主管部门</w:t>
      </w:r>
    </w:p>
    <w:p w14:paraId="6154BFDE">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负责明确时间节点与工作要求，指导所辖业务领域开票单位（仅涉及接口开票单位）按照</w:t>
      </w:r>
      <w:r>
        <w:rPr>
          <w:rFonts w:hint="default" w:ascii="Times New Roman" w:hAnsi="Times New Roman" w:eastAsia="仿宋_GB2312" w:cs="Times New Roman"/>
          <w:sz w:val="32"/>
          <w:szCs w:val="32"/>
        </w:rPr>
        <w:t>《内蒙古自治区财政电子票据医疗机构中间业务平台接口规范 V2.0.0.0》</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以下简称《医疗机构接口规范》（附件1）</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《内蒙古自治区财政电子票据行业单位中间业务平台接口规范 V2.0.0.0》</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以下简称《行业单位接口规范》（附件2）</w:t>
      </w:r>
      <w:r>
        <w:rPr>
          <w:rFonts w:hint="default" w:ascii="Times New Roman" w:hAnsi="Times New Roman" w:eastAsia="仿宋_GB2312" w:cs="Times New Roman"/>
          <w:sz w:val="32"/>
          <w:szCs w:val="32"/>
          <w:lang w:eastAsia="zh-CN"/>
        </w:rPr>
        <w:t>】完成系统改造，同步开通并应用数字账户、梳理业务场景、优化业务流程、提升数据质量。</w:t>
      </w:r>
      <w:r>
        <w:rPr>
          <w:rFonts w:hint="default" w:ascii="Times New Roman" w:hAnsi="Times New Roman" w:eastAsia="仿宋_GB2312" w:cs="Times New Roman"/>
          <w:sz w:val="32"/>
          <w:szCs w:val="32"/>
        </w:rPr>
        <w:t>并结合日常财政电子票据监管需要，完善管理机制。（包括但不限于以下部门：</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自治区卫生健康委员会、</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rPr>
        <w:t>教育厅</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rPr>
        <w:t>民政厅、</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lang w:val="en-US" w:eastAsia="zh-CN"/>
        </w:rPr>
        <w:t>交通运输厅</w:t>
      </w:r>
      <w:r>
        <w:rPr>
          <w:rFonts w:hint="default" w:ascii="Times New Roman" w:hAnsi="Times New Roman" w:eastAsia="仿宋_GB2312" w:cs="Times New Roman"/>
          <w:sz w:val="32"/>
          <w:szCs w:val="32"/>
        </w:rPr>
        <w:t>等）</w:t>
      </w:r>
    </w:p>
    <w:p w14:paraId="6D636FCE">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报销单位</w:t>
      </w:r>
    </w:p>
    <w:p w14:paraId="335DC6CE">
      <w:pPr>
        <w:widowControl w:val="0"/>
        <w:numPr>
          <w:ilvl w:val="-1"/>
          <w:numId w:val="0"/>
        </w:numPr>
        <w:spacing w:line="58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向</w:t>
      </w:r>
      <w:r>
        <w:rPr>
          <w:rFonts w:hint="default" w:ascii="Times New Roman" w:hAnsi="Times New Roman" w:eastAsia="仿宋_GB2312" w:cs="Times New Roman"/>
          <w:sz w:val="32"/>
          <w:szCs w:val="32"/>
          <w:lang w:eastAsia="zh-CN"/>
        </w:rPr>
        <w:t>同级</w:t>
      </w:r>
      <w:r>
        <w:rPr>
          <w:rFonts w:hint="default" w:ascii="Times New Roman" w:hAnsi="Times New Roman" w:eastAsia="仿宋_GB2312" w:cs="Times New Roman"/>
          <w:sz w:val="32"/>
          <w:szCs w:val="32"/>
        </w:rPr>
        <w:t>财政部门申请开通单位数字账户</w:t>
      </w:r>
      <w:r>
        <w:rPr>
          <w:rFonts w:hint="default" w:ascii="Times New Roman" w:hAnsi="Times New Roman" w:eastAsia="仿宋_GB2312" w:cs="Times New Roman"/>
          <w:sz w:val="32"/>
          <w:szCs w:val="32"/>
          <w:lang w:eastAsia="zh-CN"/>
        </w:rPr>
        <w:t>。</w:t>
      </w:r>
    </w:p>
    <w:p w14:paraId="61AE4731">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2.选择接口查验报销方式的单位，</w:t>
      </w:r>
      <w:r>
        <w:rPr>
          <w:rFonts w:hint="default" w:ascii="Times New Roman" w:hAnsi="Times New Roman" w:eastAsia="仿宋_GB2312" w:cs="Times New Roman"/>
          <w:sz w:val="32"/>
          <w:szCs w:val="32"/>
          <w:highlight w:val="none"/>
        </w:rPr>
        <w:t>按照</w:t>
      </w:r>
      <w:r>
        <w:rPr>
          <w:rFonts w:hint="default" w:ascii="Times New Roman" w:hAnsi="Times New Roman" w:eastAsia="仿宋_GB2312" w:cs="Times New Roman"/>
          <w:sz w:val="32"/>
          <w:szCs w:val="32"/>
          <w:highlight w:val="none"/>
          <w:lang w:eastAsia="zh-CN"/>
        </w:rPr>
        <w:t>自治区</w:t>
      </w:r>
      <w:r>
        <w:rPr>
          <w:rFonts w:hint="default" w:ascii="Times New Roman" w:hAnsi="Times New Roman" w:eastAsia="仿宋_GB2312" w:cs="Times New Roman"/>
          <w:sz w:val="32"/>
          <w:szCs w:val="32"/>
          <w:highlight w:val="none"/>
          <w:lang w:val="en-US" w:eastAsia="zh-CN"/>
        </w:rPr>
        <w:t>财政对接要求</w:t>
      </w:r>
      <w:r>
        <w:rPr>
          <w:rFonts w:hint="default" w:ascii="Times New Roman" w:hAnsi="Times New Roman" w:eastAsia="仿宋_GB2312" w:cs="Times New Roman"/>
          <w:sz w:val="32"/>
          <w:szCs w:val="32"/>
        </w:rPr>
        <w:t>完成本单位报销系统功能开发与改造，实现与自治区财政电子票据公共服务平台的对接。</w:t>
      </w:r>
    </w:p>
    <w:p w14:paraId="5BE57BF2">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3.建立内部报销管理机制，明确跨省报销业务流程、审核标准，</w:t>
      </w:r>
      <w:r>
        <w:rPr>
          <w:rFonts w:hint="default" w:ascii="Times New Roman" w:hAnsi="Times New Roman" w:eastAsia="仿宋_GB2312" w:cs="Times New Roman"/>
          <w:sz w:val="32"/>
          <w:szCs w:val="32"/>
        </w:rPr>
        <w:t>规范开展票据授权接收、票据核验、票据锁定、报销信息反馈等业务操作</w:t>
      </w:r>
      <w:r>
        <w:rPr>
          <w:rFonts w:hint="default" w:ascii="Times New Roman" w:hAnsi="Times New Roman" w:eastAsia="仿宋_GB2312" w:cs="Times New Roman"/>
          <w:sz w:val="32"/>
          <w:szCs w:val="32"/>
        </w:rPr>
        <w:t>。</w:t>
      </w:r>
    </w:p>
    <w:p w14:paraId="19510253">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接口开票单位</w:t>
      </w:r>
    </w:p>
    <w:p w14:paraId="1E399A63">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须对标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医疗机构接口规范</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或《行业单位接口规范》（附件2）</w:t>
      </w:r>
      <w:r>
        <w:rPr>
          <w:rFonts w:hint="default" w:ascii="Times New Roman" w:hAnsi="Times New Roman" w:eastAsia="仿宋_GB2312" w:cs="Times New Roman"/>
          <w:sz w:val="32"/>
          <w:szCs w:val="32"/>
        </w:rPr>
        <w:t>，完成本单位开票系统升级改造，提升票据数据质量；配合财政部门完成系统联调测试，做好票据关键信息存储与核验反馈工作。</w:t>
      </w:r>
    </w:p>
    <w:p w14:paraId="7B74750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三、实施步骤</w:t>
      </w:r>
    </w:p>
    <w:p w14:paraId="53EAB515">
      <w:pPr>
        <w:widowControl w:val="0"/>
        <w:numPr>
          <w:ilvl w:val="0"/>
          <w:numId w:val="5"/>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工作启动阶段（</w:t>
      </w:r>
      <w:r>
        <w:rPr>
          <w:rFonts w:hint="eastAsia" w:ascii="楷体_GB2312" w:hAnsi="楷体_GB2312" w:eastAsia="楷体_GB2312" w:cs="楷体_GB2312"/>
          <w:kern w:val="0"/>
          <w:sz w:val="32"/>
          <w:szCs w:val="32"/>
          <w:lang w:bidi="ar"/>
        </w:rPr>
        <w:t>2026年2月底）</w:t>
      </w:r>
    </w:p>
    <w:p w14:paraId="510EF858">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梳理现有业务流程与信息系统现状，调研跨省报销推进中存在的问题与难点；</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组织协调相关业务主管部门、报销单位和开票单位召开启动会；</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研究制定自治</w:t>
      </w:r>
      <w:bookmarkStart w:id="0" w:name="OLE_LINK5"/>
      <w:r>
        <w:rPr>
          <w:rFonts w:hint="default" w:ascii="Times New Roman" w:hAnsi="Times New Roman" w:eastAsia="仿宋_GB2312" w:cs="Times New Roman"/>
          <w:sz w:val="32"/>
          <w:szCs w:val="32"/>
        </w:rPr>
        <w:t>区财政电子票据跨省报销实施方案，明确主要任务、实施步骤、职能分工等；</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自治区财政厅协同自治区政务服务与数据管理局（大数据中心）确定数字账户入口及身份认证对接。</w:t>
      </w:r>
    </w:p>
    <w:bookmarkEnd w:id="0"/>
    <w:p w14:paraId="67656627">
      <w:pPr>
        <w:widowControl w:val="0"/>
        <w:numPr>
          <w:ilvl w:val="0"/>
          <w:numId w:val="5"/>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系统建设阶段（</w:t>
      </w:r>
      <w:r>
        <w:rPr>
          <w:rFonts w:hint="eastAsia" w:ascii="楷体_GB2312" w:hAnsi="楷体_GB2312" w:eastAsia="楷体_GB2312" w:cs="楷体_GB2312"/>
          <w:kern w:val="0"/>
          <w:sz w:val="32"/>
          <w:szCs w:val="32"/>
          <w:lang w:bidi="ar"/>
        </w:rPr>
        <w:t>2026年5月底）</w:t>
      </w:r>
    </w:p>
    <w:p w14:paraId="5A6A265B">
      <w:pPr>
        <w:numPr>
          <w:ilvl w:val="255"/>
          <w:numId w:val="0"/>
        </w:num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z w:val="32"/>
          <w:szCs w:val="32"/>
        </w:rPr>
        <w:t>自治区财政厅</w:t>
      </w:r>
      <w:r>
        <w:rPr>
          <w:rFonts w:hint="default" w:ascii="Times New Roman" w:hAnsi="Times New Roman" w:eastAsia="仿宋_GB2312" w:cs="Times New Roman"/>
          <w:sz w:val="32"/>
          <w:szCs w:val="32"/>
        </w:rPr>
        <w:t>落实</w:t>
      </w:r>
      <w:r>
        <w:rPr>
          <w:rFonts w:hint="default" w:ascii="Times New Roman" w:hAnsi="Times New Roman" w:eastAsia="仿宋_GB2312" w:cs="Times New Roman"/>
          <w:sz w:val="32"/>
          <w:szCs w:val="32"/>
          <w:lang w:eastAsia="zh-CN"/>
        </w:rPr>
        <w:t>财政端</w:t>
      </w:r>
      <w:r>
        <w:rPr>
          <w:rFonts w:hint="default" w:ascii="Times New Roman" w:hAnsi="Times New Roman" w:eastAsia="仿宋_GB2312" w:cs="Times New Roman"/>
          <w:sz w:val="32"/>
          <w:szCs w:val="32"/>
        </w:rPr>
        <w:t>所需软硬件资源，涵盖测试环境和正式环境；按照财政部要求进行系统改造，包括自治区财政电子票据管理系统、公共服务平台升级改造，建设数字账户体系、财政电子票据跨省报销功能，开发跨省报销相关接口；协调自治区政务服务与数据管理局（大数据中心）配合业务开展，确认数据对接方案、技术方案，并通过“蒙速办”APP完成身份认证体系对接，实现个人数字账户和实名认证功能；规范报销单位申请数字账户流程；向财政部提交《财政电子票据跨省报销对接方案》，明确对接需求。</w:t>
      </w:r>
    </w:p>
    <w:p w14:paraId="17E5D961">
      <w:pPr>
        <w:numPr>
          <w:ilvl w:val="255"/>
          <w:numId w:val="0"/>
        </w:num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w:t>
      </w:r>
      <w:r>
        <w:rPr>
          <w:rFonts w:hint="default" w:ascii="Times New Roman" w:hAnsi="Times New Roman" w:eastAsia="仿宋_GB2312" w:cs="Times New Roman"/>
          <w:b/>
          <w:bCs/>
          <w:sz w:val="32"/>
          <w:szCs w:val="32"/>
        </w:rPr>
        <w:t>开票单位主管部门</w:t>
      </w:r>
      <w:r>
        <w:rPr>
          <w:rFonts w:hint="default" w:ascii="Times New Roman" w:hAnsi="Times New Roman" w:eastAsia="仿宋_GB2312" w:cs="Times New Roman"/>
          <w:b/>
          <w:bCs/>
          <w:sz w:val="32"/>
          <w:szCs w:val="32"/>
          <w:lang w:eastAsia="zh-CN"/>
        </w:rPr>
        <w:t>指导</w:t>
      </w:r>
      <w:r>
        <w:rPr>
          <w:rFonts w:hint="default" w:ascii="Times New Roman" w:hAnsi="Times New Roman" w:eastAsia="仿宋_GB2312" w:cs="Times New Roman"/>
          <w:b/>
          <w:bCs/>
          <w:sz w:val="32"/>
          <w:szCs w:val="32"/>
        </w:rPr>
        <w:t>开票单位</w:t>
      </w:r>
      <w:r>
        <w:rPr>
          <w:rFonts w:hint="default" w:ascii="Times New Roman" w:hAnsi="Times New Roman" w:eastAsia="仿宋_GB2312" w:cs="Times New Roman"/>
          <w:sz w:val="32"/>
          <w:szCs w:val="32"/>
        </w:rPr>
        <w:t>对标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医疗机构接口规范</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或《行业单位接口规范》（附件2）</w:t>
      </w:r>
      <w:r>
        <w:rPr>
          <w:rFonts w:hint="default" w:ascii="Times New Roman" w:hAnsi="Times New Roman" w:eastAsia="仿宋_GB2312" w:cs="Times New Roman"/>
          <w:spacing w:val="-6"/>
          <w:sz w:val="32"/>
          <w:szCs w:val="32"/>
        </w:rPr>
        <w:t>完成数据规范升级、数据质量整改和冲红控制等功能改造。</w:t>
      </w:r>
    </w:p>
    <w:p w14:paraId="7BED490F">
      <w:pPr>
        <w:numPr>
          <w:ilvl w:val="255"/>
          <w:numId w:val="0"/>
        </w:numPr>
        <w:spacing w:line="500" w:lineRule="exact"/>
        <w:ind w:firstLine="643" w:firstLineChars="200"/>
        <w:rPr>
          <w:rFonts w:hint="default" w:ascii="Times New Roman" w:hAnsi="Times New Roman" w:eastAsia="仿宋_GB2312"/>
          <w:sz w:val="32"/>
          <w:szCs w:val="32"/>
          <w:highlight w:val="none"/>
          <w:u w:val="none"/>
        </w:rPr>
      </w:pPr>
      <w:r>
        <w:rPr>
          <w:rFonts w:hint="default" w:ascii="Times New Roman" w:hAnsi="Times New Roman" w:eastAsia="仿宋_GB2312" w:cs="Times New Roman"/>
          <w:b/>
          <w:bCs/>
          <w:sz w:val="32"/>
          <w:szCs w:val="32"/>
          <w:highlight w:val="none"/>
        </w:rPr>
        <w:t>3.</w:t>
      </w:r>
      <w:r>
        <w:rPr>
          <w:rFonts w:hint="default" w:ascii="Times New Roman" w:hAnsi="Times New Roman" w:eastAsia="仿宋_GB2312" w:cs="Times New Roman"/>
          <w:b/>
          <w:bCs/>
          <w:sz w:val="32"/>
          <w:szCs w:val="32"/>
          <w:highlight w:val="none"/>
        </w:rPr>
        <w:t>报销单位主</w:t>
      </w:r>
      <w:r>
        <w:rPr>
          <w:rFonts w:hint="default" w:ascii="Times New Roman" w:hAnsi="Times New Roman" w:eastAsia="仿宋_GB2312" w:cs="Times New Roman"/>
          <w:b/>
          <w:bCs/>
          <w:sz w:val="32"/>
          <w:szCs w:val="32"/>
          <w:highlight w:val="none"/>
          <w:u w:val="none"/>
        </w:rPr>
        <w:t>管部门</w:t>
      </w:r>
      <w:r>
        <w:rPr>
          <w:rFonts w:hint="default" w:ascii="Times New Roman" w:hAnsi="Times New Roman" w:eastAsia="仿宋_GB2312" w:cs="Times New Roman"/>
          <w:b/>
          <w:bCs/>
          <w:sz w:val="32"/>
          <w:szCs w:val="32"/>
          <w:highlight w:val="none"/>
          <w:u w:val="none"/>
          <w:lang w:eastAsia="zh-CN"/>
        </w:rPr>
        <w:t>指导</w:t>
      </w:r>
      <w:r>
        <w:rPr>
          <w:rFonts w:hint="default" w:ascii="Times New Roman" w:hAnsi="Times New Roman" w:eastAsia="仿宋_GB2312" w:cs="Times New Roman"/>
          <w:b/>
          <w:bCs/>
          <w:sz w:val="32"/>
          <w:szCs w:val="32"/>
          <w:highlight w:val="none"/>
          <w:u w:val="none"/>
        </w:rPr>
        <w:t>报销单位</w:t>
      </w:r>
      <w:r>
        <w:rPr>
          <w:rFonts w:hint="default" w:ascii="Times New Roman" w:hAnsi="Times New Roman" w:eastAsia="仿宋_GB2312" w:cs="Times New Roman"/>
          <w:sz w:val="32"/>
          <w:szCs w:val="32"/>
          <w:highlight w:val="none"/>
          <w:u w:val="none"/>
        </w:rPr>
        <w:t>按照要求提交</w:t>
      </w:r>
      <w:r>
        <w:rPr>
          <w:rFonts w:hint="default" w:ascii="Times New Roman" w:hAnsi="Times New Roman" w:eastAsia="仿宋_GB2312" w:cs="Times New Roman"/>
          <w:sz w:val="32"/>
          <w:szCs w:val="32"/>
          <w:highlight w:val="none"/>
          <w:u w:val="none"/>
          <w:lang w:eastAsia="zh-CN"/>
        </w:rPr>
        <w:t>申请资料</w:t>
      </w:r>
      <w:r>
        <w:rPr>
          <w:rFonts w:hint="default" w:ascii="Times New Roman" w:hAnsi="Times New Roman" w:eastAsia="仿宋_GB2312" w:cs="Times New Roman"/>
          <w:sz w:val="32"/>
          <w:szCs w:val="32"/>
          <w:highlight w:val="none"/>
          <w:u w:val="none"/>
        </w:rPr>
        <w:t>至</w:t>
      </w:r>
      <w:r>
        <w:rPr>
          <w:rFonts w:hint="default" w:ascii="Times New Roman" w:hAnsi="Times New Roman" w:eastAsia="仿宋_GB2312" w:cs="Times New Roman"/>
          <w:sz w:val="32"/>
          <w:szCs w:val="32"/>
          <w:highlight w:val="none"/>
          <w:u w:val="none"/>
          <w:lang w:eastAsia="zh-CN"/>
        </w:rPr>
        <w:t>同级</w:t>
      </w:r>
      <w:r>
        <w:rPr>
          <w:rFonts w:hint="default" w:ascii="Times New Roman" w:hAnsi="Times New Roman" w:eastAsia="仿宋_GB2312" w:cs="Times New Roman"/>
          <w:sz w:val="32"/>
          <w:szCs w:val="32"/>
          <w:highlight w:val="none"/>
          <w:u w:val="none"/>
        </w:rPr>
        <w:t>财政部门</w:t>
      </w:r>
      <w:r>
        <w:rPr>
          <w:rFonts w:hint="default"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u w:val="none"/>
        </w:rPr>
        <w:t>开通单位数字账户；选择接口查验报销方式的报销单位，</w:t>
      </w:r>
      <w:r>
        <w:rPr>
          <w:rFonts w:hint="default" w:ascii="Times New Roman" w:hAnsi="Times New Roman" w:eastAsia="仿宋_GB2312" w:cs="Times New Roman"/>
          <w:sz w:val="32"/>
          <w:szCs w:val="32"/>
          <w:highlight w:val="none"/>
          <w:u w:val="none"/>
          <w:lang w:eastAsia="zh-CN"/>
        </w:rPr>
        <w:t>除开通单位数字账户外，另须</w:t>
      </w:r>
      <w:r>
        <w:rPr>
          <w:rFonts w:hint="default" w:ascii="Times New Roman" w:hAnsi="Times New Roman" w:eastAsia="仿宋_GB2312" w:cs="Times New Roman"/>
          <w:sz w:val="32"/>
          <w:szCs w:val="32"/>
          <w:highlight w:val="none"/>
          <w:u w:val="none"/>
          <w:lang w:val="en-US" w:eastAsia="zh-CN"/>
        </w:rPr>
        <w:t>按照财政对接要求</w:t>
      </w:r>
      <w:r>
        <w:rPr>
          <w:rFonts w:hint="default" w:ascii="Times New Roman" w:hAnsi="Times New Roman" w:eastAsia="仿宋_GB2312" w:cs="Times New Roman"/>
          <w:sz w:val="32"/>
          <w:szCs w:val="32"/>
          <w:highlight w:val="none"/>
          <w:u w:val="none"/>
        </w:rPr>
        <w:t>进行</w:t>
      </w:r>
      <w:r>
        <w:rPr>
          <w:rFonts w:hint="default" w:ascii="Times New Roman" w:hAnsi="Times New Roman" w:eastAsia="仿宋_GB2312" w:cs="Times New Roman"/>
          <w:sz w:val="32"/>
          <w:szCs w:val="32"/>
          <w:highlight w:val="none"/>
          <w:u w:val="none"/>
          <w:lang w:eastAsia="zh-CN"/>
        </w:rPr>
        <w:t>系统</w:t>
      </w:r>
      <w:r>
        <w:rPr>
          <w:rFonts w:hint="default" w:ascii="Times New Roman" w:hAnsi="Times New Roman" w:eastAsia="仿宋_GB2312" w:cs="Times New Roman"/>
          <w:sz w:val="32"/>
          <w:szCs w:val="32"/>
          <w:highlight w:val="none"/>
          <w:u w:val="none"/>
        </w:rPr>
        <w:t>改造。</w:t>
      </w:r>
    </w:p>
    <w:p w14:paraId="33C4A0A8">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u w:val="none"/>
          <w:lang w:bidi="ar"/>
        </w:rPr>
      </w:pPr>
      <w:r>
        <w:rPr>
          <w:rFonts w:hint="eastAsia" w:ascii="楷体_GB2312" w:hAnsi="楷体_GB2312" w:eastAsia="楷体_GB2312" w:cs="楷体_GB2312"/>
          <w:kern w:val="0"/>
          <w:sz w:val="32"/>
          <w:szCs w:val="32"/>
          <w:u w:val="none"/>
          <w:lang w:bidi="ar"/>
        </w:rPr>
        <w:t>部署联调及试运行阶段（2026年6月）</w:t>
      </w:r>
    </w:p>
    <w:p w14:paraId="749B5736">
      <w:pPr>
        <w:spacing w:line="5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u w:val="none"/>
        </w:rPr>
        <w:t>自治区财政厅</w:t>
      </w:r>
      <w:r>
        <w:rPr>
          <w:rFonts w:hint="default" w:ascii="Times New Roman" w:hAnsi="Times New Roman" w:eastAsia="仿宋_GB2312" w:cs="Times New Roman"/>
          <w:sz w:val="32"/>
          <w:szCs w:val="32"/>
          <w:u w:val="none"/>
        </w:rPr>
        <w:t>严格遵循财政部电子票据跨省报销对接流程，有序推进各项工作：</w:t>
      </w:r>
      <w:r>
        <w:rPr>
          <w:rFonts w:hint="default" w:ascii="Times New Roman" w:hAnsi="Times New Roman" w:eastAsia="仿宋_GB2312" w:cs="Times New Roman"/>
          <w:b/>
          <w:bCs/>
          <w:sz w:val="32"/>
          <w:szCs w:val="32"/>
          <w:u w:val="none"/>
        </w:rPr>
        <w:t>一是</w:t>
      </w:r>
      <w:r>
        <w:rPr>
          <w:rFonts w:hint="default" w:ascii="Times New Roman" w:hAnsi="Times New Roman" w:eastAsia="仿宋_GB2312" w:cs="Times New Roman"/>
          <w:sz w:val="32"/>
          <w:szCs w:val="32"/>
          <w:u w:val="none"/>
        </w:rPr>
        <w:t>向财政部信息网络中心提交《财政电子票据跨省报销联调申请表》及公钥、根证书等对接参数，完成网络访问白名单开通；</w:t>
      </w:r>
      <w:r>
        <w:rPr>
          <w:rFonts w:hint="default" w:ascii="Times New Roman" w:hAnsi="Times New Roman" w:eastAsia="仿宋_GB2312" w:cs="Times New Roman"/>
          <w:b/>
          <w:bCs/>
          <w:sz w:val="32"/>
          <w:szCs w:val="32"/>
          <w:u w:val="none"/>
        </w:rPr>
        <w:t>二是</w:t>
      </w:r>
      <w:r>
        <w:rPr>
          <w:rFonts w:hint="default" w:ascii="Times New Roman" w:hAnsi="Times New Roman" w:eastAsia="仿宋_GB2312" w:cs="Times New Roman"/>
          <w:sz w:val="32"/>
          <w:szCs w:val="32"/>
          <w:u w:val="none"/>
        </w:rPr>
        <w:t>提交《财政电子票据跨省报销系统联调测试报告》，报请财政部明确系统试运行时间后，完成生产环境部署与上线初始化；</w:t>
      </w:r>
      <w:r>
        <w:rPr>
          <w:rFonts w:hint="default" w:ascii="Times New Roman" w:hAnsi="Times New Roman" w:eastAsia="仿宋_GB2312" w:cs="Times New Roman"/>
          <w:b/>
          <w:bCs/>
          <w:sz w:val="32"/>
          <w:szCs w:val="32"/>
          <w:highlight w:val="none"/>
          <w:u w:val="none"/>
        </w:rPr>
        <w:t>三是</w:t>
      </w:r>
      <w:r>
        <w:rPr>
          <w:rFonts w:hint="default" w:ascii="Times New Roman" w:hAnsi="Times New Roman" w:eastAsia="仿宋_GB2312" w:cs="Times New Roman"/>
          <w:sz w:val="32"/>
          <w:szCs w:val="32"/>
          <w:highlight w:val="none"/>
          <w:u w:val="none"/>
        </w:rPr>
        <w:t>组织</w:t>
      </w:r>
      <w:r>
        <w:rPr>
          <w:rFonts w:hint="default" w:ascii="Times New Roman" w:hAnsi="Times New Roman" w:eastAsia="仿宋_GB2312" w:cs="Times New Roman"/>
          <w:sz w:val="32"/>
          <w:szCs w:val="32"/>
          <w:highlight w:val="none"/>
          <w:u w:val="none"/>
          <w:lang w:eastAsia="zh-CN"/>
        </w:rPr>
        <w:t>报销单位和开票单位开展</w:t>
      </w:r>
      <w:r>
        <w:rPr>
          <w:rFonts w:hint="default" w:ascii="Times New Roman" w:hAnsi="Times New Roman" w:eastAsia="仿宋_GB2312" w:cs="Times New Roman"/>
          <w:sz w:val="32"/>
          <w:szCs w:val="32"/>
          <w:highlight w:val="none"/>
          <w:u w:val="none"/>
        </w:rPr>
        <w:t>联调测试及业务流程验证，</w:t>
      </w:r>
      <w:r>
        <w:rPr>
          <w:rFonts w:hint="default" w:ascii="Times New Roman" w:hAnsi="Times New Roman" w:eastAsia="仿宋_GB2312" w:cs="Times New Roman"/>
          <w:sz w:val="32"/>
          <w:szCs w:val="32"/>
          <w:u w:val="none"/>
        </w:rPr>
        <w:t>同步</w:t>
      </w:r>
      <w:r>
        <w:rPr>
          <w:rFonts w:hint="default" w:ascii="Times New Roman" w:hAnsi="Times New Roman" w:eastAsia="仿宋_GB2312" w:cs="Times New Roman"/>
          <w:sz w:val="32"/>
          <w:szCs w:val="32"/>
        </w:rPr>
        <w:t>完成自治区财政公共服务平台与财政部系统、“蒙速办”APP的对接联调；</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编制系统操作手册，组织各单位开展专项操作培训，并依托真实数据开展系统试运行工作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完成报销单位基础信息采集，完成数字账户开通，推动跨省报销应用上线试运行</w:t>
      </w:r>
      <w:r>
        <w:rPr>
          <w:rFonts w:hint="default" w:ascii="Times New Roman" w:hAnsi="Times New Roman" w:eastAsia="仿宋_GB2312" w:cs="Times New Roman"/>
          <w:sz w:val="32"/>
          <w:szCs w:val="32"/>
        </w:rPr>
        <w:t>。</w:t>
      </w:r>
    </w:p>
    <w:p w14:paraId="3A86A9E1">
      <w:pPr>
        <w:spacing w:line="500" w:lineRule="exact"/>
        <w:ind w:firstLine="643" w:firstLineChars="200"/>
        <w:rPr>
          <w:rFonts w:hint="default" w:ascii="Times New Roman" w:hAnsi="Times New Roman" w:eastAsia="仿宋_GB2312"/>
          <w:sz w:val="32"/>
          <w:szCs w:val="32"/>
        </w:rPr>
      </w:pPr>
      <w:r>
        <w:rPr>
          <w:rFonts w:hint="default" w:ascii="Times New Roman" w:hAnsi="Times New Roman" w:eastAsia="仿宋_GB2312" w:cs="Times New Roman"/>
          <w:b/>
          <w:bCs/>
          <w:sz w:val="32"/>
          <w:szCs w:val="32"/>
        </w:rPr>
        <w:t>报销单位和开票单位</w:t>
      </w:r>
      <w:r>
        <w:rPr>
          <w:rFonts w:hint="default" w:ascii="Times New Roman" w:hAnsi="Times New Roman" w:eastAsia="仿宋_GB2312" w:cs="Times New Roman"/>
          <w:sz w:val="32"/>
          <w:szCs w:val="32"/>
        </w:rPr>
        <w:t>配合自治区财政厅开展联调测试，跟踪记录测试结果，持续优化系统，确保满足上线要求。</w:t>
      </w:r>
    </w:p>
    <w:p w14:paraId="48FD45CE">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正式上线阶段（</w:t>
      </w:r>
      <w:r>
        <w:rPr>
          <w:rFonts w:hint="eastAsia" w:ascii="楷体_GB2312" w:hAnsi="楷体_GB2312" w:eastAsia="楷体_GB2312" w:cs="楷体_GB2312"/>
          <w:kern w:val="0"/>
          <w:sz w:val="32"/>
          <w:szCs w:val="32"/>
          <w:lang w:bidi="ar"/>
        </w:rPr>
        <w:t>2026年7</w:t>
      </w:r>
      <w:r>
        <w:rPr>
          <w:rFonts w:hint="eastAsia" w:ascii="楷体_GB2312" w:hAnsi="楷体_GB2312" w:eastAsia="楷体_GB2312" w:cs="楷体_GB2312"/>
          <w:kern w:val="0"/>
          <w:sz w:val="32"/>
          <w:szCs w:val="32"/>
          <w:lang w:bidi="ar"/>
        </w:rPr>
        <w:t>月）</w:t>
      </w:r>
    </w:p>
    <w:p w14:paraId="44851ACC">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自治区财政厅与财政部沟通确定正式上线时间，正式开展报销业务，及时解决系统运行中出现的问题，保障跨省报销业务顺利开展、数据安全可靠。</w:t>
      </w:r>
    </w:p>
    <w:p w14:paraId="3F247F23">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政策宣传（持续推进）</w:t>
      </w:r>
    </w:p>
    <w:p w14:paraId="7C860225">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各单位通力配合，充分运用媒体、网络等渠道，做好跨省报销政策解读、应用宣传等工作，引导社会公众充分认识、自觉运用财政电子票据，让人民群众真切体会改革红利。</w:t>
      </w:r>
    </w:p>
    <w:p w14:paraId="7C07DF90">
      <w:pPr>
        <w:spacing w:line="5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四、保障措施</w:t>
      </w:r>
    </w:p>
    <w:p w14:paraId="18AA806A">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加强组织领导</w:t>
      </w:r>
    </w:p>
    <w:p w14:paraId="63F14455">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自治区财政厅会同自治区卫生健康委、民政厅、教育厅、</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金融监管局等部门建立工作协调机制，强化组织领导，加强部门协同，形成工作合力，指导推进全区财政电子票据报销应用工作，鼓励各单位根据实际管理需要通过信息化、人工智能等方式强化日常管理工作，确保压实工作责任，切实保障我区财政电子票据跨省报销应用工作有序推进。</w:t>
      </w:r>
    </w:p>
    <w:p w14:paraId="4FBE64FD">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注重沟通协调</w:t>
      </w:r>
    </w:p>
    <w:p w14:paraId="38A06877">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沟通协商机制，加强纵向沟通，健全与财政部的定期汇报机制，定期专题汇报工作进展和难点堵点，积极争取指导与支持；强化横向沟通协商，主动加强与其他兄弟省份的交流互鉴，共同研判新情况、新问题，共享经验和做法；强化财政、政务服务、医保、卫健、人社、金融监管等相关部门间的协作衔接，确保改革工作平稳有序推进。</w:t>
      </w:r>
    </w:p>
    <w:p w14:paraId="63E89C94">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做好政策解读与宣传推广</w:t>
      </w:r>
    </w:p>
    <w:p w14:paraId="5D0ACCFE">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各主管部门</w:t>
      </w:r>
      <w:r>
        <w:rPr>
          <w:rFonts w:hint="default" w:ascii="Times New Roman" w:hAnsi="Times New Roman" w:eastAsia="仿宋_GB2312" w:cs="Times New Roman"/>
          <w:sz w:val="32"/>
          <w:szCs w:val="32"/>
        </w:rPr>
        <w:t>面向社会公众做好</w:t>
      </w:r>
      <w:r>
        <w:rPr>
          <w:rFonts w:hint="default" w:ascii="Times New Roman" w:hAnsi="Times New Roman" w:eastAsia="仿宋_GB2312" w:cs="Times New Roman"/>
          <w:sz w:val="32"/>
          <w:szCs w:val="32"/>
          <w:lang w:eastAsia="zh-CN"/>
        </w:rPr>
        <w:t>本领域</w:t>
      </w:r>
      <w:r>
        <w:rPr>
          <w:rFonts w:hint="default" w:ascii="Times New Roman" w:hAnsi="Times New Roman" w:eastAsia="仿宋_GB2312" w:cs="Times New Roman"/>
          <w:sz w:val="32"/>
          <w:szCs w:val="32"/>
        </w:rPr>
        <w:t>财政电子票据跨省报销应用政策解读与宣传工作，推动财政电子票据管理改革更加有效、更加便捷，切实解决人民群众办事难的问题，增强人民群众获得感。</w:t>
      </w:r>
    </w:p>
    <w:p w14:paraId="5B56FD25">
      <w:pPr>
        <w:widowControl w:val="0"/>
        <w:numPr>
          <w:ilvl w:val="0"/>
          <w:numId w:val="6"/>
        </w:numPr>
        <w:spacing w:line="52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加强舆情处置与预判</w:t>
      </w:r>
    </w:p>
    <w:p w14:paraId="04302407">
      <w:pPr>
        <w:spacing w:line="52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建立舆情监测机制实时跟踪社会各界对跨省报销应用的反馈意见，及时发现潜在舆情风险；</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制定舆情处置预案，明确处置流程与责任分工，确保对突发舆情能够快速响应、妥善处置，避免负面扩散；</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定期开展舆情分析研判，针对可能出现的问题提前制定应对措施。</w:t>
      </w:r>
    </w:p>
    <w:p w14:paraId="6F897B7B">
      <w:pPr>
        <w:widowControl w:val="0"/>
        <w:numPr>
          <w:ilvl w:val="0"/>
          <w:numId w:val="6"/>
        </w:numPr>
        <w:spacing w:line="52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强化技术与安全保障</w:t>
      </w:r>
    </w:p>
    <w:p w14:paraId="2C16EBDF">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技术与安全保障，建立系统运维保障机制，及时处置系统故障以保障平台稳定运行；加强数据安全管理，严格落实数据加密、访问控制、安全审计等措施，有效防范数据泄露、篡改风险；定期开展安全评估与应急演练，不断提升应对网络攻击、系统故障等突发事件的处置能力。</w:t>
      </w:r>
    </w:p>
    <w:p w14:paraId="28406B19">
      <w:pPr>
        <w:spacing w:line="240" w:lineRule="auto"/>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anchor distT="0" distB="0" distL="114300" distR="114300" simplePos="0" relativeHeight="251660288" behindDoc="0" locked="0" layoutInCell="1" allowOverlap="1">
            <wp:simplePos x="0" y="0"/>
            <wp:positionH relativeFrom="column">
              <wp:posOffset>406400</wp:posOffset>
            </wp:positionH>
            <wp:positionV relativeFrom="paragraph">
              <wp:posOffset>68580</wp:posOffset>
            </wp:positionV>
            <wp:extent cx="1440180" cy="1440180"/>
            <wp:effectExtent l="0" t="0" r="7620" b="7620"/>
            <wp:wrapNone/>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21"/>
                    <a:stretch>
                      <a:fillRect/>
                    </a:stretch>
                  </pic:blipFill>
                  <pic:spPr>
                    <a:xfrm>
                      <a:off x="0" y="0"/>
                      <a:ext cx="1440180" cy="1440180"/>
                    </a:xfrm>
                    <a:prstGeom prst="rect">
                      <a:avLst/>
                    </a:prstGeom>
                  </pic:spPr>
                </pic:pic>
              </a:graphicData>
            </a:graphic>
          </wp:anchor>
        </w:drawing>
      </w:r>
    </w:p>
    <w:p w14:paraId="3FEB5464">
      <w:pPr>
        <w:spacing w:line="560" w:lineRule="exact"/>
        <w:ind w:firstLine="640" w:firstLineChars="200"/>
        <w:rPr>
          <w:rFonts w:hint="eastAsia" w:ascii="Times New Roman" w:hAnsi="Times New Roman" w:eastAsia="仿宋_GB2312" w:cs="Times New Roman"/>
          <w:sz w:val="32"/>
          <w:szCs w:val="32"/>
        </w:rPr>
      </w:pPr>
    </w:p>
    <w:p w14:paraId="3D5FEA64">
      <w:pPr>
        <w:spacing w:line="560" w:lineRule="exact"/>
        <w:ind w:firstLine="640" w:firstLineChars="200"/>
        <w:rPr>
          <w:rFonts w:hint="eastAsia" w:ascii="Times New Roman" w:hAnsi="Times New Roman" w:eastAsia="仿宋_GB2312" w:cs="Times New Roman"/>
          <w:sz w:val="32"/>
          <w:szCs w:val="32"/>
        </w:rPr>
      </w:pPr>
    </w:p>
    <w:p w14:paraId="08EB124B">
      <w:pPr>
        <w:spacing w:line="560" w:lineRule="exact"/>
        <w:ind w:firstLine="640" w:firstLineChars="200"/>
        <w:rPr>
          <w:rFonts w:hint="eastAsia" w:ascii="Times New Roman" w:hAnsi="Times New Roman" w:eastAsia="仿宋_GB2312" w:cs="Times New Roman"/>
          <w:sz w:val="32"/>
          <w:szCs w:val="32"/>
        </w:rPr>
      </w:pPr>
    </w:p>
    <w:p w14:paraId="706B9F2D">
      <w:pPr>
        <w:spacing w:line="560" w:lineRule="exact"/>
        <w:ind w:firstLine="0" w:firstLineChars="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《内蒙古自治区财政电子票据医疗机构中间业务平台接口规范 V2.0.0.0》（附件1）</w:t>
      </w:r>
    </w:p>
    <w:p w14:paraId="7F12404E">
      <w:pPr>
        <w:spacing w:line="560" w:lineRule="exact"/>
        <w:ind w:firstLine="0" w:firstLineChars="0"/>
        <w:rPr>
          <w:rFonts w:hint="eastAsia" w:ascii="Times New Roman" w:hAnsi="Times New Roman" w:eastAsia="仿宋_GB2312" w:cs="Times New Roman"/>
          <w:sz w:val="32"/>
          <w:szCs w:val="32"/>
        </w:rPr>
      </w:pPr>
    </w:p>
    <w:p w14:paraId="101A419F">
      <w:pPr>
        <w:spacing w:line="56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drawing>
          <wp:anchor distT="0" distB="0" distL="114300" distR="114300" simplePos="0" relativeHeight="251659264" behindDoc="0" locked="0" layoutInCell="1" allowOverlap="1">
            <wp:simplePos x="0" y="0"/>
            <wp:positionH relativeFrom="column">
              <wp:posOffset>393700</wp:posOffset>
            </wp:positionH>
            <wp:positionV relativeFrom="paragraph">
              <wp:posOffset>116840</wp:posOffset>
            </wp:positionV>
            <wp:extent cx="1440180" cy="1440180"/>
            <wp:effectExtent l="0" t="0" r="7620" b="7620"/>
            <wp:wrapNone/>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22"/>
                    <a:stretch>
                      <a:fillRect/>
                    </a:stretch>
                  </pic:blipFill>
                  <pic:spPr>
                    <a:xfrm>
                      <a:off x="0" y="0"/>
                      <a:ext cx="1440180" cy="1440180"/>
                    </a:xfrm>
                    <a:prstGeom prst="rect">
                      <a:avLst/>
                    </a:prstGeom>
                  </pic:spPr>
                </pic:pic>
              </a:graphicData>
            </a:graphic>
          </wp:anchor>
        </w:drawing>
      </w:r>
    </w:p>
    <w:p w14:paraId="2398A226">
      <w:pPr>
        <w:spacing w:line="560" w:lineRule="exact"/>
        <w:ind w:firstLine="640" w:firstLineChars="200"/>
        <w:rPr>
          <w:rFonts w:hint="eastAsia" w:ascii="Times New Roman" w:hAnsi="Times New Roman" w:eastAsia="仿宋_GB2312" w:cs="Times New Roman"/>
          <w:sz w:val="32"/>
          <w:szCs w:val="32"/>
        </w:rPr>
      </w:pPr>
    </w:p>
    <w:p w14:paraId="29579D4A">
      <w:pPr>
        <w:keepNext w:val="0"/>
        <w:keepLines w:val="0"/>
        <w:widowControl/>
        <w:suppressLineNumbers w:val="0"/>
        <w:jc w:val="center"/>
        <w:rPr>
          <w:rFonts w:hint="eastAsia" w:ascii="楷体_GB2312" w:hAnsi="楷体_GB2312" w:eastAsia="楷体_GB2312" w:cs="楷体_GB2312"/>
          <w:b/>
          <w:bCs/>
          <w:color w:val="000000"/>
          <w:kern w:val="0"/>
          <w:sz w:val="56"/>
          <w:szCs w:val="56"/>
          <w:lang w:val="en-US" w:eastAsia="zh-CN" w:bidi="ar"/>
        </w:rPr>
      </w:pPr>
      <w:bookmarkStart w:id="1" w:name="_Toc33414365"/>
      <w:bookmarkStart w:id="2" w:name="_Toc31597373"/>
      <w:bookmarkStart w:id="3" w:name="_Toc33416549"/>
      <w:bookmarkStart w:id="4" w:name="_Toc31598697"/>
      <w:bookmarkStart w:id="5" w:name="文档名称"/>
      <w:r>
        <w:rPr>
          <w:rFonts w:hint="eastAsia" w:ascii="楷体_GB2312" w:hAnsi="楷体_GB2312" w:eastAsia="楷体_GB2312" w:cs="楷体_GB2312"/>
          <w:b/>
          <w:bCs/>
          <w:color w:val="000000"/>
          <w:kern w:val="0"/>
          <w:sz w:val="56"/>
          <w:szCs w:val="56"/>
          <w:lang w:val="en-US" w:eastAsia="zh-CN" w:bidi="ar"/>
        </w:rPr>
        <w:t xml:space="preserve"> </w:t>
      </w:r>
      <w:bookmarkEnd w:id="1"/>
      <w:bookmarkEnd w:id="2"/>
      <w:bookmarkEnd w:id="3"/>
      <w:bookmarkEnd w:id="4"/>
    </w:p>
    <w:p w14:paraId="27A72CA0">
      <w:pPr>
        <w:spacing w:line="560" w:lineRule="exact"/>
        <w:rPr>
          <w:rFonts w:hint="eastAsia" w:ascii="Times New Roman" w:hAnsi="Times New Roman" w:eastAsia="仿宋_GB2312" w:cs="Times New Roman"/>
          <w:sz w:val="32"/>
          <w:szCs w:val="32"/>
        </w:rPr>
      </w:pPr>
    </w:p>
    <w:p w14:paraId="5A096CC2">
      <w:pPr>
        <w:spacing w:line="560" w:lineRule="exac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《内蒙古自治区财政电子票据行业单位中间业务平台接口规范 V2.0.0.0》（附件2）</w:t>
      </w:r>
    </w:p>
    <w:p w14:paraId="743B9490">
      <w:pPr>
        <w:pStyle w:val="2"/>
        <w:rPr>
          <w:rFonts w:hint="eastAsia"/>
        </w:rPr>
      </w:pPr>
    </w:p>
    <w:p w14:paraId="0C955851">
      <w:pPr>
        <w:rPr>
          <w:rFonts w:hint="eastAsia"/>
        </w:rPr>
      </w:pPr>
    </w:p>
    <w:p w14:paraId="40E21F30">
      <w:pPr>
        <w:pStyle w:val="2"/>
        <w:rPr>
          <w:rFonts w:hint="eastAsia"/>
        </w:rPr>
      </w:pPr>
    </w:p>
    <w:p w14:paraId="66A09708">
      <w:pPr>
        <w:rPr>
          <w:rFonts w:hint="eastAsia"/>
        </w:rPr>
      </w:pPr>
    </w:p>
    <w:p w14:paraId="5457A65B">
      <w:pPr>
        <w:spacing w:line="580" w:lineRule="exact"/>
        <w:rPr>
          <w:rFonts w:ascii="黑体" w:hAnsi="黑体" w:eastAsia="黑体" w:cs="??_GB2312"/>
          <w:sz w:val="32"/>
          <w:szCs w:val="32"/>
        </w:rPr>
      </w:pPr>
      <w:r>
        <w:rPr>
          <w:rFonts w:hint="eastAsia" w:ascii="黑体" w:hAnsi="黑体" w:eastAsia="黑体" w:cs="宋体"/>
          <w:sz w:val="32"/>
          <w:szCs w:val="32"/>
        </w:rPr>
        <w:t>附件</w:t>
      </w:r>
      <w:r>
        <w:rPr>
          <w:rFonts w:ascii="黑体" w:hAnsi="黑体" w:eastAsia="黑体" w:cs="??_GB2312"/>
          <w:sz w:val="32"/>
          <w:szCs w:val="32"/>
        </w:rPr>
        <w:t>1</w:t>
      </w:r>
    </w:p>
    <w:p w14:paraId="1BD1E6F8">
      <w:pPr>
        <w:keepNext w:val="0"/>
        <w:keepLines w:val="0"/>
        <w:widowControl/>
        <w:suppressLineNumbers w:val="0"/>
        <w:jc w:val="center"/>
        <w:rPr>
          <w:rFonts w:hint="eastAsia" w:ascii="楷体_GB2312" w:hAnsi="楷体_GB2312" w:eastAsia="楷体_GB2312" w:cs="楷体_GB2312"/>
          <w:b/>
          <w:bCs/>
          <w:color w:val="000000"/>
          <w:kern w:val="0"/>
          <w:sz w:val="56"/>
          <w:szCs w:val="56"/>
          <w:lang w:val="en-US" w:eastAsia="zh-CN" w:bidi="ar"/>
        </w:rPr>
      </w:pPr>
    </w:p>
    <w:p w14:paraId="2C1A6F89">
      <w:pPr>
        <w:pStyle w:val="2"/>
        <w:rPr>
          <w:rFonts w:hint="eastAsia" w:ascii="楷体_GB2312" w:hAnsi="楷体_GB2312" w:eastAsia="楷体_GB2312" w:cs="楷体_GB2312"/>
          <w:b/>
          <w:bCs/>
          <w:color w:val="000000"/>
          <w:kern w:val="0"/>
          <w:sz w:val="56"/>
          <w:szCs w:val="56"/>
          <w:lang w:val="en-US" w:eastAsia="zh-CN" w:bidi="ar"/>
        </w:rPr>
      </w:pPr>
    </w:p>
    <w:p w14:paraId="00A57CEC">
      <w:pPr>
        <w:rPr>
          <w:rFonts w:hint="eastAsia" w:ascii="楷体_GB2312" w:hAnsi="楷体_GB2312" w:eastAsia="楷体_GB2312" w:cs="楷体_GB2312"/>
          <w:b/>
          <w:bCs/>
          <w:color w:val="000000"/>
          <w:kern w:val="0"/>
          <w:sz w:val="56"/>
          <w:szCs w:val="56"/>
          <w:lang w:val="en-US" w:eastAsia="zh-CN" w:bidi="ar"/>
        </w:rPr>
      </w:pPr>
    </w:p>
    <w:p w14:paraId="0A9394D0">
      <w:pPr>
        <w:pStyle w:val="2"/>
        <w:rPr>
          <w:rFonts w:hint="eastAsia"/>
          <w:lang w:val="en-US" w:eastAsia="zh-CN"/>
        </w:rPr>
      </w:pPr>
    </w:p>
    <w:p w14:paraId="51A21203">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内蒙古自治区财政电子票据医疗机构</w:t>
      </w:r>
    </w:p>
    <w:p w14:paraId="1830840C">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中间业务平台接口规范</w:t>
      </w:r>
    </w:p>
    <w:p w14:paraId="7FBE0407">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（V2.0.0.0）</w:t>
      </w:r>
    </w:p>
    <w:p w14:paraId="16C38217">
      <w:pPr>
        <w:spacing w:before="156" w:beforeLines="50" w:after="156" w:afterLines="50" w:line="0" w:lineRule="atLeast"/>
        <w:jc w:val="center"/>
        <w:rPr>
          <w:rFonts w:ascii="微软雅黑" w:hAnsi="微软雅黑" w:eastAsia="微软雅黑" w:cs="微软雅黑"/>
          <w:b/>
          <w:bCs/>
          <w:sz w:val="52"/>
          <w:szCs w:val="36"/>
          <w:highlight w:val="none"/>
        </w:rPr>
      </w:pPr>
    </w:p>
    <w:p w14:paraId="32A4E294">
      <w:pPr>
        <w:spacing w:before="156" w:beforeLines="50" w:after="156" w:afterLines="50" w:line="0" w:lineRule="atLeast"/>
        <w:jc w:val="center"/>
        <w:rPr>
          <w:rFonts w:ascii="微软雅黑" w:hAnsi="微软雅黑" w:eastAsia="微软雅黑" w:cs="微软雅黑"/>
          <w:b/>
          <w:bCs/>
          <w:sz w:val="36"/>
          <w:highlight w:val="none"/>
        </w:rPr>
      </w:pPr>
    </w:p>
    <w:p w14:paraId="46213D1E">
      <w:pPr>
        <w:pStyle w:val="2"/>
        <w:ind w:left="0" w:leftChars="0" w:firstLine="0" w:firstLineChars="0"/>
      </w:pPr>
    </w:p>
    <w:p w14:paraId="6A1E651A">
      <w:pPr>
        <w:spacing w:before="156" w:beforeLines="50" w:after="156" w:afterLines="50" w:line="0" w:lineRule="atLeast"/>
        <w:jc w:val="center"/>
        <w:rPr>
          <w:rFonts w:ascii="微软雅黑" w:hAnsi="微软雅黑" w:eastAsia="微软雅黑" w:cs="微软雅黑"/>
          <w:b/>
          <w:bCs/>
          <w:sz w:val="36"/>
          <w:highlight w:val="none"/>
        </w:rPr>
      </w:pPr>
    </w:p>
    <w:p w14:paraId="564BFAC9">
      <w:pPr>
        <w:spacing w:before="156" w:beforeLines="50" w:after="156" w:afterLines="50" w:line="0" w:lineRule="atLeast"/>
        <w:jc w:val="both"/>
        <w:rPr>
          <w:rFonts w:ascii="微软雅黑" w:hAnsi="微软雅黑" w:eastAsia="微软雅黑" w:cs="微软雅黑"/>
          <w:b/>
          <w:bCs/>
          <w:sz w:val="36"/>
          <w:highlight w:val="none"/>
        </w:rPr>
      </w:pPr>
    </w:p>
    <w:p w14:paraId="6476E183">
      <w:pPr>
        <w:spacing w:before="156" w:beforeLines="50" w:after="156" w:afterLines="50" w:line="0" w:lineRule="atLeast"/>
        <w:jc w:val="center"/>
        <w:rPr>
          <w:rFonts w:ascii="微软雅黑" w:hAnsi="微软雅黑" w:eastAsia="微软雅黑" w:cs="微软雅黑"/>
          <w:b/>
          <w:bCs/>
          <w:sz w:val="36"/>
          <w:highlight w:val="none"/>
        </w:rPr>
      </w:pPr>
    </w:p>
    <w:p w14:paraId="119592F0">
      <w:pPr>
        <w:spacing w:before="156" w:beforeLines="50" w:after="156" w:afterLines="50" w:line="0" w:lineRule="atLeast"/>
        <w:jc w:val="center"/>
        <w:rPr>
          <w:rFonts w:ascii="微软雅黑" w:hAnsi="微软雅黑" w:eastAsia="微软雅黑" w:cs="微软雅黑"/>
          <w:b/>
          <w:bCs/>
          <w:sz w:val="36"/>
          <w:highlight w:val="none"/>
        </w:rPr>
      </w:pPr>
    </w:p>
    <w:p w14:paraId="290DCDA1">
      <w:pPr>
        <w:keepNext w:val="0"/>
        <w:keepLines w:val="0"/>
        <w:widowControl/>
        <w:suppressLineNumbers w:val="0"/>
        <w:jc w:val="center"/>
      </w:pPr>
      <w:r>
        <w:rPr>
          <w:rFonts w:ascii="楷体_GB2312" w:hAnsi="楷体_GB2312" w:eastAsia="楷体_GB2312" w:cs="楷体_GB2312"/>
          <w:color w:val="000000"/>
          <w:kern w:val="0"/>
          <w:sz w:val="43"/>
          <w:szCs w:val="43"/>
          <w:lang w:val="en-US" w:eastAsia="zh-CN" w:bidi="ar"/>
        </w:rPr>
        <w:t>二○二</w:t>
      </w:r>
      <w:r>
        <w:rPr>
          <w:rFonts w:hint="eastAsia" w:ascii="楷体_GB2312" w:hAnsi="楷体_GB2312" w:eastAsia="楷体_GB2312" w:cs="楷体_GB2312"/>
          <w:color w:val="000000"/>
          <w:kern w:val="0"/>
          <w:sz w:val="43"/>
          <w:szCs w:val="43"/>
          <w:lang w:val="en-US" w:eastAsia="zh-CN" w:bidi="ar"/>
        </w:rPr>
        <w:t>六</w:t>
      </w:r>
      <w:r>
        <w:rPr>
          <w:rFonts w:ascii="楷体_GB2312" w:hAnsi="楷体_GB2312" w:eastAsia="楷体_GB2312" w:cs="楷体_GB2312"/>
          <w:color w:val="000000"/>
          <w:kern w:val="0"/>
          <w:sz w:val="43"/>
          <w:szCs w:val="43"/>
          <w:lang w:val="en-US" w:eastAsia="zh-CN" w:bidi="ar"/>
        </w:rPr>
        <w:t>年</w:t>
      </w:r>
      <w:r>
        <w:rPr>
          <w:rFonts w:hint="eastAsia" w:ascii="楷体_GB2312" w:hAnsi="楷体_GB2312" w:eastAsia="楷体_GB2312" w:cs="楷体_GB2312"/>
          <w:color w:val="000000"/>
          <w:kern w:val="0"/>
          <w:sz w:val="43"/>
          <w:szCs w:val="43"/>
          <w:lang w:val="en-US" w:eastAsia="zh-CN" w:bidi="ar"/>
        </w:rPr>
        <w:t>二</w:t>
      </w:r>
      <w:r>
        <w:rPr>
          <w:rFonts w:ascii="楷体_GB2312" w:hAnsi="楷体_GB2312" w:eastAsia="楷体_GB2312" w:cs="楷体_GB2312"/>
          <w:color w:val="000000"/>
          <w:kern w:val="0"/>
          <w:sz w:val="43"/>
          <w:szCs w:val="43"/>
          <w:lang w:val="en-US" w:eastAsia="zh-CN" w:bidi="ar"/>
        </w:rPr>
        <w:t>月</w:t>
      </w:r>
    </w:p>
    <w:p w14:paraId="14125708">
      <w:pPr>
        <w:adjustRightInd w:val="0"/>
        <w:snapToGrid w:val="0"/>
        <w:spacing w:before="156" w:beforeLines="50" w:after="156" w:afterLines="50" w:line="0" w:lineRule="atLeast"/>
        <w:rPr>
          <w:rFonts w:ascii="微软雅黑" w:hAnsi="微软雅黑" w:eastAsia="微软雅黑" w:cs="微软雅黑"/>
          <w:highlight w:val="none"/>
        </w:rPr>
      </w:pPr>
    </w:p>
    <w:p w14:paraId="727CDC00">
      <w:pPr>
        <w:adjustRightInd w:val="0"/>
        <w:snapToGrid w:val="0"/>
        <w:spacing w:before="156" w:beforeLines="50" w:after="156" w:afterLines="50" w:line="0" w:lineRule="atLeast"/>
        <w:rPr>
          <w:rFonts w:ascii="微软雅黑" w:hAnsi="微软雅黑" w:eastAsia="微软雅黑" w:cs="微软雅黑"/>
          <w:highlight w:val="none"/>
        </w:rPr>
      </w:pPr>
    </w:p>
    <w:p w14:paraId="58CEBF7A">
      <w:pPr>
        <w:adjustRightInd w:val="0"/>
        <w:snapToGrid w:val="0"/>
        <w:spacing w:before="156" w:beforeLines="50" w:after="156" w:afterLines="50" w:line="0" w:lineRule="atLeast"/>
        <w:rPr>
          <w:rFonts w:ascii="微软雅黑" w:hAnsi="微软雅黑" w:eastAsia="微软雅黑" w:cs="微软雅黑"/>
          <w:highlight w:val="none"/>
        </w:rPr>
      </w:pPr>
    </w:p>
    <w:p w14:paraId="531C9810">
      <w:pPr>
        <w:adjustRightInd w:val="0"/>
        <w:snapToGrid w:val="0"/>
        <w:spacing w:before="156" w:beforeLines="50" w:after="156" w:afterLines="50" w:line="0" w:lineRule="atLeast"/>
        <w:rPr>
          <w:rFonts w:ascii="微软雅黑" w:hAnsi="微软雅黑" w:eastAsia="微软雅黑" w:cs="微软雅黑"/>
          <w:highlight w:val="none"/>
        </w:rPr>
      </w:pPr>
    </w:p>
    <w:p w14:paraId="44218FA8">
      <w:pPr>
        <w:adjustRightInd w:val="0"/>
        <w:snapToGrid w:val="0"/>
        <w:spacing w:before="156" w:beforeLines="50" w:after="156" w:afterLines="50" w:line="0" w:lineRule="atLeast"/>
        <w:rPr>
          <w:rFonts w:ascii="微软雅黑" w:hAnsi="微软雅黑" w:eastAsia="微软雅黑" w:cs="微软雅黑"/>
          <w:highlight w:val="none"/>
        </w:rPr>
        <w:sectPr>
          <w:headerReference r:id="rId3" w:type="default"/>
          <w:footerReference r:id="rId4" w:type="default"/>
          <w:pgSz w:w="11906" w:h="16838"/>
          <w:pgMar w:top="2098" w:right="1474" w:bottom="1701" w:left="1474" w:header="850" w:footer="1417" w:gutter="0"/>
          <w:pgBorders>
            <w:top w:val="none" w:sz="0" w:space="0"/>
            <w:left w:val="none" w:sz="0" w:space="0"/>
            <w:bottom w:val="none" w:sz="0" w:space="0"/>
            <w:right w:val="none" w:sz="0" w:space="0"/>
          </w:pgBorders>
          <w:pgNumType w:fmt="decimal" w:start="4"/>
          <w:cols w:space="0" w:num="1"/>
          <w:rtlGutter w:val="0"/>
          <w:docGrid w:type="lines" w:linePitch="312" w:charSpace="0"/>
        </w:sectPr>
      </w:pPr>
    </w:p>
    <w:p w14:paraId="520B0817">
      <w:pPr>
        <w:adjustRightInd w:val="0"/>
        <w:snapToGrid w:val="0"/>
        <w:spacing w:before="156" w:beforeLines="50" w:after="156" w:afterLines="50" w:line="0" w:lineRule="atLeast"/>
        <w:rPr>
          <w:rFonts w:ascii="微软雅黑" w:hAnsi="微软雅黑" w:eastAsia="微软雅黑" w:cs="微软雅黑"/>
          <w:highlight w:val="none"/>
        </w:rPr>
      </w:pPr>
    </w:p>
    <w:bookmarkEnd w:id="5"/>
    <w:tbl>
      <w:tblPr>
        <w:tblStyle w:val="19"/>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741"/>
        <w:gridCol w:w="5357"/>
      </w:tblGrid>
      <w:tr w14:paraId="7F4A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C0C0C0"/>
            <w:vAlign w:val="center"/>
          </w:tcPr>
          <w:p w14:paraId="5DE89BAE">
            <w:pPr>
              <w:spacing w:before="156" w:beforeLines="50" w:after="156" w:afterLines="50" w:line="0" w:lineRule="atLeast"/>
              <w:jc w:val="center"/>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版本</w:t>
            </w:r>
          </w:p>
        </w:tc>
        <w:tc>
          <w:tcPr>
            <w:tcW w:w="1741" w:type="dxa"/>
            <w:shd w:val="clear" w:color="auto" w:fill="C0C0C0"/>
            <w:vAlign w:val="center"/>
          </w:tcPr>
          <w:p w14:paraId="4E86A46C">
            <w:pPr>
              <w:spacing w:before="156" w:beforeLines="50" w:after="156" w:afterLines="50" w:line="0" w:lineRule="atLeast"/>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日期</w:t>
            </w:r>
          </w:p>
        </w:tc>
        <w:tc>
          <w:tcPr>
            <w:tcW w:w="5357" w:type="dxa"/>
            <w:shd w:val="clear" w:color="auto" w:fill="C0C0C0"/>
          </w:tcPr>
          <w:p w14:paraId="6E68768F">
            <w:pPr>
              <w:spacing w:before="156" w:beforeLines="50" w:after="156" w:afterLines="50" w:line="0" w:lineRule="atLeast"/>
              <w:jc w:val="center"/>
              <w:rPr>
                <w:rFonts w:hint="default"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变更内容</w:t>
            </w:r>
          </w:p>
        </w:tc>
      </w:tr>
      <w:tr w14:paraId="4CA0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6F627D90">
            <w:pPr>
              <w:spacing w:before="156" w:beforeLines="50" w:after="156" w:afterLines="50" w:line="0" w:lineRule="atLeast"/>
              <w:jc w:val="center"/>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V1.0.0.0</w:t>
            </w:r>
          </w:p>
        </w:tc>
        <w:tc>
          <w:tcPr>
            <w:tcW w:w="1741" w:type="dxa"/>
            <w:vAlign w:val="center"/>
          </w:tcPr>
          <w:p w14:paraId="39808909">
            <w:pPr>
              <w:spacing w:before="156" w:beforeLines="50" w:after="156" w:afterLines="50" w:line="0" w:lineRule="atLeast"/>
              <w:jc w:val="center"/>
              <w:rPr>
                <w:rFonts w:hint="eastAsia" w:ascii="微软雅黑" w:hAnsi="微软雅黑" w:eastAsia="微软雅黑" w:cs="微软雅黑"/>
                <w:sz w:val="21"/>
                <w:highlight w:val="none"/>
              </w:rPr>
            </w:pPr>
          </w:p>
        </w:tc>
        <w:tc>
          <w:tcPr>
            <w:tcW w:w="5357" w:type="dxa"/>
            <w:vAlign w:val="top"/>
          </w:tcPr>
          <w:p w14:paraId="63636FB2">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新增</w:t>
            </w:r>
          </w:p>
        </w:tc>
      </w:tr>
      <w:tr w14:paraId="2572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493BCD30">
            <w:pPr>
              <w:spacing w:before="156" w:beforeLines="50" w:after="156" w:afterLines="50" w:line="0" w:lineRule="atLeast"/>
              <w:jc w:val="center"/>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V1.0.0.1</w:t>
            </w:r>
          </w:p>
        </w:tc>
        <w:tc>
          <w:tcPr>
            <w:tcW w:w="1741" w:type="dxa"/>
            <w:vAlign w:val="center"/>
          </w:tcPr>
          <w:p w14:paraId="6112356D">
            <w:pPr>
              <w:spacing w:before="156" w:beforeLines="50" w:after="156" w:afterLines="50" w:line="0" w:lineRule="atLeast"/>
              <w:jc w:val="center"/>
              <w:rPr>
                <w:rFonts w:hint="eastAsia" w:ascii="微软雅黑" w:hAnsi="微软雅黑" w:eastAsia="微软雅黑" w:cs="微软雅黑"/>
                <w:sz w:val="21"/>
                <w:highlight w:val="none"/>
                <w:lang w:val="en-US" w:eastAsia="zh-CN"/>
              </w:rPr>
            </w:pPr>
            <w:r>
              <w:rPr>
                <w:rFonts w:hint="eastAsia" w:ascii="微软雅黑" w:hAnsi="微软雅黑" w:eastAsia="微软雅黑" w:cs="微软雅黑"/>
                <w:sz w:val="21"/>
                <w:highlight w:val="none"/>
              </w:rPr>
              <w:t>2025-07-0</w:t>
            </w:r>
            <w:r>
              <w:rPr>
                <w:rFonts w:hint="eastAsia" w:ascii="微软雅黑" w:hAnsi="微软雅黑" w:eastAsia="微软雅黑" w:cs="微软雅黑"/>
                <w:sz w:val="21"/>
                <w:highlight w:val="none"/>
                <w:lang w:val="en-US" w:eastAsia="zh-CN"/>
              </w:rPr>
              <w:t>9</w:t>
            </w:r>
          </w:p>
        </w:tc>
        <w:tc>
          <w:tcPr>
            <w:tcW w:w="5357" w:type="dxa"/>
            <w:vAlign w:val="top"/>
          </w:tcPr>
          <w:p w14:paraId="413F71CC">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1.增加医保结算对接参数 </w:t>
            </w:r>
          </w:p>
          <w:p w14:paraId="35C96F04">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2.新增医保报销所需字段 38 </w:t>
            </w:r>
          </w:p>
          <w:p w14:paraId="76D53ADD">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个，非必填改为必填 16 个。接 </w:t>
            </w:r>
          </w:p>
          <w:p w14:paraId="3DF1A021">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口文档标注红色部分。 </w:t>
            </w:r>
          </w:p>
          <w:p w14:paraId="7C2C38C1">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3.新增获取单位提示信息接口 </w:t>
            </w:r>
          </w:p>
          <w:p w14:paraId="7A9A076E">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getPromptInformation</w:t>
            </w:r>
          </w:p>
        </w:tc>
      </w:tr>
      <w:tr w14:paraId="2A23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67FF2D3E">
            <w:pPr>
              <w:spacing w:before="156" w:beforeLines="50" w:after="156" w:afterLines="50" w:line="0" w:lineRule="atLeast"/>
              <w:jc w:val="center"/>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rPr>
              <w:t>V1.</w:t>
            </w:r>
            <w:r>
              <w:rPr>
                <w:rFonts w:hint="eastAsia" w:ascii="微软雅黑" w:hAnsi="微软雅黑" w:eastAsia="微软雅黑" w:cs="微软雅黑"/>
                <w:sz w:val="21"/>
                <w:highlight w:val="none"/>
                <w:lang w:val="en-US" w:eastAsia="zh-CN"/>
              </w:rPr>
              <w:t>0.0.2</w:t>
            </w:r>
          </w:p>
        </w:tc>
        <w:tc>
          <w:tcPr>
            <w:tcW w:w="1741" w:type="dxa"/>
            <w:vAlign w:val="center"/>
          </w:tcPr>
          <w:p w14:paraId="7BE14A4E">
            <w:pPr>
              <w:spacing w:before="156" w:beforeLines="50" w:after="156" w:afterLines="50" w:line="0" w:lineRule="atLeast"/>
              <w:jc w:val="center"/>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lang w:val="en-US" w:eastAsia="zh-CN"/>
              </w:rPr>
              <w:t>2026</w:t>
            </w:r>
            <w:r>
              <w:rPr>
                <w:rFonts w:hint="eastAsia" w:ascii="微软雅黑" w:hAnsi="微软雅黑" w:eastAsia="微软雅黑" w:cs="微软雅黑"/>
                <w:sz w:val="21"/>
                <w:highlight w:val="none"/>
              </w:rPr>
              <w:t>-0</w:t>
            </w:r>
            <w:r>
              <w:rPr>
                <w:rFonts w:hint="eastAsia" w:ascii="微软雅黑" w:hAnsi="微软雅黑" w:eastAsia="微软雅黑" w:cs="微软雅黑"/>
                <w:sz w:val="21"/>
                <w:highlight w:val="none"/>
                <w:lang w:val="en-US" w:eastAsia="zh-CN"/>
              </w:rPr>
              <w:t>1</w:t>
            </w:r>
            <w:r>
              <w:rPr>
                <w:rFonts w:hint="eastAsia" w:ascii="微软雅黑" w:hAnsi="微软雅黑" w:eastAsia="微软雅黑" w:cs="微软雅黑"/>
                <w:sz w:val="21"/>
                <w:highlight w:val="none"/>
              </w:rPr>
              <w:t>-</w:t>
            </w:r>
            <w:r>
              <w:rPr>
                <w:rFonts w:hint="eastAsia" w:ascii="微软雅黑" w:hAnsi="微软雅黑" w:eastAsia="微软雅黑" w:cs="微软雅黑"/>
                <w:sz w:val="21"/>
                <w:highlight w:val="none"/>
                <w:lang w:val="en-US" w:eastAsia="zh-CN"/>
              </w:rPr>
              <w:t>23</w:t>
            </w:r>
          </w:p>
        </w:tc>
        <w:tc>
          <w:tcPr>
            <w:tcW w:w="5357" w:type="dxa"/>
            <w:vAlign w:val="top"/>
          </w:tcPr>
          <w:p w14:paraId="5727AD59">
            <w:pPr>
              <w:spacing w:before="156" w:beforeLines="50" w:after="156" w:afterLines="50" w:line="0" w:lineRule="atLeast"/>
              <w:rPr>
                <w:rFonts w:hint="default" w:ascii="微软雅黑" w:hAnsi="微软雅黑" w:eastAsia="微软雅黑" w:cs="微软雅黑"/>
                <w:sz w:val="21"/>
                <w:highlight w:val="none"/>
                <w:lang w:val="en-US" w:eastAsia="zh-CN"/>
              </w:rPr>
            </w:pPr>
            <w:r>
              <w:rPr>
                <w:rFonts w:hint="eastAsia" w:ascii="微软雅黑" w:hAnsi="微软雅黑" w:eastAsia="微软雅黑" w:cs="微软雅黑"/>
                <w:sz w:val="21"/>
                <w:highlight w:val="none"/>
                <w:lang w:val="en-US" w:eastAsia="zh-CN"/>
              </w:rPr>
              <w:t>1.新增获取电子票据入账提示接口getEBillBookkeepingTips 文档标注黄色部分。</w:t>
            </w:r>
          </w:p>
          <w:p w14:paraId="264F2361">
            <w:pPr>
              <w:spacing w:before="156" w:beforeLines="50" w:after="156" w:afterLines="50" w:line="0" w:lineRule="atLeast"/>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lang w:val="en-US" w:eastAsia="zh-CN"/>
              </w:rPr>
              <w:t>2.门诊、住院开具接口新增字段：realTimeSettlement 是否实时结算、linkBillID 关联账单ID、drgCode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DRG编码、drgName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DRG名称、tradeName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药品商品名、manufacturer</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药械生产厂家、drugTraceabilityCode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药品溯源码。文档标注黄色部分</w:t>
            </w:r>
          </w:p>
        </w:tc>
      </w:tr>
    </w:tbl>
    <w:p w14:paraId="744DC1A6">
      <w:pPr>
        <w:pStyle w:val="34"/>
        <w:spacing w:before="156" w:beforeLines="50" w:after="156" w:afterLines="50" w:line="0" w:lineRule="atLeast"/>
        <w:ind w:left="0" w:firstLine="0"/>
        <w:rPr>
          <w:rFonts w:hint="eastAsia" w:ascii="微软雅黑" w:hAnsi="微软雅黑" w:eastAsia="微软雅黑" w:cs="微软雅黑"/>
          <w:highlight w:val="none"/>
        </w:rPr>
        <w:sectPr>
          <w:footerReference r:id="rId5" w:type="default"/>
          <w:pgSz w:w="11906" w:h="16838"/>
          <w:pgMar w:top="2098" w:right="1474" w:bottom="1701" w:left="1474" w:header="850" w:footer="141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C0D8DD3">
      <w:pPr>
        <w:pStyle w:val="34"/>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目  录</w:t>
      </w:r>
    </w:p>
    <w:p w14:paraId="375DE646">
      <w:pPr>
        <w:pStyle w:val="4"/>
        <w:snapToGrid w:val="0"/>
        <w:spacing w:before="156" w:beforeLines="50" w:after="156" w:afterLines="50" w:line="0" w:lineRule="atLeast"/>
        <w:ind w:left="0" w:firstLine="0"/>
        <w:rPr>
          <w:rFonts w:ascii="微软雅黑" w:hAnsi="微软雅黑" w:eastAsia="微软雅黑" w:cs="微软雅黑"/>
          <w:highlight w:val="none"/>
        </w:rPr>
        <w:sectPr>
          <w:footerReference r:id="rId6" w:type="default"/>
          <w:pgSz w:w="11906" w:h="16838"/>
          <w:pgMar w:top="2098" w:right="1474" w:bottom="1701" w:left="1474" w:header="850" w:footer="141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6D97A372">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TOC \o "1-3" \h \u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_Toc20124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lang w:val="en-US" w:eastAsia="zh-CN"/>
        </w:rPr>
        <w:t xml:space="preserve">1 </w:t>
      </w:r>
      <w:r>
        <w:rPr>
          <w:rFonts w:hint="eastAsia" w:ascii="微软雅黑" w:hAnsi="微软雅黑" w:eastAsia="微软雅黑" w:cs="微软雅黑"/>
          <w:highlight w:val="none"/>
          <w:lang w:val="en-US" w:eastAsia="zh-CN"/>
        </w:rPr>
        <w:t>概述</w:t>
      </w:r>
      <w:r>
        <w:tab/>
      </w:r>
      <w:r>
        <w:fldChar w:fldCharType="begin"/>
      </w:r>
      <w:r>
        <w:instrText xml:space="preserve"> PAGEREF _Toc20124 \h </w:instrText>
      </w:r>
      <w:r>
        <w:fldChar w:fldCharType="separate"/>
      </w:r>
      <w:r>
        <w:t>19</w:t>
      </w:r>
      <w:r>
        <w:fldChar w:fldCharType="end"/>
      </w:r>
      <w:r>
        <w:rPr>
          <w:rFonts w:hint="eastAsia" w:ascii="微软雅黑" w:hAnsi="微软雅黑" w:eastAsia="微软雅黑" w:cs="微软雅黑"/>
          <w:highlight w:val="none"/>
        </w:rPr>
        <w:fldChar w:fldCharType="end"/>
      </w:r>
    </w:p>
    <w:p w14:paraId="096A27A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_Toc21999 </w:instrText>
      </w:r>
      <w:r>
        <w:rPr>
          <w:rFonts w:hint="eastAsia" w:ascii="微软雅黑" w:hAnsi="微软雅黑" w:eastAsia="微软雅黑" w:cs="微软雅黑"/>
          <w:highlight w:val="none"/>
        </w:rPr>
        <w:fldChar w:fldCharType="separate"/>
      </w:r>
      <w:r>
        <w:rPr>
          <w:rFonts w:hint="eastAsia"/>
          <w:lang w:val="en-US" w:eastAsia="zh-CN"/>
        </w:rPr>
        <w:t>1.1 文档目的</w:t>
      </w:r>
      <w:r>
        <w:tab/>
      </w:r>
      <w:r>
        <w:fldChar w:fldCharType="begin"/>
      </w:r>
      <w:r>
        <w:instrText xml:space="preserve"> PAGEREF _Toc21999 \h </w:instrText>
      </w:r>
      <w:r>
        <w:fldChar w:fldCharType="separate"/>
      </w:r>
      <w:r>
        <w:t>19</w:t>
      </w:r>
      <w:r>
        <w:fldChar w:fldCharType="end"/>
      </w:r>
      <w:r>
        <w:rPr>
          <w:rFonts w:hint="eastAsia" w:ascii="微软雅黑" w:hAnsi="微软雅黑" w:eastAsia="微软雅黑" w:cs="微软雅黑"/>
          <w:highlight w:val="none"/>
        </w:rPr>
        <w:fldChar w:fldCharType="end"/>
      </w:r>
    </w:p>
    <w:p w14:paraId="0E18ABBF">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_Toc13121 </w:instrText>
      </w:r>
      <w:r>
        <w:rPr>
          <w:rFonts w:hint="eastAsia" w:ascii="微软雅黑" w:hAnsi="微软雅黑" w:eastAsia="微软雅黑" w:cs="微软雅黑"/>
          <w:highlight w:val="none"/>
        </w:rPr>
        <w:fldChar w:fldCharType="separate"/>
      </w:r>
      <w:r>
        <w:rPr>
          <w:rFonts w:hint="eastAsia"/>
          <w:lang w:val="en-US" w:eastAsia="zh-CN"/>
        </w:rPr>
        <w:t>1.2 文档范围</w:t>
      </w:r>
      <w:r>
        <w:tab/>
      </w:r>
      <w:r>
        <w:fldChar w:fldCharType="begin"/>
      </w:r>
      <w:r>
        <w:instrText xml:space="preserve"> PAGEREF _Toc13121 \h </w:instrText>
      </w:r>
      <w:r>
        <w:fldChar w:fldCharType="separate"/>
      </w:r>
      <w:r>
        <w:t>19</w:t>
      </w:r>
      <w:r>
        <w:fldChar w:fldCharType="end"/>
      </w:r>
      <w:r>
        <w:rPr>
          <w:rFonts w:hint="eastAsia" w:ascii="微软雅黑" w:hAnsi="微软雅黑" w:eastAsia="微软雅黑" w:cs="微软雅黑"/>
          <w:highlight w:val="none"/>
        </w:rPr>
        <w:fldChar w:fldCharType="end"/>
      </w:r>
    </w:p>
    <w:p w14:paraId="0A020D69">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_Toc32348 </w:instrText>
      </w:r>
      <w:r>
        <w:rPr>
          <w:rFonts w:hint="eastAsia" w:ascii="微软雅黑" w:hAnsi="微软雅黑" w:eastAsia="微软雅黑" w:cs="微软雅黑"/>
          <w:highlight w:val="none"/>
        </w:rPr>
        <w:fldChar w:fldCharType="separate"/>
      </w:r>
      <w:r>
        <w:rPr>
          <w:rFonts w:hint="eastAsia"/>
          <w:lang w:val="en-US" w:eastAsia="zh-CN"/>
        </w:rPr>
        <w:t>1.3 读者对象</w:t>
      </w:r>
      <w:r>
        <w:tab/>
      </w:r>
      <w:r>
        <w:fldChar w:fldCharType="begin"/>
      </w:r>
      <w:r>
        <w:instrText xml:space="preserve"> PAGEREF _Toc32348 \h </w:instrText>
      </w:r>
      <w:r>
        <w:fldChar w:fldCharType="separate"/>
      </w:r>
      <w:r>
        <w:t>19</w:t>
      </w:r>
      <w:r>
        <w:fldChar w:fldCharType="end"/>
      </w:r>
      <w:r>
        <w:rPr>
          <w:rFonts w:hint="eastAsia" w:ascii="微软雅黑" w:hAnsi="微软雅黑" w:eastAsia="微软雅黑" w:cs="微软雅黑"/>
          <w:highlight w:val="none"/>
        </w:rPr>
        <w:fldChar w:fldCharType="end"/>
      </w:r>
    </w:p>
    <w:p w14:paraId="1885ED5A">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_Toc32007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 </w:t>
      </w:r>
      <w:r>
        <w:rPr>
          <w:rFonts w:hint="eastAsia" w:ascii="微软雅黑" w:hAnsi="微软雅黑" w:eastAsia="微软雅黑" w:cs="微软雅黑"/>
          <w:highlight w:val="none"/>
        </w:rPr>
        <w:t>接口规范说明</w:t>
      </w:r>
      <w:r>
        <w:tab/>
      </w:r>
      <w:r>
        <w:fldChar w:fldCharType="begin"/>
      </w:r>
      <w:r>
        <w:instrText xml:space="preserve"> PAGEREF _Toc32007 \h </w:instrText>
      </w:r>
      <w:r>
        <w:fldChar w:fldCharType="separate"/>
      </w:r>
      <w:r>
        <w:t>20</w:t>
      </w:r>
      <w:r>
        <w:fldChar w:fldCharType="end"/>
      </w:r>
      <w:r>
        <w:rPr>
          <w:rFonts w:hint="eastAsia" w:ascii="微软雅黑" w:hAnsi="微软雅黑" w:eastAsia="微软雅黑" w:cs="微软雅黑"/>
          <w:highlight w:val="none"/>
        </w:rPr>
        <w:fldChar w:fldCharType="end"/>
      </w:r>
    </w:p>
    <w:p w14:paraId="2E9BD76F">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_Toc1404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2.1 </w:t>
      </w:r>
      <w:r>
        <w:rPr>
          <w:rFonts w:hint="eastAsia" w:ascii="微软雅黑" w:hAnsi="微软雅黑" w:eastAsia="微软雅黑" w:cs="微软雅黑"/>
          <w:highlight w:val="none"/>
        </w:rPr>
        <w:t>访问协议</w:t>
      </w:r>
      <w:r>
        <w:tab/>
      </w:r>
      <w:r>
        <w:fldChar w:fldCharType="begin"/>
      </w:r>
      <w:r>
        <w:instrText xml:space="preserve"> PAGEREF _Toc1404 \h </w:instrText>
      </w:r>
      <w:r>
        <w:fldChar w:fldCharType="separate"/>
      </w:r>
      <w:r>
        <w:t>20</w:t>
      </w:r>
      <w:r>
        <w:fldChar w:fldCharType="end"/>
      </w:r>
      <w:r>
        <w:rPr>
          <w:rFonts w:hint="eastAsia" w:ascii="微软雅黑" w:hAnsi="微软雅黑" w:eastAsia="微软雅黑" w:cs="微软雅黑"/>
          <w:highlight w:val="none"/>
        </w:rPr>
        <w:fldChar w:fldCharType="end"/>
      </w:r>
    </w:p>
    <w:p w14:paraId="2B3FFE56">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_Toc12656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2.2 </w:t>
      </w:r>
      <w:r>
        <w:rPr>
          <w:rFonts w:hint="eastAsia" w:ascii="微软雅黑" w:hAnsi="微软雅黑" w:eastAsia="微软雅黑" w:cs="微软雅黑"/>
          <w:highlight w:val="none"/>
        </w:rPr>
        <w:t>访问授权</w:t>
      </w:r>
      <w:r>
        <w:tab/>
      </w:r>
      <w:r>
        <w:fldChar w:fldCharType="begin"/>
      </w:r>
      <w:r>
        <w:instrText xml:space="preserve"> PAGEREF _Toc12656 \h </w:instrText>
      </w:r>
      <w:r>
        <w:fldChar w:fldCharType="separate"/>
      </w:r>
      <w:r>
        <w:t>20</w:t>
      </w:r>
      <w:r>
        <w:fldChar w:fldCharType="end"/>
      </w:r>
      <w:r>
        <w:rPr>
          <w:rFonts w:hint="eastAsia" w:ascii="微软雅黑" w:hAnsi="微软雅黑" w:eastAsia="微软雅黑" w:cs="微软雅黑"/>
          <w:highlight w:val="none"/>
        </w:rPr>
        <w:fldChar w:fldCharType="end"/>
      </w:r>
    </w:p>
    <w:p w14:paraId="32451910">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_Toc9615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 </w:t>
      </w:r>
      <w:r>
        <w:rPr>
          <w:rFonts w:hint="eastAsia" w:ascii="微软雅黑" w:hAnsi="微软雅黑" w:eastAsia="微软雅黑" w:cs="微软雅黑"/>
          <w:highlight w:val="none"/>
        </w:rPr>
        <w:t>参数规范</w:t>
      </w:r>
      <w:r>
        <w:tab/>
      </w:r>
      <w:r>
        <w:fldChar w:fldCharType="begin"/>
      </w:r>
      <w:r>
        <w:instrText xml:space="preserve"> PAGEREF _Toc9615 \h </w:instrText>
      </w:r>
      <w:r>
        <w:fldChar w:fldCharType="separate"/>
      </w:r>
      <w:r>
        <w:t>20</w:t>
      </w:r>
      <w:r>
        <w:fldChar w:fldCharType="end"/>
      </w:r>
      <w:r>
        <w:rPr>
          <w:rFonts w:hint="eastAsia" w:ascii="微软雅黑" w:hAnsi="微软雅黑" w:eastAsia="微软雅黑" w:cs="微软雅黑"/>
          <w:highlight w:val="none"/>
        </w:rPr>
        <w:fldChar w:fldCharType="end"/>
      </w:r>
    </w:p>
    <w:p w14:paraId="4D96B8D9">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_Toc18797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2.3.1 </w:t>
      </w:r>
      <w:r>
        <w:rPr>
          <w:rFonts w:hint="eastAsia" w:ascii="微软雅黑" w:hAnsi="微软雅黑" w:eastAsia="微软雅黑" w:cs="微软雅黑"/>
          <w:highlight w:val="none"/>
        </w:rPr>
        <w:t>服务请求方发送请求</w:t>
      </w:r>
      <w:r>
        <w:tab/>
      </w:r>
      <w:r>
        <w:fldChar w:fldCharType="begin"/>
      </w:r>
      <w:r>
        <w:instrText xml:space="preserve"> PAGEREF _Toc18797 \h </w:instrText>
      </w:r>
      <w:r>
        <w:fldChar w:fldCharType="separate"/>
      </w:r>
      <w:r>
        <w:t>20</w:t>
      </w:r>
      <w:r>
        <w:fldChar w:fldCharType="end"/>
      </w:r>
      <w:r>
        <w:rPr>
          <w:rFonts w:hint="eastAsia" w:ascii="微软雅黑" w:hAnsi="微软雅黑" w:eastAsia="微软雅黑" w:cs="微软雅黑"/>
          <w:highlight w:val="none"/>
        </w:rPr>
        <w:fldChar w:fldCharType="end"/>
      </w:r>
    </w:p>
    <w:p w14:paraId="3F715299">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_Toc25747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2.3.2 </w:t>
      </w:r>
      <w:r>
        <w:rPr>
          <w:rFonts w:hint="eastAsia" w:ascii="微软雅黑" w:hAnsi="微软雅黑" w:eastAsia="微软雅黑" w:cs="微软雅黑"/>
          <w:highlight w:val="none"/>
        </w:rPr>
        <w:t>服务提供者返回请求结果</w:t>
      </w:r>
      <w:r>
        <w:tab/>
      </w:r>
      <w:r>
        <w:fldChar w:fldCharType="begin"/>
      </w:r>
      <w:r>
        <w:instrText xml:space="preserve"> PAGEREF _Toc25747 \h </w:instrText>
      </w:r>
      <w:r>
        <w:fldChar w:fldCharType="separate"/>
      </w:r>
      <w:r>
        <w:t>21</w:t>
      </w:r>
      <w:r>
        <w:fldChar w:fldCharType="end"/>
      </w:r>
      <w:r>
        <w:rPr>
          <w:rFonts w:hint="eastAsia" w:ascii="微软雅黑" w:hAnsi="微软雅黑" w:eastAsia="微软雅黑" w:cs="微软雅黑"/>
          <w:highlight w:val="none"/>
        </w:rPr>
        <w:fldChar w:fldCharType="end"/>
      </w:r>
    </w:p>
    <w:p w14:paraId="6912E298">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_Toc10388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 </w:t>
      </w:r>
      <w:r>
        <w:rPr>
          <w:rFonts w:hint="eastAsia" w:ascii="微软雅黑" w:hAnsi="微软雅黑" w:eastAsia="微软雅黑" w:cs="微软雅黑"/>
          <w:highlight w:val="none"/>
        </w:rPr>
        <w:t>签名规则</w:t>
      </w:r>
      <w:r>
        <w:tab/>
      </w:r>
      <w:r>
        <w:fldChar w:fldCharType="begin"/>
      </w:r>
      <w:r>
        <w:instrText xml:space="preserve"> PAGEREF _Toc10388 \h </w:instrText>
      </w:r>
      <w:r>
        <w:fldChar w:fldCharType="separate"/>
      </w:r>
      <w:r>
        <w:t>22</w:t>
      </w:r>
      <w:r>
        <w:fldChar w:fldCharType="end"/>
      </w:r>
      <w:r>
        <w:rPr>
          <w:rFonts w:hint="eastAsia" w:ascii="微软雅黑" w:hAnsi="微软雅黑" w:eastAsia="微软雅黑" w:cs="微软雅黑"/>
          <w:highlight w:val="none"/>
        </w:rPr>
        <w:fldChar w:fldCharType="end"/>
      </w:r>
    </w:p>
    <w:p w14:paraId="10C1DC05">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_Toc24358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2.4.1 </w:t>
      </w:r>
      <w:r>
        <w:rPr>
          <w:rFonts w:hint="eastAsia" w:ascii="微软雅黑" w:hAnsi="微软雅黑" w:eastAsia="微软雅黑" w:cs="微软雅黑"/>
          <w:highlight w:val="none"/>
        </w:rPr>
        <w:t>签名算法</w:t>
      </w:r>
      <w:r>
        <w:tab/>
      </w:r>
      <w:r>
        <w:fldChar w:fldCharType="begin"/>
      </w:r>
      <w:r>
        <w:instrText xml:space="preserve"> PAGEREF _Toc24358 \h </w:instrText>
      </w:r>
      <w:r>
        <w:fldChar w:fldCharType="separate"/>
      </w:r>
      <w:r>
        <w:t>22</w:t>
      </w:r>
      <w:r>
        <w:fldChar w:fldCharType="end"/>
      </w:r>
      <w:r>
        <w:rPr>
          <w:rFonts w:hint="eastAsia" w:ascii="微软雅黑" w:hAnsi="微软雅黑" w:eastAsia="微软雅黑" w:cs="微软雅黑"/>
          <w:highlight w:val="none"/>
        </w:rPr>
        <w:fldChar w:fldCharType="end"/>
      </w:r>
    </w:p>
    <w:p w14:paraId="260E0BA7">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_Toc10979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2.4.2 </w:t>
      </w:r>
      <w:r>
        <w:rPr>
          <w:rFonts w:hint="eastAsia" w:ascii="微软雅黑" w:hAnsi="微软雅黑" w:eastAsia="微软雅黑" w:cs="微软雅黑"/>
          <w:highlight w:val="none"/>
        </w:rPr>
        <w:t>请求随机标识算法</w:t>
      </w:r>
      <w:r>
        <w:tab/>
      </w:r>
      <w:r>
        <w:fldChar w:fldCharType="begin"/>
      </w:r>
      <w:r>
        <w:instrText xml:space="preserve"> PAGEREF _Toc10979 \h </w:instrText>
      </w:r>
      <w:r>
        <w:fldChar w:fldCharType="separate"/>
      </w:r>
      <w:r>
        <w:t>23</w:t>
      </w:r>
      <w:r>
        <w:fldChar w:fldCharType="end"/>
      </w:r>
      <w:r>
        <w:rPr>
          <w:rFonts w:hint="eastAsia" w:ascii="微软雅黑" w:hAnsi="微软雅黑" w:eastAsia="微软雅黑" w:cs="微软雅黑"/>
          <w:highlight w:val="none"/>
        </w:rPr>
        <w:fldChar w:fldCharType="end"/>
      </w:r>
    </w:p>
    <w:p w14:paraId="7CBB9E8E">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_Toc21440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2.5 </w:t>
      </w:r>
      <w:r>
        <w:rPr>
          <w:rFonts w:hint="eastAsia" w:ascii="微软雅黑" w:hAnsi="微软雅黑" w:eastAsia="微软雅黑" w:cs="微软雅黑"/>
          <w:highlight w:val="none"/>
        </w:rPr>
        <w:t>请求与返回参数构成</w:t>
      </w:r>
      <w:r>
        <w:tab/>
      </w:r>
      <w:r>
        <w:fldChar w:fldCharType="begin"/>
      </w:r>
      <w:r>
        <w:instrText xml:space="preserve"> PAGEREF _Toc21440 \h </w:instrText>
      </w:r>
      <w:r>
        <w:fldChar w:fldCharType="separate"/>
      </w:r>
      <w:r>
        <w:t>24</w:t>
      </w:r>
      <w:r>
        <w:fldChar w:fldCharType="end"/>
      </w:r>
      <w:r>
        <w:rPr>
          <w:rFonts w:hint="eastAsia" w:ascii="微软雅黑" w:hAnsi="微软雅黑" w:eastAsia="微软雅黑" w:cs="微软雅黑"/>
          <w:highlight w:val="none"/>
        </w:rPr>
        <w:fldChar w:fldCharType="end"/>
      </w:r>
    </w:p>
    <w:p w14:paraId="508672F5">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_Toc26013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2.6 </w:t>
      </w:r>
      <w:r>
        <w:rPr>
          <w:rFonts w:hint="eastAsia" w:ascii="微软雅黑" w:hAnsi="微软雅黑" w:eastAsia="微软雅黑" w:cs="微软雅黑"/>
          <w:highlight w:val="none"/>
        </w:rPr>
        <w:t>通用失败应答</w:t>
      </w:r>
      <w:r>
        <w:tab/>
      </w:r>
      <w:r>
        <w:fldChar w:fldCharType="begin"/>
      </w:r>
      <w:r>
        <w:instrText xml:space="preserve"> PAGEREF _Toc26013 \h </w:instrText>
      </w:r>
      <w:r>
        <w:fldChar w:fldCharType="separate"/>
      </w:r>
      <w:r>
        <w:t>25</w:t>
      </w:r>
      <w:r>
        <w:fldChar w:fldCharType="end"/>
      </w:r>
      <w:r>
        <w:rPr>
          <w:rFonts w:hint="eastAsia" w:ascii="微软雅黑" w:hAnsi="微软雅黑" w:eastAsia="微软雅黑" w:cs="微软雅黑"/>
          <w:highlight w:val="none"/>
        </w:rPr>
        <w:fldChar w:fldCharType="end"/>
      </w:r>
    </w:p>
    <w:p w14:paraId="2CE7EF25">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_Toc14494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2.7 </w:t>
      </w:r>
      <w:r>
        <w:rPr>
          <w:rFonts w:hint="eastAsia" w:ascii="微软雅黑" w:hAnsi="微软雅黑" w:eastAsia="微软雅黑" w:cs="微软雅黑"/>
          <w:highlight w:val="none"/>
        </w:rPr>
        <w:t>通用成功应答</w:t>
      </w:r>
      <w:r>
        <w:tab/>
      </w:r>
      <w:r>
        <w:fldChar w:fldCharType="begin"/>
      </w:r>
      <w:r>
        <w:instrText xml:space="preserve"> PAGEREF _Toc14494 \h </w:instrText>
      </w:r>
      <w:r>
        <w:fldChar w:fldCharType="separate"/>
      </w:r>
      <w:r>
        <w:t>26</w:t>
      </w:r>
      <w:r>
        <w:fldChar w:fldCharType="end"/>
      </w:r>
      <w:r>
        <w:rPr>
          <w:rFonts w:hint="eastAsia" w:ascii="微软雅黑" w:hAnsi="微软雅黑" w:eastAsia="微软雅黑" w:cs="微软雅黑"/>
          <w:highlight w:val="none"/>
        </w:rPr>
        <w:fldChar w:fldCharType="end"/>
      </w:r>
    </w:p>
    <w:p w14:paraId="268A228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_Toc23554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2.8 </w:t>
      </w:r>
      <w:r>
        <w:rPr>
          <w:rFonts w:hint="eastAsia" w:ascii="微软雅黑" w:hAnsi="微软雅黑" w:eastAsia="微软雅黑" w:cs="微软雅黑"/>
          <w:highlight w:val="none"/>
        </w:rPr>
        <w:t>参数数据类型约定</w:t>
      </w:r>
      <w:r>
        <w:tab/>
      </w:r>
      <w:r>
        <w:fldChar w:fldCharType="begin"/>
      </w:r>
      <w:r>
        <w:instrText xml:space="preserve"> PAGEREF _Toc23554 \h </w:instrText>
      </w:r>
      <w:r>
        <w:fldChar w:fldCharType="separate"/>
      </w:r>
      <w:r>
        <w:t>26</w:t>
      </w:r>
      <w:r>
        <w:fldChar w:fldCharType="end"/>
      </w:r>
      <w:r>
        <w:rPr>
          <w:rFonts w:hint="eastAsia" w:ascii="微软雅黑" w:hAnsi="微软雅黑" w:eastAsia="微软雅黑" w:cs="微软雅黑"/>
          <w:highlight w:val="none"/>
        </w:rPr>
        <w:fldChar w:fldCharType="end"/>
      </w:r>
    </w:p>
    <w:p w14:paraId="02A84B6A">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_Toc14859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 </w:t>
      </w:r>
      <w:r>
        <w:rPr>
          <w:rFonts w:hint="eastAsia" w:ascii="微软雅黑" w:hAnsi="微软雅黑" w:eastAsia="微软雅黑" w:cs="微软雅黑"/>
          <w:highlight w:val="none"/>
        </w:rPr>
        <w:t>接口描述</w:t>
      </w:r>
      <w:r>
        <w:tab/>
      </w:r>
      <w:r>
        <w:fldChar w:fldCharType="begin"/>
      </w:r>
      <w:r>
        <w:instrText xml:space="preserve"> PAGEREF _Toc14859 \h </w:instrText>
      </w:r>
      <w:r>
        <w:fldChar w:fldCharType="separate"/>
      </w:r>
      <w:r>
        <w:t>27</w:t>
      </w:r>
      <w:r>
        <w:fldChar w:fldCharType="end"/>
      </w:r>
      <w:r>
        <w:rPr>
          <w:rFonts w:hint="eastAsia" w:ascii="微软雅黑" w:hAnsi="微软雅黑" w:eastAsia="微软雅黑" w:cs="微软雅黑"/>
          <w:highlight w:val="none"/>
        </w:rPr>
        <w:fldChar w:fldCharType="end"/>
      </w:r>
    </w:p>
    <w:p w14:paraId="1212AC2F">
      <w:pPr>
        <w:pStyle w:val="16"/>
        <w:tabs>
          <w:tab w:val="right" w:leader="dot" w:pos="8306"/>
        </w:tabs>
        <w:rPr>
          <w:rFonts w:hint="eastAsia" w:ascii="微软雅黑" w:hAnsi="微软雅黑" w:eastAsia="微软雅黑" w:cs="微软雅黑"/>
          <w:highlight w:val="none"/>
        </w:rPr>
        <w:sectPr>
          <w:headerReference r:id="rId7" w:type="default"/>
          <w:footerReference r:id="rId8"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F0BF92">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_Toc12030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 获取单位提示信息接口</w:t>
      </w:r>
      <w:r>
        <w:tab/>
      </w:r>
      <w:r>
        <w:fldChar w:fldCharType="begin"/>
      </w:r>
      <w:r>
        <w:instrText xml:space="preserve"> PAGEREF _Toc12030 \h </w:instrText>
      </w:r>
      <w:r>
        <w:fldChar w:fldCharType="separate"/>
      </w:r>
      <w:r>
        <w:t>27</w:t>
      </w:r>
      <w:r>
        <w:fldChar w:fldCharType="end"/>
      </w:r>
      <w:r>
        <w:rPr>
          <w:rFonts w:hint="eastAsia" w:ascii="微软雅黑" w:hAnsi="微软雅黑" w:eastAsia="微软雅黑" w:cs="微软雅黑"/>
          <w:highlight w:val="none"/>
        </w:rPr>
        <w:fldChar w:fldCharType="end"/>
      </w:r>
    </w:p>
    <w:p w14:paraId="72294D56">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_Toc11246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3.1.1 服务标识 getPromptInformation</w:t>
      </w:r>
      <w:r>
        <w:tab/>
      </w:r>
      <w:r>
        <w:fldChar w:fldCharType="begin"/>
      </w:r>
      <w:r>
        <w:instrText xml:space="preserve"> PAGEREF _Toc11246 \h </w:instrText>
      </w:r>
      <w:r>
        <w:fldChar w:fldCharType="separate"/>
      </w:r>
      <w:r>
        <w:t>27</w:t>
      </w:r>
      <w:r>
        <w:fldChar w:fldCharType="end"/>
      </w:r>
      <w:r>
        <w:rPr>
          <w:rFonts w:hint="eastAsia" w:ascii="微软雅黑" w:hAnsi="微软雅黑" w:eastAsia="微软雅黑" w:cs="微软雅黑"/>
          <w:highlight w:val="none"/>
        </w:rPr>
        <w:fldChar w:fldCharType="end"/>
      </w:r>
    </w:p>
    <w:p w14:paraId="01B2EA02">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_Toc18166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3.1.2 服务版本号</w:t>
      </w:r>
      <w:r>
        <w:tab/>
      </w:r>
      <w:r>
        <w:fldChar w:fldCharType="begin"/>
      </w:r>
      <w:r>
        <w:instrText xml:space="preserve"> PAGEREF _Toc18166 \h </w:instrText>
      </w:r>
      <w:r>
        <w:fldChar w:fldCharType="separate"/>
      </w:r>
      <w:r>
        <w:t>27</w:t>
      </w:r>
      <w:r>
        <w:fldChar w:fldCharType="end"/>
      </w:r>
      <w:r>
        <w:rPr>
          <w:rFonts w:hint="eastAsia" w:ascii="微软雅黑" w:hAnsi="微软雅黑" w:eastAsia="微软雅黑" w:cs="微软雅黑"/>
          <w:highlight w:val="none"/>
        </w:rPr>
        <w:fldChar w:fldCharType="end"/>
      </w:r>
    </w:p>
    <w:p w14:paraId="5C7A3ED1">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_Toc4291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3.1.3 </w:t>
      </w:r>
      <w:r>
        <w:rPr>
          <w:rFonts w:hint="eastAsia" w:ascii="微软雅黑" w:hAnsi="微软雅黑" w:eastAsia="微软雅黑" w:cs="微软雅黑"/>
        </w:rPr>
        <w:t>请求业务参数</w:t>
      </w:r>
      <w:r>
        <w:tab/>
      </w:r>
      <w:r>
        <w:fldChar w:fldCharType="begin"/>
      </w:r>
      <w:r>
        <w:instrText xml:space="preserve"> PAGEREF _Toc4291 \h </w:instrText>
      </w:r>
      <w:r>
        <w:fldChar w:fldCharType="separate"/>
      </w:r>
      <w:r>
        <w:t>27</w:t>
      </w:r>
      <w:r>
        <w:fldChar w:fldCharType="end"/>
      </w:r>
      <w:r>
        <w:rPr>
          <w:rFonts w:hint="eastAsia" w:ascii="微软雅黑" w:hAnsi="微软雅黑" w:eastAsia="微软雅黑" w:cs="微软雅黑"/>
          <w:highlight w:val="none"/>
        </w:rPr>
        <w:fldChar w:fldCharType="end"/>
      </w:r>
    </w:p>
    <w:p w14:paraId="017A5AD6">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_Toc12640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3.1.4 返回结果参数</w:t>
      </w:r>
      <w:r>
        <w:tab/>
      </w:r>
      <w:r>
        <w:fldChar w:fldCharType="begin"/>
      </w:r>
      <w:r>
        <w:instrText xml:space="preserve"> PAGEREF _Toc12640 \h </w:instrText>
      </w:r>
      <w:r>
        <w:fldChar w:fldCharType="separate"/>
      </w:r>
      <w:r>
        <w:t>27</w:t>
      </w:r>
      <w:r>
        <w:fldChar w:fldCharType="end"/>
      </w:r>
      <w:r>
        <w:rPr>
          <w:rFonts w:hint="eastAsia" w:ascii="微软雅黑" w:hAnsi="微软雅黑" w:eastAsia="微软雅黑" w:cs="微软雅黑"/>
          <w:highlight w:val="none"/>
        </w:rPr>
        <w:fldChar w:fldCharType="end"/>
      </w:r>
    </w:p>
    <w:p w14:paraId="410B0E8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_Toc10603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 xml:space="preserve">3.2 </w:t>
      </w:r>
      <w:r>
        <w:rPr>
          <w:rFonts w:hint="eastAsia" w:ascii="微软雅黑" w:hAnsi="微软雅黑" w:eastAsia="微软雅黑" w:cs="微软雅黑"/>
          <w:lang w:val="en-US" w:eastAsia="zh-CN"/>
        </w:rPr>
        <w:t>获取</w:t>
      </w:r>
      <w:r>
        <w:rPr>
          <w:rFonts w:hint="eastAsia" w:ascii="微软雅黑" w:hAnsi="微软雅黑" w:eastAsia="微软雅黑" w:cs="微软雅黑"/>
        </w:rPr>
        <w:t>电子票据</w:t>
      </w:r>
      <w:r>
        <w:rPr>
          <w:rFonts w:hint="eastAsia" w:ascii="微软雅黑" w:hAnsi="微软雅黑" w:eastAsia="微软雅黑" w:cs="微软雅黑"/>
          <w:lang w:val="en-US" w:eastAsia="zh-CN"/>
        </w:rPr>
        <w:t>入账提示</w:t>
      </w:r>
      <w:r>
        <w:rPr>
          <w:rFonts w:hint="eastAsia" w:ascii="微软雅黑" w:hAnsi="微软雅黑" w:eastAsia="微软雅黑" w:cs="微软雅黑"/>
        </w:rPr>
        <w:t>接口</w:t>
      </w:r>
      <w:r>
        <w:tab/>
      </w:r>
      <w:r>
        <w:fldChar w:fldCharType="begin"/>
      </w:r>
      <w:r>
        <w:instrText xml:space="preserve"> PAGEREF _Toc10603 \h </w:instrText>
      </w:r>
      <w:r>
        <w:fldChar w:fldCharType="separate"/>
      </w:r>
      <w:r>
        <w:t>28</w:t>
      </w:r>
      <w:r>
        <w:fldChar w:fldCharType="end"/>
      </w:r>
      <w:r>
        <w:rPr>
          <w:rFonts w:hint="eastAsia" w:ascii="微软雅黑" w:hAnsi="微软雅黑" w:eastAsia="微软雅黑" w:cs="微软雅黑"/>
          <w:highlight w:val="none"/>
        </w:rPr>
        <w:fldChar w:fldCharType="end"/>
      </w:r>
    </w:p>
    <w:p w14:paraId="125AFBEB">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_Toc30674 </w:instrText>
      </w:r>
      <w:r>
        <w:rPr>
          <w:rFonts w:hint="eastAsia" w:ascii="微软雅黑" w:hAnsi="微软雅黑" w:eastAsia="微软雅黑" w:cs="微软雅黑"/>
          <w:highlight w:val="none"/>
        </w:rPr>
        <w:fldChar w:fldCharType="separate"/>
      </w:r>
      <w:r>
        <w:rPr>
          <w:rFonts w:ascii="微软雅黑" w:hAnsi="微软雅黑" w:eastAsia="微软雅黑" w:cs="微软雅黑"/>
          <w:kern w:val="0"/>
        </w:rPr>
        <w:t xml:space="preserve">3.2.1 </w:t>
      </w:r>
      <w:r>
        <w:rPr>
          <w:rFonts w:hint="eastAsia" w:ascii="微软雅黑" w:hAnsi="微软雅黑" w:eastAsia="微软雅黑" w:cs="微软雅黑"/>
          <w:kern w:val="0"/>
        </w:rPr>
        <w:t xml:space="preserve">服务标识 </w:t>
      </w:r>
      <w:r>
        <w:rPr>
          <w:rFonts w:ascii="宋体" w:hAnsi="宋体" w:eastAsia="宋体" w:cs="宋体"/>
          <w:szCs w:val="24"/>
        </w:rPr>
        <w:t>getEBillBookkeepingTips</w:t>
      </w:r>
      <w:r>
        <w:tab/>
      </w:r>
      <w:r>
        <w:fldChar w:fldCharType="begin"/>
      </w:r>
      <w:r>
        <w:instrText xml:space="preserve"> PAGEREF _Toc30674 \h </w:instrText>
      </w:r>
      <w:r>
        <w:fldChar w:fldCharType="separate"/>
      </w:r>
      <w:r>
        <w:t>28</w:t>
      </w:r>
      <w:r>
        <w:fldChar w:fldCharType="end"/>
      </w:r>
      <w:r>
        <w:rPr>
          <w:rFonts w:hint="eastAsia" w:ascii="微软雅黑" w:hAnsi="微软雅黑" w:eastAsia="微软雅黑" w:cs="微软雅黑"/>
          <w:highlight w:val="none"/>
        </w:rPr>
        <w:fldChar w:fldCharType="end"/>
      </w:r>
    </w:p>
    <w:p w14:paraId="01BFB60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_Toc23674 </w:instrText>
      </w:r>
      <w:r>
        <w:rPr>
          <w:rFonts w:hint="eastAsia" w:ascii="微软雅黑" w:hAnsi="微软雅黑" w:eastAsia="微软雅黑" w:cs="微软雅黑"/>
          <w:highlight w:val="none"/>
        </w:rPr>
        <w:fldChar w:fldCharType="separate"/>
      </w:r>
      <w:r>
        <w:t xml:space="preserve">3.2.2 </w:t>
      </w:r>
      <w:r>
        <w:rPr>
          <w:rFonts w:hint="eastAsia"/>
        </w:rPr>
        <w:t>服务版本号</w:t>
      </w:r>
      <w:r>
        <w:tab/>
      </w:r>
      <w:r>
        <w:fldChar w:fldCharType="begin"/>
      </w:r>
      <w:r>
        <w:instrText xml:space="preserve"> PAGEREF _Toc23674 \h </w:instrText>
      </w:r>
      <w:r>
        <w:fldChar w:fldCharType="separate"/>
      </w:r>
      <w:r>
        <w:t>28</w:t>
      </w:r>
      <w:r>
        <w:fldChar w:fldCharType="end"/>
      </w:r>
      <w:r>
        <w:rPr>
          <w:rFonts w:hint="eastAsia" w:ascii="微软雅黑" w:hAnsi="微软雅黑" w:eastAsia="微软雅黑" w:cs="微软雅黑"/>
          <w:highlight w:val="none"/>
        </w:rPr>
        <w:fldChar w:fldCharType="end"/>
      </w:r>
    </w:p>
    <w:p w14:paraId="67F8936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_Toc9368 </w:instrText>
      </w:r>
      <w:r>
        <w:rPr>
          <w:rFonts w:hint="eastAsia" w:ascii="微软雅黑" w:hAnsi="微软雅黑" w:eastAsia="微软雅黑" w:cs="微软雅黑"/>
          <w:highlight w:val="none"/>
        </w:rPr>
        <w:fldChar w:fldCharType="separate"/>
      </w:r>
      <w:r>
        <w:t xml:space="preserve">3.2.3 </w:t>
      </w:r>
      <w:r>
        <w:rPr>
          <w:rFonts w:hint="eastAsia"/>
        </w:rPr>
        <w:t>请求业务参数</w:t>
      </w:r>
      <w:r>
        <w:tab/>
      </w:r>
      <w:r>
        <w:fldChar w:fldCharType="begin"/>
      </w:r>
      <w:r>
        <w:instrText xml:space="preserve"> PAGEREF _Toc9368 \h </w:instrText>
      </w:r>
      <w:r>
        <w:fldChar w:fldCharType="separate"/>
      </w:r>
      <w:r>
        <w:t>28</w:t>
      </w:r>
      <w:r>
        <w:fldChar w:fldCharType="end"/>
      </w:r>
      <w:r>
        <w:rPr>
          <w:rFonts w:hint="eastAsia" w:ascii="微软雅黑" w:hAnsi="微软雅黑" w:eastAsia="微软雅黑" w:cs="微软雅黑"/>
          <w:highlight w:val="none"/>
        </w:rPr>
        <w:fldChar w:fldCharType="end"/>
      </w:r>
    </w:p>
    <w:p w14:paraId="3637E6C1">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_Toc30953 </w:instrText>
      </w:r>
      <w:r>
        <w:rPr>
          <w:rFonts w:hint="eastAsia" w:ascii="微软雅黑" w:hAnsi="微软雅黑" w:eastAsia="微软雅黑" w:cs="微软雅黑"/>
          <w:highlight w:val="none"/>
        </w:rPr>
        <w:fldChar w:fldCharType="separate"/>
      </w:r>
      <w:r>
        <w:t xml:space="preserve">3.2.4 </w:t>
      </w:r>
      <w:r>
        <w:rPr>
          <w:rFonts w:hint="eastAsia"/>
        </w:rPr>
        <w:t>返回结果参数</w:t>
      </w:r>
      <w:r>
        <w:tab/>
      </w:r>
      <w:r>
        <w:fldChar w:fldCharType="begin"/>
      </w:r>
      <w:r>
        <w:instrText xml:space="preserve"> PAGEREF _Toc30953 \h </w:instrText>
      </w:r>
      <w:r>
        <w:fldChar w:fldCharType="separate"/>
      </w:r>
      <w:r>
        <w:t>28</w:t>
      </w:r>
      <w:r>
        <w:fldChar w:fldCharType="end"/>
      </w:r>
      <w:r>
        <w:rPr>
          <w:rFonts w:hint="eastAsia" w:ascii="微软雅黑" w:hAnsi="微软雅黑" w:eastAsia="微软雅黑" w:cs="微软雅黑"/>
          <w:highlight w:val="none"/>
        </w:rPr>
        <w:fldChar w:fldCharType="end"/>
      </w:r>
    </w:p>
    <w:p w14:paraId="706BED79">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_Toc2342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 </w:t>
      </w:r>
      <w:r>
        <w:rPr>
          <w:rFonts w:hint="eastAsia" w:ascii="微软雅黑" w:hAnsi="微软雅黑" w:eastAsia="微软雅黑" w:cs="微软雅黑"/>
          <w:highlight w:val="none"/>
        </w:rPr>
        <w:t>电子票据开具接口</w:t>
      </w:r>
      <w:r>
        <w:tab/>
      </w:r>
      <w:r>
        <w:fldChar w:fldCharType="begin"/>
      </w:r>
      <w:r>
        <w:instrText xml:space="preserve"> PAGEREF _Toc2342 \h </w:instrText>
      </w:r>
      <w:r>
        <w:fldChar w:fldCharType="separate"/>
      </w:r>
      <w:r>
        <w:t>29</w:t>
      </w:r>
      <w:r>
        <w:fldChar w:fldCharType="end"/>
      </w:r>
      <w:r>
        <w:rPr>
          <w:rFonts w:hint="eastAsia" w:ascii="微软雅黑" w:hAnsi="微软雅黑" w:eastAsia="微软雅黑" w:cs="微软雅黑"/>
          <w:highlight w:val="none"/>
        </w:rPr>
        <w:fldChar w:fldCharType="end"/>
      </w:r>
    </w:p>
    <w:p w14:paraId="5563BD9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_Toc14161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3.3.1 </w:t>
      </w:r>
      <w:r>
        <w:rPr>
          <w:rFonts w:hint="eastAsia" w:ascii="微软雅黑" w:hAnsi="微软雅黑" w:eastAsia="微软雅黑" w:cs="微软雅黑"/>
          <w:highlight w:val="none"/>
        </w:rPr>
        <w:t>医疗门诊电子票据开具接口</w:t>
      </w:r>
      <w:r>
        <w:tab/>
      </w:r>
      <w:r>
        <w:fldChar w:fldCharType="begin"/>
      </w:r>
      <w:r>
        <w:instrText xml:space="preserve"> PAGEREF _Toc14161 \h </w:instrText>
      </w:r>
      <w:r>
        <w:fldChar w:fldCharType="separate"/>
      </w:r>
      <w:r>
        <w:t>29</w:t>
      </w:r>
      <w:r>
        <w:fldChar w:fldCharType="end"/>
      </w:r>
      <w:r>
        <w:rPr>
          <w:rFonts w:hint="eastAsia" w:ascii="微软雅黑" w:hAnsi="微软雅黑" w:eastAsia="微软雅黑" w:cs="微软雅黑"/>
          <w:highlight w:val="none"/>
        </w:rPr>
        <w:fldChar w:fldCharType="end"/>
      </w:r>
    </w:p>
    <w:p w14:paraId="73EE361F">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_Toc15575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3.3.2 </w:t>
      </w:r>
      <w:r>
        <w:rPr>
          <w:rFonts w:hint="eastAsia" w:ascii="微软雅黑" w:hAnsi="微软雅黑" w:eastAsia="微软雅黑" w:cs="微软雅黑"/>
          <w:highlight w:val="none"/>
        </w:rPr>
        <w:t>医疗住院电子票据开具接口</w:t>
      </w:r>
      <w:r>
        <w:tab/>
      </w:r>
      <w:r>
        <w:fldChar w:fldCharType="begin"/>
      </w:r>
      <w:r>
        <w:instrText xml:space="preserve"> PAGEREF _Toc15575 \h </w:instrText>
      </w:r>
      <w:r>
        <w:fldChar w:fldCharType="separate"/>
      </w:r>
      <w:r>
        <w:t>46</w:t>
      </w:r>
      <w:r>
        <w:fldChar w:fldCharType="end"/>
      </w:r>
      <w:r>
        <w:rPr>
          <w:rFonts w:hint="eastAsia" w:ascii="微软雅黑" w:hAnsi="微软雅黑" w:eastAsia="微软雅黑" w:cs="微软雅黑"/>
          <w:highlight w:val="none"/>
        </w:rPr>
        <w:fldChar w:fldCharType="end"/>
      </w:r>
    </w:p>
    <w:p w14:paraId="0C89CABE">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_Toc13859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3.3.3 </w:t>
      </w:r>
      <w:r>
        <w:rPr>
          <w:rFonts w:hint="eastAsia" w:ascii="微软雅黑" w:hAnsi="微软雅黑" w:eastAsia="微软雅黑" w:cs="微软雅黑"/>
          <w:highlight w:val="none"/>
        </w:rPr>
        <w:t>医疗挂号电子票据开具接口</w:t>
      </w:r>
      <w:r>
        <w:tab/>
      </w:r>
      <w:r>
        <w:fldChar w:fldCharType="begin"/>
      </w:r>
      <w:r>
        <w:instrText xml:space="preserve"> PAGEREF _Toc13859 \h </w:instrText>
      </w:r>
      <w:r>
        <w:fldChar w:fldCharType="separate"/>
      </w:r>
      <w:r>
        <w:t>63</w:t>
      </w:r>
      <w:r>
        <w:fldChar w:fldCharType="end"/>
      </w:r>
      <w:r>
        <w:rPr>
          <w:rFonts w:hint="eastAsia" w:ascii="微软雅黑" w:hAnsi="微软雅黑" w:eastAsia="微软雅黑" w:cs="微软雅黑"/>
          <w:highlight w:val="none"/>
        </w:rPr>
        <w:fldChar w:fldCharType="end"/>
      </w:r>
    </w:p>
    <w:p w14:paraId="405F5AF5">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_Toc16084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3.3.4 </w:t>
      </w:r>
      <w:r>
        <w:rPr>
          <w:rFonts w:hint="eastAsia" w:ascii="微软雅黑" w:hAnsi="微软雅黑" w:eastAsia="微软雅黑" w:cs="微软雅黑"/>
          <w:highlight w:val="none"/>
        </w:rPr>
        <w:t>医疗体检电子票据开具接口</w:t>
      </w:r>
      <w:r>
        <w:tab/>
      </w:r>
      <w:r>
        <w:fldChar w:fldCharType="begin"/>
      </w:r>
      <w:r>
        <w:instrText xml:space="preserve"> PAGEREF _Toc16084 \h </w:instrText>
      </w:r>
      <w:r>
        <w:fldChar w:fldCharType="separate"/>
      </w:r>
      <w:r>
        <w:t>79</w:t>
      </w:r>
      <w:r>
        <w:fldChar w:fldCharType="end"/>
      </w:r>
      <w:r>
        <w:rPr>
          <w:rFonts w:hint="eastAsia" w:ascii="微软雅黑" w:hAnsi="微软雅黑" w:eastAsia="微软雅黑" w:cs="微软雅黑"/>
          <w:highlight w:val="none"/>
        </w:rPr>
        <w:fldChar w:fldCharType="end"/>
      </w:r>
    </w:p>
    <w:p w14:paraId="0A5979DF">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_Toc20598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4 </w:t>
      </w:r>
      <w:r>
        <w:rPr>
          <w:rFonts w:hint="eastAsia" w:ascii="微软雅黑" w:hAnsi="微软雅黑" w:eastAsia="微软雅黑" w:cs="微软雅黑"/>
          <w:highlight w:val="none"/>
        </w:rPr>
        <w:t>调用步骤说明</w:t>
      </w:r>
      <w:r>
        <w:tab/>
      </w:r>
      <w:r>
        <w:fldChar w:fldCharType="begin"/>
      </w:r>
      <w:r>
        <w:instrText xml:space="preserve"> PAGEREF _Toc20598 \h </w:instrText>
      </w:r>
      <w:r>
        <w:fldChar w:fldCharType="separate"/>
      </w:r>
      <w:r>
        <w:t>95</w:t>
      </w:r>
      <w:r>
        <w:fldChar w:fldCharType="end"/>
      </w:r>
      <w:r>
        <w:rPr>
          <w:rFonts w:hint="eastAsia" w:ascii="微软雅黑" w:hAnsi="微软雅黑" w:eastAsia="微软雅黑" w:cs="微软雅黑"/>
          <w:highlight w:val="none"/>
        </w:rPr>
        <w:fldChar w:fldCharType="end"/>
      </w:r>
    </w:p>
    <w:p w14:paraId="557801B0">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_Toc15393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4.1 </w:t>
      </w:r>
      <w:r>
        <w:rPr>
          <w:rFonts w:hint="eastAsia" w:ascii="微软雅黑" w:hAnsi="微软雅黑" w:eastAsia="微软雅黑" w:cs="微软雅黑"/>
          <w:highlight w:val="none"/>
        </w:rPr>
        <w:t>示例</w:t>
      </w:r>
      <w:r>
        <w:tab/>
      </w:r>
      <w:r>
        <w:fldChar w:fldCharType="begin"/>
      </w:r>
      <w:r>
        <w:instrText xml:space="preserve"> PAGEREF _Toc15393 \h </w:instrText>
      </w:r>
      <w:r>
        <w:fldChar w:fldCharType="separate"/>
      </w:r>
      <w:r>
        <w:t>95</w:t>
      </w:r>
      <w:r>
        <w:fldChar w:fldCharType="end"/>
      </w:r>
      <w:r>
        <w:rPr>
          <w:rFonts w:hint="eastAsia" w:ascii="微软雅黑" w:hAnsi="微软雅黑" w:eastAsia="微软雅黑" w:cs="微软雅黑"/>
          <w:highlight w:val="none"/>
        </w:rPr>
        <w:fldChar w:fldCharType="end"/>
      </w:r>
    </w:p>
    <w:p w14:paraId="6B257E9F">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_Toc27741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附录1：JSON说明</w:t>
      </w:r>
      <w:r>
        <w:tab/>
      </w:r>
      <w:r>
        <w:fldChar w:fldCharType="begin"/>
      </w:r>
      <w:r>
        <w:instrText xml:space="preserve"> PAGEREF _Toc27741 \h </w:instrText>
      </w:r>
      <w:r>
        <w:fldChar w:fldCharType="separate"/>
      </w:r>
      <w:r>
        <w:t>95</w:t>
      </w:r>
      <w:r>
        <w:fldChar w:fldCharType="end"/>
      </w:r>
      <w:r>
        <w:rPr>
          <w:rFonts w:hint="eastAsia" w:ascii="微软雅黑" w:hAnsi="微软雅黑" w:eastAsia="微软雅黑" w:cs="微软雅黑"/>
          <w:highlight w:val="none"/>
        </w:rPr>
        <w:fldChar w:fldCharType="end"/>
      </w:r>
    </w:p>
    <w:p w14:paraId="718CD931">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_Toc17183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附录2：数据格式</w:t>
      </w:r>
      <w:r>
        <w:tab/>
      </w:r>
      <w:r>
        <w:fldChar w:fldCharType="begin"/>
      </w:r>
      <w:r>
        <w:instrText xml:space="preserve"> PAGEREF _Toc17183 \h </w:instrText>
      </w:r>
      <w:r>
        <w:fldChar w:fldCharType="separate"/>
      </w:r>
      <w:r>
        <w:t>98</w:t>
      </w:r>
      <w:r>
        <w:fldChar w:fldCharType="end"/>
      </w:r>
      <w:r>
        <w:rPr>
          <w:rFonts w:hint="eastAsia" w:ascii="微软雅黑" w:hAnsi="微软雅黑" w:eastAsia="微软雅黑" w:cs="微软雅黑"/>
          <w:highlight w:val="none"/>
        </w:rPr>
        <w:fldChar w:fldCharType="end"/>
      </w:r>
    </w:p>
    <w:p w14:paraId="3B7C6EEB">
      <w:pPr>
        <w:pStyle w:val="14"/>
        <w:tabs>
          <w:tab w:val="right" w:leader="dot" w:pos="8306"/>
        </w:tabs>
        <w:rPr>
          <w:rFonts w:hint="eastAsia" w:ascii="微软雅黑" w:hAnsi="微软雅黑" w:eastAsia="微软雅黑" w:cs="微软雅黑"/>
          <w:highlight w:val="none"/>
        </w:rPr>
        <w:sectPr>
          <w:footerReference r:id="rId9" w:type="default"/>
          <w:pgSz w:w="11906" w:h="16838"/>
          <w:pgMar w:top="2098" w:right="1474" w:bottom="1701"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26EB03">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_Toc1258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附录3：卡类型与证件类型列表</w:t>
      </w:r>
      <w:r>
        <w:tab/>
      </w:r>
      <w:r>
        <w:fldChar w:fldCharType="begin"/>
      </w:r>
      <w:r>
        <w:instrText xml:space="preserve"> PAGEREF _Toc1258 \h </w:instrText>
      </w:r>
      <w:r>
        <w:fldChar w:fldCharType="separate"/>
      </w:r>
      <w:r>
        <w:t>98</w:t>
      </w:r>
      <w:r>
        <w:fldChar w:fldCharType="end"/>
      </w:r>
      <w:r>
        <w:rPr>
          <w:rFonts w:hint="eastAsia" w:ascii="微软雅黑" w:hAnsi="微软雅黑" w:eastAsia="微软雅黑" w:cs="微软雅黑"/>
          <w:highlight w:val="none"/>
        </w:rPr>
        <w:fldChar w:fldCharType="end"/>
      </w:r>
    </w:p>
    <w:p w14:paraId="3469620B">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_Toc14337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r>
        <w:tab/>
      </w:r>
      <w:r>
        <w:fldChar w:fldCharType="begin"/>
      </w:r>
      <w:r>
        <w:instrText xml:space="preserve"> PAGEREF _Toc14337 \h </w:instrText>
      </w:r>
      <w:r>
        <w:fldChar w:fldCharType="separate"/>
      </w:r>
      <w:r>
        <w:t>100</w:t>
      </w:r>
      <w:r>
        <w:fldChar w:fldCharType="end"/>
      </w:r>
      <w:r>
        <w:rPr>
          <w:rFonts w:hint="eastAsia" w:ascii="微软雅黑" w:hAnsi="微软雅黑" w:eastAsia="微软雅黑" w:cs="微软雅黑"/>
          <w:highlight w:val="none"/>
        </w:rPr>
        <w:fldChar w:fldCharType="end"/>
      </w:r>
    </w:p>
    <w:p w14:paraId="6A9FA436">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_Toc5447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r>
        <w:tab/>
      </w:r>
      <w:r>
        <w:fldChar w:fldCharType="begin"/>
      </w:r>
      <w:r>
        <w:instrText xml:space="preserve"> PAGEREF _Toc5447 \h </w:instrText>
      </w:r>
      <w:r>
        <w:fldChar w:fldCharType="separate"/>
      </w:r>
      <w:r>
        <w:t>100</w:t>
      </w:r>
      <w:r>
        <w:fldChar w:fldCharType="end"/>
      </w:r>
      <w:r>
        <w:rPr>
          <w:rFonts w:hint="eastAsia" w:ascii="微软雅黑" w:hAnsi="微软雅黑" w:eastAsia="微软雅黑" w:cs="微软雅黑"/>
          <w:highlight w:val="none"/>
        </w:rPr>
        <w:fldChar w:fldCharType="end"/>
      </w:r>
    </w:p>
    <w:p w14:paraId="20A3C204">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_Toc14853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附录6：通知类型</w:t>
      </w:r>
      <w:r>
        <w:tab/>
      </w:r>
      <w:r>
        <w:fldChar w:fldCharType="begin"/>
      </w:r>
      <w:r>
        <w:instrText xml:space="preserve"> PAGEREF _Toc14853 \h </w:instrText>
      </w:r>
      <w:r>
        <w:fldChar w:fldCharType="separate"/>
      </w:r>
      <w:r>
        <w:t>102</w:t>
      </w:r>
      <w:r>
        <w:fldChar w:fldCharType="end"/>
      </w:r>
      <w:r>
        <w:rPr>
          <w:rFonts w:hint="eastAsia" w:ascii="微软雅黑" w:hAnsi="微软雅黑" w:eastAsia="微软雅黑" w:cs="微软雅黑"/>
          <w:highlight w:val="none"/>
        </w:rPr>
        <w:fldChar w:fldCharType="end"/>
      </w:r>
    </w:p>
    <w:p w14:paraId="2CF71069">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_Toc30088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r>
        <w:tab/>
      </w:r>
      <w:r>
        <w:fldChar w:fldCharType="begin"/>
      </w:r>
      <w:r>
        <w:instrText xml:space="preserve"> PAGEREF _Toc30088 \h </w:instrText>
      </w:r>
      <w:r>
        <w:fldChar w:fldCharType="separate"/>
      </w:r>
      <w:r>
        <w:t>102</w:t>
      </w:r>
      <w:r>
        <w:fldChar w:fldCharType="end"/>
      </w:r>
      <w:r>
        <w:rPr>
          <w:rFonts w:hint="eastAsia" w:ascii="微软雅黑" w:hAnsi="微软雅黑" w:eastAsia="微软雅黑" w:cs="微软雅黑"/>
          <w:highlight w:val="none"/>
        </w:rPr>
        <w:fldChar w:fldCharType="end"/>
      </w:r>
    </w:p>
    <w:p w14:paraId="5C608B79">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_Toc26490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r>
        <w:tab/>
      </w:r>
      <w:r>
        <w:fldChar w:fldCharType="begin"/>
      </w:r>
      <w:r>
        <w:instrText xml:space="preserve"> PAGEREF _Toc26490 \h </w:instrText>
      </w:r>
      <w:r>
        <w:fldChar w:fldCharType="separate"/>
      </w:r>
      <w:r>
        <w:t>102</w:t>
      </w:r>
      <w:r>
        <w:fldChar w:fldCharType="end"/>
      </w:r>
      <w:r>
        <w:rPr>
          <w:rFonts w:hint="eastAsia" w:ascii="微软雅黑" w:hAnsi="微软雅黑" w:eastAsia="微软雅黑" w:cs="微软雅黑"/>
          <w:highlight w:val="none"/>
        </w:rPr>
        <w:fldChar w:fldCharType="end"/>
      </w:r>
    </w:p>
    <w:p w14:paraId="67945643">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_Toc32549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附录9：编码对照说明</w:t>
      </w:r>
      <w:r>
        <w:tab/>
      </w:r>
      <w:r>
        <w:fldChar w:fldCharType="begin"/>
      </w:r>
      <w:r>
        <w:instrText xml:space="preserve"> PAGEREF _Toc32549 \h </w:instrText>
      </w:r>
      <w:r>
        <w:fldChar w:fldCharType="separate"/>
      </w:r>
      <w:r>
        <w:t>102</w:t>
      </w:r>
      <w:r>
        <w:fldChar w:fldCharType="end"/>
      </w:r>
      <w:r>
        <w:rPr>
          <w:rFonts w:hint="eastAsia" w:ascii="微软雅黑" w:hAnsi="微软雅黑" w:eastAsia="微软雅黑" w:cs="微软雅黑"/>
          <w:highlight w:val="none"/>
        </w:rPr>
        <w:fldChar w:fldCharType="end"/>
      </w:r>
    </w:p>
    <w:p w14:paraId="0F5D5EDC">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_Toc7887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附录10：返回结果标识列表</w:t>
      </w:r>
      <w:r>
        <w:tab/>
      </w:r>
      <w:r>
        <w:fldChar w:fldCharType="begin"/>
      </w:r>
      <w:r>
        <w:instrText xml:space="preserve"> PAGEREF _Toc7887 \h </w:instrText>
      </w:r>
      <w:r>
        <w:fldChar w:fldCharType="separate"/>
      </w:r>
      <w:r>
        <w:t>103</w:t>
      </w:r>
      <w:r>
        <w:fldChar w:fldCharType="end"/>
      </w:r>
      <w:r>
        <w:rPr>
          <w:rFonts w:hint="eastAsia" w:ascii="微软雅黑" w:hAnsi="微软雅黑" w:eastAsia="微软雅黑" w:cs="微软雅黑"/>
          <w:highlight w:val="none"/>
        </w:rPr>
        <w:fldChar w:fldCharType="end"/>
      </w:r>
    </w:p>
    <w:p w14:paraId="4876C131">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_Toc15939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附录11：请求参数示例说明</w:t>
      </w:r>
      <w:r>
        <w:tab/>
      </w:r>
      <w:r>
        <w:fldChar w:fldCharType="begin"/>
      </w:r>
      <w:r>
        <w:instrText xml:space="preserve"> PAGEREF _Toc15939 \h </w:instrText>
      </w:r>
      <w:r>
        <w:fldChar w:fldCharType="separate"/>
      </w:r>
      <w:r>
        <w:t>103</w:t>
      </w:r>
      <w:r>
        <w:fldChar w:fldCharType="end"/>
      </w:r>
      <w:r>
        <w:rPr>
          <w:rFonts w:hint="eastAsia" w:ascii="微软雅黑" w:hAnsi="微软雅黑" w:eastAsia="微软雅黑" w:cs="微软雅黑"/>
          <w:highlight w:val="none"/>
        </w:rPr>
        <w:fldChar w:fldCharType="end"/>
      </w:r>
    </w:p>
    <w:p w14:paraId="3AE67CFD">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_Toc3392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附录12：返回参数示例说明</w:t>
      </w:r>
      <w:r>
        <w:tab/>
      </w:r>
      <w:r>
        <w:fldChar w:fldCharType="begin"/>
      </w:r>
      <w:r>
        <w:instrText xml:space="preserve"> PAGEREF _Toc3392 \h </w:instrText>
      </w:r>
      <w:r>
        <w:fldChar w:fldCharType="separate"/>
      </w:r>
      <w:r>
        <w:t>104</w:t>
      </w:r>
      <w:r>
        <w:fldChar w:fldCharType="end"/>
      </w:r>
      <w:r>
        <w:rPr>
          <w:rFonts w:hint="eastAsia" w:ascii="微软雅黑" w:hAnsi="微软雅黑" w:eastAsia="微软雅黑" w:cs="微软雅黑"/>
          <w:highlight w:val="none"/>
        </w:rPr>
        <w:fldChar w:fldCharType="end"/>
      </w:r>
    </w:p>
    <w:p w14:paraId="3C1AE97B">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_Toc24109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附录13：险种类型列表</w:t>
      </w:r>
      <w:r>
        <w:tab/>
      </w:r>
      <w:r>
        <w:fldChar w:fldCharType="begin"/>
      </w:r>
      <w:r>
        <w:instrText xml:space="preserve"> PAGEREF _Toc24109 \h </w:instrText>
      </w:r>
      <w:r>
        <w:fldChar w:fldCharType="separate"/>
      </w:r>
      <w:r>
        <w:t>105</w:t>
      </w:r>
      <w:r>
        <w:fldChar w:fldCharType="end"/>
      </w:r>
      <w:r>
        <w:rPr>
          <w:rFonts w:hint="eastAsia" w:ascii="微软雅黑" w:hAnsi="微软雅黑" w:eastAsia="微软雅黑" w:cs="微软雅黑"/>
          <w:highlight w:val="none"/>
        </w:rPr>
        <w:fldChar w:fldCharType="end"/>
      </w:r>
    </w:p>
    <w:p w14:paraId="3844B43E">
      <w:pPr>
        <w:spacing w:before="156" w:beforeLines="50" w:after="156" w:afterLines="50" w:line="0" w:lineRule="atLeast"/>
        <w:rPr>
          <w:rFonts w:ascii="微软雅黑" w:hAnsi="微软雅黑" w:eastAsia="微软雅黑" w:cs="微软雅黑"/>
          <w:highlight w:val="none"/>
        </w:rPr>
        <w:sectPr>
          <w:footerReference r:id="rId10" w:type="default"/>
          <w:pgSz w:w="11906" w:h="16838"/>
          <w:pgMar w:top="2098" w:right="1474" w:bottom="1701"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highlight w:val="none"/>
        </w:rPr>
        <w:fldChar w:fldCharType="end"/>
      </w:r>
    </w:p>
    <w:p w14:paraId="0CAC911E">
      <w:pPr>
        <w:pStyle w:val="4"/>
        <w:spacing w:before="156" w:beforeLines="50" w:after="156" w:afterLines="50" w:line="0" w:lineRule="atLeast"/>
        <w:ind w:left="0" w:firstLine="0"/>
        <w:rPr>
          <w:rFonts w:hint="eastAsia" w:ascii="微软雅黑" w:hAnsi="微软雅黑" w:eastAsia="微软雅黑" w:cs="微软雅黑"/>
          <w:highlight w:val="none"/>
        </w:rPr>
      </w:pPr>
      <w:bookmarkStart w:id="6" w:name="_Toc20124"/>
      <w:bookmarkStart w:id="7" w:name="_Toc31483"/>
      <w:bookmarkStart w:id="8" w:name="_Toc491359826"/>
      <w:r>
        <w:rPr>
          <w:rFonts w:hint="eastAsia" w:ascii="微软雅黑" w:hAnsi="微软雅黑" w:eastAsia="微软雅黑" w:cs="微软雅黑"/>
          <w:highlight w:val="none"/>
          <w:lang w:val="en-US" w:eastAsia="zh-CN"/>
        </w:rPr>
        <w:t>概述</w:t>
      </w:r>
      <w:bookmarkEnd w:id="6"/>
      <w:r>
        <w:rPr>
          <w:rFonts w:hint="eastAsia" w:ascii="微软雅黑" w:hAnsi="微软雅黑" w:eastAsia="微软雅黑" w:cs="微软雅黑"/>
          <w:highlight w:val="none"/>
          <w:lang w:val="en-US" w:eastAsia="zh-CN"/>
        </w:rPr>
        <w:t xml:space="preserve"> </w:t>
      </w:r>
    </w:p>
    <w:p w14:paraId="05BEBE1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立足当前财政电子票据管理改革的需求，结合目前执收单位业务系统现状，整体建设目标如下： </w:t>
      </w:r>
    </w:p>
    <w:p w14:paraId="51E692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000000"/>
          <w:kern w:val="0"/>
          <w:sz w:val="22"/>
          <w:szCs w:val="22"/>
          <w:lang w:val="en-US" w:eastAsia="zh-CN" w:bidi="ar"/>
        </w:rPr>
      </w:pPr>
      <w:r>
        <w:rPr>
          <w:rFonts w:hint="eastAsia" w:ascii="微软雅黑" w:hAnsi="微软雅黑" w:eastAsia="微软雅黑" w:cs="微软雅黑"/>
          <w:b/>
          <w:bCs/>
          <w:color w:val="000000"/>
          <w:kern w:val="0"/>
          <w:sz w:val="22"/>
          <w:szCs w:val="22"/>
          <w:lang w:val="en-US" w:eastAsia="zh-CN" w:bidi="ar"/>
        </w:rPr>
        <w:t xml:space="preserve">一是满足财政电子票据改革的需要。 </w:t>
      </w:r>
    </w:p>
    <w:p w14:paraId="5A345FB4">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严格遵循财政部的财政电子票据管理改革的标准规范和业务要求，完成电子票据的开具、传输、查验、入账、归档，满足财政统一规范财政电子票据管理的需求。 </w:t>
      </w:r>
    </w:p>
    <w:p w14:paraId="1494C99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000000"/>
          <w:kern w:val="0"/>
          <w:sz w:val="22"/>
          <w:szCs w:val="22"/>
          <w:lang w:val="en-US" w:eastAsia="zh-CN" w:bidi="ar"/>
        </w:rPr>
      </w:pPr>
      <w:r>
        <w:rPr>
          <w:rFonts w:hint="eastAsia" w:ascii="微软雅黑" w:hAnsi="微软雅黑" w:eastAsia="微软雅黑" w:cs="微软雅黑"/>
          <w:b/>
          <w:bCs/>
          <w:color w:val="000000"/>
          <w:kern w:val="0"/>
          <w:sz w:val="22"/>
          <w:szCs w:val="22"/>
          <w:lang w:val="en-US" w:eastAsia="zh-CN" w:bidi="ar"/>
        </w:rPr>
        <w:t>二是医院业务系统的快速接入。</w:t>
      </w:r>
    </w:p>
    <w:p w14:paraId="4515856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现有的医院收费系统只需进行简单改造，通过调用接口的方式即可快速满足 财政电子票据管理要求，在不影响业务操作和用户体验的基础上提高系统建设进度的同时又充分保护了现有投资，避免了重复投资和浪费。 </w:t>
      </w:r>
    </w:p>
    <w:p w14:paraId="65BA4D88">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9" w:name="_Toc21999"/>
      <w:r>
        <w:rPr>
          <w:rFonts w:hint="eastAsia"/>
          <w:lang w:val="en-US" w:eastAsia="zh-CN"/>
        </w:rPr>
        <w:t>文档目的</w:t>
      </w:r>
      <w:bookmarkEnd w:id="9"/>
      <w:r>
        <w:rPr>
          <w:rFonts w:hint="eastAsia"/>
          <w:lang w:val="en-US" w:eastAsia="zh-CN"/>
        </w:rPr>
        <w:t xml:space="preserve"> </w:t>
      </w:r>
    </w:p>
    <w:p w14:paraId="3E65159A">
      <w:pPr>
        <w:keepNext w:val="0"/>
        <w:keepLines w:val="0"/>
        <w:pageBreakBefore w:val="0"/>
        <w:widowControl/>
        <w:suppressLineNumbers w:val="0"/>
        <w:kinsoku/>
        <w:wordWrap/>
        <w:overflowPunct/>
        <w:topLinePunct w:val="0"/>
        <w:autoSpaceDE/>
        <w:autoSpaceDN/>
        <w:bidi w:val="0"/>
        <w:adjustRightInd/>
        <w:snapToGrid/>
        <w:spacing w:line="240" w:lineRule="atLeast"/>
        <w:ind w:firstLine="480" w:firstLineChars="200"/>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随着财政电子票据的推进，需要将传统的医疗票据转化为医疗电子票据，满足财政电子票据改革的需要。 </w:t>
      </w:r>
    </w:p>
    <w:p w14:paraId="773DC2EE">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10" w:name="_Toc13121"/>
      <w:r>
        <w:rPr>
          <w:rFonts w:hint="eastAsia"/>
          <w:lang w:val="en-US" w:eastAsia="zh-CN"/>
        </w:rPr>
        <w:t>文档范围</w:t>
      </w:r>
      <w:bookmarkEnd w:id="10"/>
      <w:r>
        <w:rPr>
          <w:rFonts w:hint="eastAsia"/>
          <w:lang w:val="en-US" w:eastAsia="zh-CN"/>
        </w:rPr>
        <w:t xml:space="preserve"> </w:t>
      </w:r>
    </w:p>
    <w:p w14:paraId="47E3A0B3">
      <w:pPr>
        <w:keepNext w:val="0"/>
        <w:keepLines w:val="0"/>
        <w:pageBreakBefore w:val="0"/>
        <w:widowControl/>
        <w:suppressLineNumbers w:val="0"/>
        <w:kinsoku/>
        <w:wordWrap/>
        <w:overflowPunct/>
        <w:topLinePunct w:val="0"/>
        <w:autoSpaceDE/>
        <w:autoSpaceDN/>
        <w:bidi w:val="0"/>
        <w:adjustRightInd/>
        <w:snapToGrid/>
        <w:spacing w:line="240" w:lineRule="atLeast"/>
        <w:ind w:firstLine="480" w:firstLineChars="200"/>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本文档只描述内蒙古自治区医疗电子票据管理平台对执收单位业务(收费）系统的接口要求，不包括执收单位业务(收费)系统内部业务和技术要求。 </w:t>
      </w:r>
    </w:p>
    <w:p w14:paraId="7366D375">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11" w:name="_Toc32348"/>
      <w:r>
        <w:rPr>
          <w:rFonts w:hint="eastAsia"/>
          <w:lang w:val="en-US" w:eastAsia="zh-CN"/>
        </w:rPr>
        <w:t>读者对象</w:t>
      </w:r>
      <w:bookmarkEnd w:id="11"/>
      <w:r>
        <w:rPr>
          <w:rFonts w:hint="eastAsia"/>
          <w:lang w:val="en-US" w:eastAsia="zh-CN"/>
        </w:rPr>
        <w:t xml:space="preserve"> </w:t>
      </w:r>
    </w:p>
    <w:p w14:paraId="152A995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auto"/>
        <w:rPr>
          <w:rFonts w:hint="default" w:ascii="微软雅黑" w:hAnsi="微软雅黑" w:eastAsia="微软雅黑" w:cs="微软雅黑"/>
          <w:lang w:val="en-US"/>
        </w:rPr>
      </w:pPr>
      <w:r>
        <w:rPr>
          <w:rFonts w:hint="eastAsia" w:ascii="微软雅黑" w:hAnsi="微软雅黑" w:eastAsia="微软雅黑" w:cs="微软雅黑"/>
          <w:color w:val="000000"/>
          <w:kern w:val="0"/>
          <w:sz w:val="24"/>
          <w:szCs w:val="24"/>
          <w:lang w:val="en-US" w:eastAsia="zh-CN" w:bidi="ar"/>
        </w:rPr>
        <w:t>业务系统对应的开发者。</w:t>
      </w:r>
    </w:p>
    <w:p w14:paraId="540EB40D">
      <w:pPr>
        <w:pStyle w:val="4"/>
        <w:spacing w:before="156" w:beforeLines="50" w:after="156" w:afterLines="50" w:line="0" w:lineRule="atLeast"/>
        <w:ind w:left="0" w:firstLine="0"/>
        <w:rPr>
          <w:rFonts w:ascii="微软雅黑" w:hAnsi="微软雅黑" w:eastAsia="微软雅黑" w:cs="微软雅黑"/>
          <w:highlight w:val="none"/>
        </w:rPr>
      </w:pPr>
      <w:bookmarkStart w:id="12" w:name="_Toc32007"/>
      <w:r>
        <w:rPr>
          <w:rFonts w:hint="eastAsia" w:ascii="微软雅黑" w:hAnsi="微软雅黑" w:eastAsia="微软雅黑" w:cs="微软雅黑"/>
          <w:highlight w:val="none"/>
        </w:rPr>
        <w:t>接口规范说明</w:t>
      </w:r>
      <w:bookmarkEnd w:id="7"/>
      <w:bookmarkEnd w:id="8"/>
      <w:bookmarkEnd w:id="12"/>
    </w:p>
    <w:p w14:paraId="70C3EF4E">
      <w:pPr>
        <w:pStyle w:val="6"/>
        <w:spacing w:before="156" w:beforeLines="50" w:after="156" w:afterLines="50" w:line="0" w:lineRule="atLeast"/>
        <w:ind w:left="0" w:firstLine="0"/>
        <w:rPr>
          <w:rFonts w:ascii="微软雅黑" w:hAnsi="微软雅黑" w:eastAsia="微软雅黑" w:cs="微软雅黑"/>
          <w:highlight w:val="none"/>
        </w:rPr>
      </w:pPr>
      <w:bookmarkStart w:id="13" w:name="_Toc133"/>
      <w:bookmarkStart w:id="14" w:name="_Toc491359827"/>
      <w:bookmarkStart w:id="15" w:name="_Toc1404"/>
      <w:bookmarkStart w:id="16" w:name="OLE_LINK87"/>
      <w:r>
        <w:rPr>
          <w:rFonts w:hint="eastAsia" w:ascii="微软雅黑" w:hAnsi="微软雅黑" w:eastAsia="微软雅黑" w:cs="微软雅黑"/>
          <w:highlight w:val="none"/>
        </w:rPr>
        <w:t>访问协议</w:t>
      </w:r>
      <w:bookmarkEnd w:id="13"/>
      <w:bookmarkEnd w:id="14"/>
      <w:bookmarkEnd w:id="15"/>
    </w:p>
    <w:p w14:paraId="2C5B960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统一技术标准，采用基于HTTP协议的进行交互，提交方式使用POST。</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1AF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16F18072">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传输方式</w:t>
            </w:r>
          </w:p>
        </w:tc>
        <w:tc>
          <w:tcPr>
            <w:tcW w:w="6854" w:type="dxa"/>
            <w:vAlign w:val="center"/>
          </w:tcPr>
          <w:p w14:paraId="5224598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支持HTTP/HTTPS传输</w:t>
            </w:r>
          </w:p>
        </w:tc>
      </w:tr>
      <w:tr w14:paraId="0C6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7E7F646F">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提交方式</w:t>
            </w:r>
          </w:p>
        </w:tc>
        <w:tc>
          <w:tcPr>
            <w:tcW w:w="6854" w:type="dxa"/>
            <w:vAlign w:val="center"/>
          </w:tcPr>
          <w:p w14:paraId="7DCCE86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POST</w:t>
            </w:r>
          </w:p>
        </w:tc>
      </w:tr>
      <w:tr w14:paraId="1E63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6EB227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数据传输格式</w:t>
            </w:r>
          </w:p>
        </w:tc>
        <w:tc>
          <w:tcPr>
            <w:tcW w:w="6854" w:type="dxa"/>
            <w:vAlign w:val="center"/>
          </w:tcPr>
          <w:p w14:paraId="751B61A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提交和返回数据可以为JSON格式（Content-Type: application/json）</w:t>
            </w:r>
          </w:p>
        </w:tc>
      </w:tr>
      <w:tr w14:paraId="1385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7FD57CA">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字符编码</w:t>
            </w:r>
          </w:p>
        </w:tc>
        <w:tc>
          <w:tcPr>
            <w:tcW w:w="6854" w:type="dxa"/>
            <w:vAlign w:val="center"/>
          </w:tcPr>
          <w:p w14:paraId="2196591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统一采用UTF-8字符编码</w:t>
            </w:r>
          </w:p>
        </w:tc>
      </w:tr>
      <w:tr w14:paraId="7514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0ECF4431">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签名算法</w:t>
            </w:r>
          </w:p>
        </w:tc>
        <w:tc>
          <w:tcPr>
            <w:tcW w:w="6854" w:type="dxa"/>
            <w:vAlign w:val="center"/>
          </w:tcPr>
          <w:p w14:paraId="148A969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w:t>
            </w:r>
          </w:p>
        </w:tc>
      </w:tr>
      <w:tr w14:paraId="643A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6F0F73D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签名要求</w:t>
            </w:r>
          </w:p>
        </w:tc>
        <w:tc>
          <w:tcPr>
            <w:tcW w:w="6854" w:type="dxa"/>
            <w:vAlign w:val="center"/>
          </w:tcPr>
          <w:p w14:paraId="2BFA8DF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请求和接收数据均需要校验签名，详细方法请参考《签名规则-签名算法》</w:t>
            </w:r>
          </w:p>
        </w:tc>
      </w:tr>
      <w:tr w14:paraId="033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2226572E">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API服务地址</w:t>
            </w:r>
          </w:p>
        </w:tc>
        <w:tc>
          <w:tcPr>
            <w:tcW w:w="6854" w:type="dxa"/>
            <w:vAlign w:val="center"/>
          </w:tcPr>
          <w:p w14:paraId="3A03050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API服务地址规则：</w:t>
            </w:r>
          </w:p>
          <w:p w14:paraId="71B77245">
            <w:pPr>
              <w:spacing w:before="156" w:beforeLines="50" w:after="156" w:afterLines="50" w:line="0" w:lineRule="atLeast"/>
              <w:rPr>
                <w:rFonts w:ascii="微软雅黑" w:hAnsi="微软雅黑" w:eastAsia="微软雅黑" w:cs="微软雅黑"/>
                <w:sz w:val="21"/>
                <w:highlight w:val="none"/>
              </w:rPr>
            </w:pPr>
            <w:r>
              <w:rPr>
                <w:highlight w:val="none"/>
              </w:rPr>
              <w:fldChar w:fldCharType="begin"/>
            </w:r>
            <w:r>
              <w:rPr>
                <w:highlight w:val="none"/>
              </w:rPr>
              <w:instrText xml:space="preserve"> HYPERLINK </w:instrText>
            </w:r>
            <w:r>
              <w:rPr>
                <w:highlight w:val="none"/>
              </w:rPr>
              <w:fldChar w:fldCharType="separate"/>
            </w:r>
            <w:r>
              <w:rPr>
                <w:rStyle w:val="25"/>
                <w:rFonts w:hint="eastAsia" w:ascii="微软雅黑" w:hAnsi="微软雅黑" w:eastAsia="微软雅黑" w:cs="微软雅黑"/>
                <w:sz w:val="21"/>
                <w:highlight w:val="none"/>
              </w:rPr>
              <w:t>http://&lt;ip&gt;:&lt;port&gt;/&lt;service&gt;/api/medical/接口服务标识</w:t>
            </w:r>
            <w:r>
              <w:rPr>
                <w:rStyle w:val="25"/>
                <w:rFonts w:hint="eastAsia" w:ascii="微软雅黑" w:hAnsi="微软雅黑" w:eastAsia="微软雅黑" w:cs="微软雅黑"/>
                <w:sz w:val="21"/>
                <w:highlight w:val="none"/>
              </w:rPr>
              <w:fldChar w:fldCharType="end"/>
            </w:r>
          </w:p>
          <w:p w14:paraId="71B41B0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注：serveice指医疗电子票据管理平台部署的服务名称</w:t>
            </w:r>
          </w:p>
        </w:tc>
      </w:tr>
    </w:tbl>
    <w:p w14:paraId="086C4F84">
      <w:pPr>
        <w:pStyle w:val="6"/>
        <w:spacing w:before="156" w:beforeLines="50" w:after="156" w:afterLines="50" w:line="0" w:lineRule="atLeast"/>
        <w:ind w:left="0" w:firstLine="0"/>
        <w:rPr>
          <w:rFonts w:ascii="微软雅黑" w:hAnsi="微软雅黑" w:eastAsia="微软雅黑" w:cs="微软雅黑"/>
          <w:highlight w:val="none"/>
        </w:rPr>
      </w:pPr>
      <w:bookmarkStart w:id="17" w:name="_Toc12656"/>
      <w:bookmarkStart w:id="18" w:name="_Toc26438"/>
      <w:r>
        <w:rPr>
          <w:rFonts w:hint="eastAsia" w:ascii="微软雅黑" w:hAnsi="微软雅黑" w:eastAsia="微软雅黑" w:cs="微软雅黑"/>
          <w:highlight w:val="none"/>
        </w:rPr>
        <w:t>访问授权</w:t>
      </w:r>
      <w:bookmarkEnd w:id="17"/>
      <w:bookmarkEnd w:id="18"/>
    </w:p>
    <w:p w14:paraId="7DF66AB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接口调用方在调用API服务之前，必须获取接口服务提供方的访问授权，即appid和签名私钥key（需要平台提供）。</w:t>
      </w:r>
    </w:p>
    <w:p w14:paraId="4E52AACF">
      <w:pPr>
        <w:pStyle w:val="6"/>
        <w:spacing w:before="156" w:beforeLines="50" w:after="156" w:afterLines="50" w:line="0" w:lineRule="atLeast"/>
        <w:ind w:left="0" w:firstLine="0"/>
        <w:rPr>
          <w:rFonts w:ascii="微软雅黑" w:hAnsi="微软雅黑" w:eastAsia="微软雅黑" w:cs="微软雅黑"/>
          <w:highlight w:val="none"/>
        </w:rPr>
      </w:pPr>
      <w:bookmarkStart w:id="19" w:name="_Toc32347"/>
      <w:bookmarkStart w:id="20" w:name="_Toc9615"/>
      <w:r>
        <w:rPr>
          <w:rFonts w:hint="eastAsia" w:ascii="微软雅黑" w:hAnsi="微软雅黑" w:eastAsia="微软雅黑" w:cs="微软雅黑"/>
          <w:highlight w:val="none"/>
        </w:rPr>
        <w:t>参数规范</w:t>
      </w:r>
      <w:bookmarkEnd w:id="19"/>
      <w:bookmarkEnd w:id="20"/>
    </w:p>
    <w:p w14:paraId="487FDEE2">
      <w:pPr>
        <w:pStyle w:val="7"/>
        <w:spacing w:before="156" w:beforeLines="50" w:after="156" w:afterLines="50" w:line="0" w:lineRule="atLeast"/>
        <w:ind w:left="0" w:firstLine="0"/>
        <w:rPr>
          <w:rFonts w:ascii="微软雅黑" w:hAnsi="微软雅黑" w:eastAsia="微软雅黑" w:cs="微软雅黑"/>
          <w:highlight w:val="none"/>
        </w:rPr>
      </w:pPr>
      <w:bookmarkStart w:id="21" w:name="_Toc710"/>
      <w:bookmarkStart w:id="22" w:name="_Toc18797"/>
      <w:r>
        <w:rPr>
          <w:rFonts w:hint="eastAsia" w:ascii="微软雅黑" w:hAnsi="微软雅黑" w:eastAsia="微软雅黑" w:cs="微软雅黑"/>
          <w:highlight w:val="none"/>
        </w:rPr>
        <w:t>服务请求方发送请求</w:t>
      </w:r>
      <w:bookmarkEnd w:id="21"/>
      <w:bookmarkEnd w:id="22"/>
    </w:p>
    <w:p w14:paraId="5C9A700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请求参数内容：</w:t>
      </w:r>
    </w:p>
    <w:p w14:paraId="3613543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其中data为请求业务参数，根据不同的接口构造参数；其余的参数为公用参数。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0021C841">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E2F08D2">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7" w:type="dxa"/>
            <w:tcBorders>
              <w:top w:val="single" w:color="auto" w:sz="4" w:space="0"/>
              <w:left w:val="nil"/>
              <w:bottom w:val="single" w:color="auto" w:sz="4" w:space="0"/>
              <w:right w:val="single" w:color="auto" w:sz="4" w:space="0"/>
            </w:tcBorders>
            <w:shd w:val="clear" w:color="auto" w:fill="D8D8D8" w:themeFill="background1" w:themeFillShade="D9"/>
          </w:tcPr>
          <w:p w14:paraId="4A6EA00B">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D8D8D8" w:themeFill="background1" w:themeFillShade="D9"/>
          </w:tcPr>
          <w:p w14:paraId="45CB35DB">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999" w:type="dxa"/>
            <w:tcBorders>
              <w:top w:val="single" w:color="auto" w:sz="4" w:space="0"/>
              <w:left w:val="nil"/>
              <w:bottom w:val="single" w:color="auto" w:sz="4" w:space="0"/>
              <w:right w:val="single" w:color="auto" w:sz="4" w:space="0"/>
            </w:tcBorders>
            <w:shd w:val="clear" w:color="auto" w:fill="D8D8D8" w:themeFill="background1" w:themeFillShade="D9"/>
          </w:tcPr>
          <w:p w14:paraId="3B206FC6">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必填</w:t>
            </w:r>
          </w:p>
        </w:tc>
        <w:tc>
          <w:tcPr>
            <w:tcW w:w="3395" w:type="dxa"/>
            <w:tcBorders>
              <w:top w:val="single" w:color="auto" w:sz="4" w:space="0"/>
              <w:left w:val="nil"/>
              <w:bottom w:val="single" w:color="auto" w:sz="4" w:space="0"/>
              <w:right w:val="single" w:color="auto" w:sz="4" w:space="0"/>
            </w:tcBorders>
            <w:shd w:val="clear" w:color="auto" w:fill="D8D8D8" w:themeFill="background1" w:themeFillShade="D9"/>
          </w:tcPr>
          <w:p w14:paraId="6F97904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3D4782A">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vAlign w:val="center"/>
          </w:tcPr>
          <w:p w14:paraId="1EA4CA5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应用帐号</w:t>
            </w:r>
          </w:p>
        </w:tc>
        <w:tc>
          <w:tcPr>
            <w:tcW w:w="1417" w:type="dxa"/>
            <w:tcBorders>
              <w:top w:val="single" w:color="auto" w:sz="4" w:space="0"/>
              <w:left w:val="nil"/>
              <w:bottom w:val="single" w:color="auto" w:sz="4" w:space="0"/>
              <w:right w:val="single" w:color="auto" w:sz="4" w:space="0"/>
            </w:tcBorders>
            <w:vAlign w:val="center"/>
          </w:tcPr>
          <w:p w14:paraId="20EEB9C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appid</w:t>
            </w:r>
          </w:p>
        </w:tc>
        <w:tc>
          <w:tcPr>
            <w:tcW w:w="1418" w:type="dxa"/>
            <w:tcBorders>
              <w:top w:val="single" w:color="auto" w:sz="4" w:space="0"/>
              <w:left w:val="nil"/>
              <w:bottom w:val="single" w:color="auto" w:sz="4" w:space="0"/>
              <w:right w:val="single" w:color="auto" w:sz="4" w:space="0"/>
            </w:tcBorders>
            <w:vAlign w:val="center"/>
          </w:tcPr>
          <w:p w14:paraId="0E4AB4E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7374117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4040EBF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调用方应用帐号，由平台提供</w:t>
            </w:r>
          </w:p>
        </w:tc>
      </w:tr>
      <w:tr w14:paraId="407C5254">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FD5EBF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请求业务参数</w:t>
            </w:r>
          </w:p>
        </w:tc>
        <w:tc>
          <w:tcPr>
            <w:tcW w:w="1417" w:type="dxa"/>
            <w:tcBorders>
              <w:top w:val="single" w:color="auto" w:sz="4" w:space="0"/>
              <w:left w:val="nil"/>
              <w:bottom w:val="single" w:color="auto" w:sz="4" w:space="0"/>
              <w:right w:val="single" w:color="auto" w:sz="4" w:space="0"/>
            </w:tcBorders>
            <w:vAlign w:val="center"/>
          </w:tcPr>
          <w:p w14:paraId="15EC5C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02B338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5C69E22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85ACFE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各接口请求业务参数的内容不同，实际内容以各接口接口为准；</w:t>
            </w:r>
          </w:p>
          <w:p w14:paraId="0ACA77C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接口请求业务参数值，参数JSON的格式，并且做base64编码,编码字符集UTF-8</w:t>
            </w:r>
          </w:p>
        </w:tc>
      </w:tr>
      <w:tr w14:paraId="1685666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1EEDFA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请求随机标识</w:t>
            </w:r>
          </w:p>
        </w:tc>
        <w:tc>
          <w:tcPr>
            <w:tcW w:w="1417" w:type="dxa"/>
            <w:tcBorders>
              <w:top w:val="single" w:color="auto" w:sz="4" w:space="0"/>
              <w:left w:val="nil"/>
              <w:bottom w:val="single" w:color="auto" w:sz="4" w:space="0"/>
              <w:right w:val="single" w:color="auto" w:sz="4" w:space="0"/>
            </w:tcBorders>
            <w:vAlign w:val="center"/>
          </w:tcPr>
          <w:p w14:paraId="05C8110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601B574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3219212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60E6D17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每次请求生成一个唯一编号，全局唯一（建议采用UUID）。</w:t>
            </w:r>
          </w:p>
        </w:tc>
      </w:tr>
      <w:tr w14:paraId="2416A33E">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4B50B99C">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版本号</w:t>
            </w:r>
          </w:p>
        </w:tc>
        <w:tc>
          <w:tcPr>
            <w:tcW w:w="1417" w:type="dxa"/>
            <w:tcBorders>
              <w:top w:val="single" w:color="auto" w:sz="4" w:space="0"/>
              <w:left w:val="nil"/>
              <w:bottom w:val="single" w:color="auto" w:sz="4" w:space="0"/>
              <w:right w:val="single" w:color="auto" w:sz="4" w:space="0"/>
            </w:tcBorders>
            <w:vAlign w:val="center"/>
          </w:tcPr>
          <w:p w14:paraId="05D1D0AA">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version</w:t>
            </w:r>
          </w:p>
        </w:tc>
        <w:tc>
          <w:tcPr>
            <w:tcW w:w="1418" w:type="dxa"/>
            <w:tcBorders>
              <w:top w:val="single" w:color="auto" w:sz="4" w:space="0"/>
              <w:left w:val="nil"/>
              <w:bottom w:val="single" w:color="auto" w:sz="4" w:space="0"/>
              <w:right w:val="single" w:color="auto" w:sz="4" w:space="0"/>
            </w:tcBorders>
            <w:vAlign w:val="center"/>
          </w:tcPr>
          <w:p w14:paraId="71F88A65">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086ECE3">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BA6A33B">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默认1.0</w:t>
            </w:r>
          </w:p>
        </w:tc>
      </w:tr>
      <w:tr w14:paraId="69FB7596">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231BA51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7" w:type="dxa"/>
            <w:tcBorders>
              <w:top w:val="single" w:color="auto" w:sz="4" w:space="0"/>
              <w:left w:val="nil"/>
              <w:bottom w:val="single" w:color="auto" w:sz="4" w:space="0"/>
              <w:right w:val="single" w:color="auto" w:sz="4" w:space="0"/>
            </w:tcBorders>
            <w:vAlign w:val="center"/>
          </w:tcPr>
          <w:p w14:paraId="54BBCF3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282DBC3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52D3458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021EA8B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0D8E19CA">
      <w:pPr>
        <w:pStyle w:val="35"/>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请求方参数主要包括应用帐号appid 、data、随机标识noise、签名sign。</w:t>
      </w:r>
    </w:p>
    <w:p w14:paraId="3F821B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签名规则详见-2.4。</w:t>
      </w:r>
    </w:p>
    <w:p w14:paraId="7FDD2B0B">
      <w:pPr>
        <w:pStyle w:val="35"/>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参数data内容，采用base64编码，字符集UTF-8，参考2.5。</w:t>
      </w:r>
    </w:p>
    <w:p w14:paraId="6A3209A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注：key的值必须与appid对应</w:t>
      </w:r>
    </w:p>
    <w:p w14:paraId="02AB09C9">
      <w:pPr>
        <w:pStyle w:val="7"/>
        <w:spacing w:before="156" w:beforeLines="50" w:after="156" w:afterLines="50" w:line="0" w:lineRule="atLeast"/>
        <w:ind w:left="0" w:firstLine="0"/>
        <w:rPr>
          <w:rFonts w:ascii="微软雅黑" w:hAnsi="微软雅黑" w:eastAsia="微软雅黑" w:cs="微软雅黑"/>
          <w:highlight w:val="none"/>
        </w:rPr>
      </w:pPr>
      <w:bookmarkStart w:id="23" w:name="_Toc21877"/>
      <w:bookmarkStart w:id="24" w:name="_Toc25747"/>
      <w:r>
        <w:rPr>
          <w:rFonts w:hint="eastAsia" w:ascii="微软雅黑" w:hAnsi="微软雅黑" w:eastAsia="微软雅黑" w:cs="微软雅黑"/>
          <w:highlight w:val="none"/>
        </w:rPr>
        <w:t>服务提供者返回请求结果</w:t>
      </w:r>
      <w:bookmarkEnd w:id="23"/>
      <w:bookmarkEnd w:id="24"/>
    </w:p>
    <w:p w14:paraId="4CF9C16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响应参数内容：</w:t>
      </w:r>
    </w:p>
    <w:p w14:paraId="7D6137F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其中data为返回结果参数，根据不同的接口构造参数；其余的参数为公用参数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4BD498BD">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75551F1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64712C2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CCCCCC"/>
          </w:tcPr>
          <w:p w14:paraId="174D9AB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17997B5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561A452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17D719A1">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64BCB1D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返回结果参数</w:t>
            </w:r>
          </w:p>
        </w:tc>
        <w:tc>
          <w:tcPr>
            <w:tcW w:w="1411" w:type="dxa"/>
            <w:tcBorders>
              <w:top w:val="single" w:color="auto" w:sz="4" w:space="0"/>
              <w:left w:val="nil"/>
              <w:bottom w:val="single" w:color="auto" w:sz="4" w:space="0"/>
              <w:right w:val="single" w:color="auto" w:sz="4" w:space="0"/>
            </w:tcBorders>
            <w:vAlign w:val="center"/>
          </w:tcPr>
          <w:p w14:paraId="3861B1A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68B268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3467701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1EAB769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各API调用返回的内容不同，实际内容以各接口API为准，参数值为JSON格式做base64编码，编码字符集UTF-8 </w:t>
            </w:r>
          </w:p>
        </w:tc>
      </w:tr>
      <w:tr w14:paraId="6529FEFE">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24E7941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返回随机标识</w:t>
            </w:r>
          </w:p>
        </w:tc>
        <w:tc>
          <w:tcPr>
            <w:tcW w:w="1411" w:type="dxa"/>
            <w:tcBorders>
              <w:top w:val="single" w:color="auto" w:sz="4" w:space="0"/>
              <w:left w:val="nil"/>
              <w:bottom w:val="single" w:color="auto" w:sz="4" w:space="0"/>
              <w:right w:val="single" w:color="auto" w:sz="4" w:space="0"/>
            </w:tcBorders>
            <w:vAlign w:val="center"/>
          </w:tcPr>
          <w:p w14:paraId="327672E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4FD5968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54AAC20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4706B8E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每次请求返回一个唯一编号，全局唯一（建议采用UUID）。</w:t>
            </w:r>
          </w:p>
        </w:tc>
      </w:tr>
      <w:tr w14:paraId="6D8563E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35324EC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1" w:type="dxa"/>
            <w:tcBorders>
              <w:top w:val="single" w:color="auto" w:sz="4" w:space="0"/>
              <w:left w:val="nil"/>
              <w:bottom w:val="single" w:color="auto" w:sz="4" w:space="0"/>
              <w:right w:val="single" w:color="auto" w:sz="4" w:space="0"/>
            </w:tcBorders>
            <w:vAlign w:val="center"/>
          </w:tcPr>
          <w:p w14:paraId="0DFD8AE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7223832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57310B6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1ECD4FC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1E27D2B3">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接口返回内容主要包括结果data、随机标示noise、签名sign。</w:t>
      </w:r>
    </w:p>
    <w:p w14:paraId="54043BEF">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服务请求方在接收到响应参数后要进行解密、解析处理；</w:t>
      </w:r>
    </w:p>
    <w:p w14:paraId="20C635A0">
      <w:pPr>
        <w:pStyle w:val="35"/>
        <w:spacing w:before="156" w:beforeLines="50" w:after="156" w:afterLines="50" w:line="0" w:lineRule="atLeast"/>
        <w:ind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签名规则详见-2.4。</w:t>
      </w:r>
    </w:p>
    <w:p w14:paraId="73E9C7F5">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在验签成功后，将data做BASE64解码，读取解码结果。</w:t>
      </w:r>
    </w:p>
    <w:p w14:paraId="33CD4EC2">
      <w:pPr>
        <w:pStyle w:val="8"/>
        <w:spacing w:before="156" w:beforeLines="50" w:after="156" w:afterLines="50" w:line="0" w:lineRule="atLeast"/>
        <w:ind w:left="0" w:firstLine="0"/>
        <w:rPr>
          <w:rFonts w:ascii="微软雅黑" w:hAnsi="微软雅黑" w:eastAsia="微软雅黑" w:cs="微软雅黑"/>
          <w:highlight w:val="none"/>
        </w:rPr>
      </w:pPr>
      <w:bookmarkStart w:id="25" w:name="_Toc18119"/>
      <w:bookmarkStart w:id="26" w:name="_Toc491359830"/>
      <w:r>
        <w:rPr>
          <w:rFonts w:hint="eastAsia" w:ascii="微软雅黑" w:hAnsi="微软雅黑" w:eastAsia="微软雅黑" w:cs="微软雅黑"/>
          <w:highlight w:val="none"/>
        </w:rPr>
        <w:t>返回结果参数data说明</w:t>
      </w:r>
      <w:bookmarkEnd w:id="25"/>
      <w:bookmarkEnd w:id="26"/>
    </w:p>
    <w:p w14:paraId="0441705F">
      <w:pPr>
        <w:spacing w:before="156" w:beforeLines="50" w:after="156" w:afterLines="50" w:line="0" w:lineRule="atLeast"/>
        <w:rPr>
          <w:rFonts w:ascii="微软雅黑" w:hAnsi="微软雅黑" w:eastAsia="微软雅黑" w:cs="微软雅黑"/>
          <w:color w:val="FF0000"/>
          <w:highlight w:val="none"/>
        </w:rPr>
      </w:pPr>
      <w:r>
        <w:rPr>
          <w:rFonts w:hint="eastAsia" w:ascii="微软雅黑" w:hAnsi="微软雅黑" w:eastAsia="微软雅黑" w:cs="微软雅黑"/>
          <w:color w:val="FF0000"/>
          <w:highlight w:val="none"/>
        </w:rPr>
        <w:t>返回结果的中的签名规则与请求中签名规则一致。</w:t>
      </w:r>
    </w:p>
    <w:p w14:paraId="7C609CF3">
      <w:pPr>
        <w:pStyle w:val="36"/>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请求成功时，返回json（返回结果参数message）格式如：</w:t>
      </w:r>
    </w:p>
    <w:p w14:paraId="2C934CB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{"result":"S0000","message":"BASE64(响应业务参数)"}。</w:t>
      </w:r>
    </w:p>
    <w:p w14:paraId="5C2F0F5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请求成功返回结果，请求方读取message参数中的内容做BASE64解码，读取解码结果。</w:t>
      </w:r>
    </w:p>
    <w:p w14:paraId="547DBD9B">
      <w:pPr>
        <w:pStyle w:val="36"/>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请求失败时，返回json（返回结果参数message）格式如：</w:t>
      </w:r>
    </w:p>
    <w:p w14:paraId="62BB164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{"result":"E0001","message":"BASE64(错误信息)"}。</w:t>
      </w:r>
    </w:p>
    <w:p w14:paraId="14D1453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请求失败返回结果，请求方只需要读取data参数中的内容BASE64解码，读取解码结果。</w:t>
      </w:r>
    </w:p>
    <w:p w14:paraId="5B4FEFB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返回节点为”result”,值为S0000，表示成功；</w:t>
      </w:r>
    </w:p>
    <w:p w14:paraId="79E07E6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返回节点为”result”,值为其其它值（result &lt;&gt; S0000），表示失败。</w:t>
      </w:r>
    </w:p>
    <w:p w14:paraId="76FD82CB">
      <w:pPr>
        <w:pStyle w:val="6"/>
        <w:spacing w:before="156" w:beforeLines="50" w:after="156" w:afterLines="50" w:line="0" w:lineRule="atLeast"/>
        <w:ind w:left="0" w:firstLine="0"/>
        <w:rPr>
          <w:rFonts w:ascii="微软雅黑" w:hAnsi="微软雅黑" w:eastAsia="微软雅黑" w:cs="微软雅黑"/>
          <w:highlight w:val="none"/>
        </w:rPr>
      </w:pPr>
      <w:bookmarkStart w:id="27" w:name="_Toc10388"/>
      <w:bookmarkStart w:id="28" w:name="_Toc23333"/>
      <w:r>
        <w:rPr>
          <w:rFonts w:hint="eastAsia" w:ascii="微软雅黑" w:hAnsi="微软雅黑" w:eastAsia="微软雅黑" w:cs="微软雅黑"/>
          <w:highlight w:val="none"/>
        </w:rPr>
        <w:t>签名规则</w:t>
      </w:r>
      <w:bookmarkEnd w:id="27"/>
      <w:bookmarkEnd w:id="28"/>
    </w:p>
    <w:p w14:paraId="1D48385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为了防止用户信息被抓包获取后，进行信息篡改，需要对所有参数（不包括签名字段）进行签名加密。</w:t>
      </w:r>
    </w:p>
    <w:p w14:paraId="5B21A91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和接口接收方对所有的参数节点，使键值对的格式key=value拼接字符串（键值对使用&amp;符号拼接），拼接字符串需要包含秘钥key值（“&amp;key=签名私钥key”字符串），根据最终字符串做MD5加密结果转成大写，生成签名串sign。</w:t>
      </w:r>
    </w:p>
    <w:p w14:paraId="55BA1D05">
      <w:pPr>
        <w:pStyle w:val="7"/>
        <w:spacing w:before="156" w:beforeLines="50" w:after="156" w:afterLines="50" w:line="0" w:lineRule="atLeast"/>
        <w:ind w:left="0" w:firstLine="0"/>
        <w:rPr>
          <w:rFonts w:ascii="微软雅黑" w:hAnsi="微软雅黑" w:eastAsia="微软雅黑" w:cs="微软雅黑"/>
          <w:highlight w:val="none"/>
        </w:rPr>
      </w:pPr>
      <w:bookmarkStart w:id="29" w:name="_Toc14268"/>
      <w:bookmarkStart w:id="30" w:name="_Toc24358"/>
      <w:r>
        <w:rPr>
          <w:rFonts w:hint="eastAsia" w:ascii="微软雅黑" w:hAnsi="微软雅黑" w:eastAsia="微软雅黑" w:cs="微软雅黑"/>
          <w:highlight w:val="none"/>
        </w:rPr>
        <w:t>签名算法</w:t>
      </w:r>
      <w:bookmarkEnd w:id="29"/>
      <w:bookmarkEnd w:id="30"/>
    </w:p>
    <w:p w14:paraId="2DD070D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特别注意以下重要规则：</w:t>
      </w:r>
    </w:p>
    <w:p w14:paraId="0467BB12">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参数名按固定顺序排序进行拼接；</w:t>
      </w:r>
    </w:p>
    <w:p w14:paraId="118E7ADC">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参数名区分大小写；</w:t>
      </w:r>
    </w:p>
    <w:p w14:paraId="439089B5">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传送的sign参数不参与签名。 </w:t>
      </w:r>
    </w:p>
    <w:p w14:paraId="5E7462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例如待传送的参数如下：</w:t>
      </w:r>
    </w:p>
    <w:p w14:paraId="3107A47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E87922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"appid ": "app1 "</w:t>
      </w:r>
    </w:p>
    <w:p w14:paraId="4B29BFF6">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"data ":"ewogI ",-- 各接口参数内容做BASE64编码</w:t>
      </w:r>
    </w:p>
    <w:p w14:paraId="23D6245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"noise ":"ibuaiVcKdpRxkhJ ",</w:t>
      </w:r>
    </w:p>
    <w:p w14:paraId="100DE5F2">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"version ": "1.0",</w:t>
      </w:r>
    </w:p>
    <w:p w14:paraId="15055AC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BBFFF9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第一步：</w:t>
      </w:r>
      <w:r>
        <w:rPr>
          <w:rFonts w:hint="eastAsia" w:ascii="微软雅黑" w:hAnsi="微软雅黑" w:eastAsia="微软雅黑" w:cs="微软雅黑"/>
          <w:highlight w:val="none"/>
        </w:rPr>
        <w:t>对参数按照key=value的格式，并按照固定顺序排序如下：</w:t>
      </w:r>
    </w:p>
    <w:p w14:paraId="1BF4A94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stringA="appid=app1&amp;data=ewogI&amp;noise=ibuaiVcKdpRxkhJA"。</w:t>
      </w:r>
    </w:p>
    <w:p w14:paraId="1F6B5C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第二步：</w:t>
      </w:r>
      <w:r>
        <w:rPr>
          <w:rFonts w:hint="eastAsia" w:ascii="微软雅黑" w:hAnsi="微软雅黑" w:eastAsia="微软雅黑" w:cs="微软雅黑"/>
          <w:highlight w:val="none"/>
        </w:rPr>
        <w:t>拼接API密钥和版本号：</w:t>
      </w:r>
    </w:p>
    <w:p w14:paraId="21C8B32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stringSignTemp=stringA+"&amp;key=192006250b4c09247ec02f6a2d&amp;version=1.0" //注：key为接口提供方发放的签名私钥key。</w:t>
      </w:r>
    </w:p>
    <w:p w14:paraId="45ABDB4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sign=MD5(stringSignTemp).toUpperCase()="E9324CF02F95CB072B6DBCEA33E725C3 " //注：MD5签名方式。</w:t>
      </w:r>
    </w:p>
    <w:p w14:paraId="3EE561E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第三步：</w:t>
      </w:r>
      <w:r>
        <w:rPr>
          <w:rFonts w:hint="eastAsia" w:ascii="微软雅黑" w:hAnsi="微软雅黑" w:eastAsia="微软雅黑" w:cs="微软雅黑"/>
          <w:highlight w:val="none"/>
        </w:rPr>
        <w:t>最终得到发送的数据：</w:t>
      </w:r>
    </w:p>
    <w:p w14:paraId="595B73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3B28917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"appid":"app1"</w:t>
      </w:r>
    </w:p>
    <w:p w14:paraId="12FEBD0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 各接口参数内容做BASE64编码</w:t>
      </w:r>
    </w:p>
    <w:p w14:paraId="543DB1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w:t>
      </w:r>
    </w:p>
    <w:p w14:paraId="42F00DD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"version": "1.0",</w:t>
      </w:r>
    </w:p>
    <w:p w14:paraId="1712672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CE2A34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263E474">
      <w:pPr>
        <w:pStyle w:val="7"/>
        <w:spacing w:before="156" w:beforeLines="50" w:after="156" w:afterLines="50" w:line="0" w:lineRule="atLeast"/>
        <w:ind w:left="0" w:firstLine="0"/>
        <w:rPr>
          <w:rFonts w:ascii="微软雅黑" w:hAnsi="微软雅黑" w:eastAsia="微软雅黑" w:cs="微软雅黑"/>
          <w:highlight w:val="none"/>
        </w:rPr>
      </w:pPr>
      <w:bookmarkStart w:id="31" w:name="_Toc10979"/>
      <w:bookmarkStart w:id="32" w:name="_Toc7378"/>
      <w:r>
        <w:rPr>
          <w:rFonts w:hint="eastAsia" w:ascii="微软雅黑" w:hAnsi="微软雅黑" w:eastAsia="微软雅黑" w:cs="微软雅黑"/>
          <w:highlight w:val="none"/>
        </w:rPr>
        <w:t>请求随机标识算法</w:t>
      </w:r>
      <w:bookmarkEnd w:id="31"/>
      <w:bookmarkEnd w:id="32"/>
    </w:p>
    <w:p w14:paraId="6ED941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API接口协议中包含字段noise，主要保证签名不可预测。我们推荐生成随机数算法如下：调用随机数函数生成或当前时间戳，将得到的值转换为字符串。</w:t>
      </w:r>
    </w:p>
    <w:p w14:paraId="19901A61">
      <w:pPr>
        <w:pStyle w:val="6"/>
        <w:spacing w:before="156" w:beforeLines="50" w:after="156" w:afterLines="50" w:line="0" w:lineRule="atLeast"/>
        <w:ind w:left="0" w:firstLine="0"/>
        <w:rPr>
          <w:rFonts w:ascii="微软雅黑" w:hAnsi="微软雅黑" w:eastAsia="微软雅黑" w:cs="微软雅黑"/>
          <w:highlight w:val="none"/>
        </w:rPr>
      </w:pPr>
      <w:bookmarkStart w:id="33" w:name="_HTTP请求参数构成"/>
      <w:bookmarkEnd w:id="33"/>
      <w:bookmarkStart w:id="34" w:name="_Toc472521007"/>
      <w:bookmarkEnd w:id="34"/>
      <w:bookmarkStart w:id="35" w:name="_Toc21440"/>
      <w:bookmarkStart w:id="36" w:name="_Toc25900"/>
      <w:r>
        <w:rPr>
          <w:rFonts w:hint="eastAsia" w:ascii="微软雅黑" w:hAnsi="微软雅黑" w:eastAsia="微软雅黑" w:cs="微软雅黑"/>
          <w:highlight w:val="none"/>
        </w:rPr>
        <w:t>请求与返回参数构成</w:t>
      </w:r>
      <w:bookmarkEnd w:id="35"/>
      <w:bookmarkEnd w:id="36"/>
    </w:p>
    <w:p w14:paraId="36800CAB">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请求URL：</w:t>
      </w:r>
      <w:r>
        <w:rPr>
          <w:highlight w:val="none"/>
        </w:rPr>
        <w:fldChar w:fldCharType="begin"/>
      </w:r>
      <w:r>
        <w:rPr>
          <w:highlight w:val="none"/>
        </w:rPr>
        <w:instrText xml:space="preserve">HYPERLINK "http://[ip]:[port]/%5bservice%5d/api/hospital/%20v1/%20%5brest-api"</w:instrText>
      </w:r>
      <w:r>
        <w:rPr>
          <w:highlight w:val="none"/>
        </w:rPr>
        <w:fldChar w:fldCharType="separate"/>
      </w:r>
      <w:r>
        <w:rPr>
          <w:rStyle w:val="25"/>
          <w:rFonts w:hint="eastAsia" w:ascii="微软雅黑" w:hAnsi="微软雅黑" w:eastAsia="微软雅黑" w:cs="微软雅黑"/>
          <w:highlight w:val="none"/>
        </w:rPr>
        <w:t>http://[ip]:[port]/[service]/api/medical/ [接口服务标识</w:t>
      </w:r>
      <w:r>
        <w:rPr>
          <w:rStyle w:val="25"/>
          <w:rFonts w:ascii="微软雅黑" w:hAnsi="微软雅黑" w:eastAsia="微软雅黑" w:cs="微软雅黑"/>
          <w:highlight w:val="none"/>
        </w:rPr>
        <w:fldChar w:fldCharType="end"/>
      </w:r>
      <w:r>
        <w:rPr>
          <w:rStyle w:val="25"/>
          <w:rFonts w:hint="eastAsia" w:ascii="微软雅黑" w:hAnsi="微软雅黑" w:eastAsia="微软雅黑" w:cs="微软雅黑"/>
          <w:highlight w:val="none"/>
        </w:rPr>
        <w:t>]</w:t>
      </w:r>
    </w:p>
    <w:p w14:paraId="741ECF7B">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ip和port：由平台提供，为实际部署环境</w:t>
      </w:r>
    </w:p>
    <w:p w14:paraId="1AD98327">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service：由平台提供，为实际部署服务名称</w:t>
      </w:r>
    </w:p>
    <w:p w14:paraId="6BE3556E">
      <w:pPr>
        <w:numPr>
          <w:ilvl w:val="0"/>
          <w:numId w:val="13"/>
        </w:numPr>
        <w:tabs>
          <w:tab w:val="left" w:pos="531"/>
        </w:tabs>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接口服务标识：参考各接口中对应的服务标识</w:t>
      </w:r>
    </w:p>
    <w:p w14:paraId="52739972">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请求提交方式：POST</w:t>
      </w:r>
    </w:p>
    <w:p w14:paraId="11C4EB2E">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请求参数数据格式：以JSON封装如</w:t>
      </w:r>
    </w:p>
    <w:p w14:paraId="498F1D29">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43A126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23CEEC7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2D31CD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515927E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4BA05A6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"billBatchCode": "0100000100",</w:t>
      </w:r>
    </w:p>
    <w:p w14:paraId="1E5DE91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"billNo": " 0000000001",</w:t>
      </w:r>
    </w:p>
    <w:p w14:paraId="5B5E4B4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"random": "DFG456"</w:t>
      </w:r>
    </w:p>
    <w:p w14:paraId="71F7552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7CB04EC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229D6BE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69E8C04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26FF7F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FB0EFE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JSON中data参数最终请求内容，data对应的原json格式内容做base64：</w:t>
      </w:r>
    </w:p>
    <w:p w14:paraId="0678412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A06C62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726533B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411C734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 "ibuaiVcKdpRxkhJAXXXXX",</w:t>
      </w:r>
    </w:p>
    <w:p w14:paraId="30BB7B8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0DB9E44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2A3C45A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C7E871B">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474B99E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6403371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05612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77B3F41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"result": "E0001",--除S0000表示成功标识，其它都为错误标识</w:t>
      </w:r>
    </w:p>
    <w:p w14:paraId="2E58A03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"message": "BASE64(错误信息)"</w:t>
      </w:r>
    </w:p>
    <w:p w14:paraId="03E641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7E33CCD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42DBAAF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15D4571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9C206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6A02C01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4E52E74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0DF5462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146B444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20F7E4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8563C7B">
      <w:pPr>
        <w:pStyle w:val="6"/>
        <w:spacing w:before="156" w:beforeLines="50" w:after="156" w:afterLines="50" w:line="0" w:lineRule="atLeast"/>
        <w:ind w:left="0" w:firstLine="0"/>
        <w:rPr>
          <w:rFonts w:ascii="微软雅黑" w:hAnsi="微软雅黑" w:eastAsia="微软雅黑" w:cs="微软雅黑"/>
          <w:highlight w:val="none"/>
        </w:rPr>
      </w:pPr>
      <w:bookmarkStart w:id="37" w:name="_Toc26013"/>
      <w:bookmarkStart w:id="38" w:name="_Toc11452"/>
      <w:r>
        <w:rPr>
          <w:rFonts w:hint="eastAsia" w:ascii="微软雅黑" w:hAnsi="微软雅黑" w:eastAsia="微软雅黑" w:cs="微软雅黑"/>
          <w:highlight w:val="none"/>
        </w:rPr>
        <w:t>通用失败应答</w:t>
      </w:r>
      <w:bookmarkEnd w:id="37"/>
      <w:bookmarkEnd w:id="38"/>
    </w:p>
    <w:p w14:paraId="7195542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所有接口返回失败信息格式，节点：返回参数data内容，适用于所有API。</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3EF6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385317C">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66D2E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8EE5AE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8C71E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C2B587">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1F0AE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2489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06245C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146FE4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2AF298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D5AE7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10C665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7A95A74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除S0000代码值之外的代码，都表示失败：如E0001等</w:t>
            </w:r>
          </w:p>
        </w:tc>
      </w:tr>
      <w:tr w14:paraId="7810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077B13E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2291E57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3F5B80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007FE6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303210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1C1BDEF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(错误信息)</w:t>
            </w:r>
          </w:p>
        </w:tc>
      </w:tr>
    </w:tbl>
    <w:p w14:paraId="5F3E2691">
      <w:pPr>
        <w:pStyle w:val="6"/>
        <w:spacing w:before="156" w:beforeLines="50" w:after="156" w:afterLines="50" w:line="0" w:lineRule="atLeast"/>
        <w:ind w:left="0" w:firstLine="0"/>
        <w:rPr>
          <w:rFonts w:ascii="微软雅黑" w:hAnsi="微软雅黑" w:eastAsia="微软雅黑" w:cs="微软雅黑"/>
          <w:highlight w:val="none"/>
        </w:rPr>
      </w:pPr>
      <w:bookmarkStart w:id="39" w:name="_Toc7649"/>
      <w:bookmarkStart w:id="40" w:name="_Toc14494"/>
      <w:r>
        <w:rPr>
          <w:rFonts w:hint="eastAsia" w:ascii="微软雅黑" w:hAnsi="微软雅黑" w:eastAsia="微软雅黑" w:cs="微软雅黑"/>
          <w:highlight w:val="none"/>
        </w:rPr>
        <w:t>通用成功应答</w:t>
      </w:r>
      <w:bookmarkEnd w:id="39"/>
      <w:bookmarkEnd w:id="40"/>
    </w:p>
    <w:p w14:paraId="3D377AE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通用返回成功信息格式，节点：返回参数data内容，适用于所有API。</w:t>
      </w:r>
    </w:p>
    <w:p w14:paraId="18F1404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注：在各个API中返回结果参数message参数为便于解读，参数示例中使用base64解码之后的结果作为示例说明</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160E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5748B46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shd w:val="clear" w:color="auto" w:fill="D8D8D8" w:themeFill="background1" w:themeFillShade="D9"/>
            <w:vAlign w:val="center"/>
          </w:tcPr>
          <w:p w14:paraId="32EA054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shd w:val="clear" w:color="auto" w:fill="D8D8D8" w:themeFill="background1" w:themeFillShade="D9"/>
            <w:vAlign w:val="center"/>
          </w:tcPr>
          <w:p w14:paraId="7648F34A">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shd w:val="clear" w:color="auto" w:fill="D8D8D8" w:themeFill="background1" w:themeFillShade="D9"/>
            <w:vAlign w:val="center"/>
          </w:tcPr>
          <w:p w14:paraId="341EF5F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shd w:val="clear" w:color="auto" w:fill="D8D8D8" w:themeFill="background1" w:themeFillShade="D9"/>
            <w:vAlign w:val="center"/>
          </w:tcPr>
          <w:p w14:paraId="087672D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shd w:val="clear" w:color="auto" w:fill="D8D8D8" w:themeFill="background1" w:themeFillShade="D9"/>
            <w:vAlign w:val="center"/>
          </w:tcPr>
          <w:p w14:paraId="7E125D0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0FDA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F727BD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shd w:val="clear" w:color="auto" w:fill="auto"/>
            <w:vAlign w:val="center"/>
          </w:tcPr>
          <w:p w14:paraId="0F5315A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shd w:val="clear" w:color="auto" w:fill="auto"/>
            <w:vAlign w:val="center"/>
          </w:tcPr>
          <w:p w14:paraId="28EBACB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46C829A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shd w:val="clear" w:color="auto" w:fill="auto"/>
            <w:vAlign w:val="center"/>
          </w:tcPr>
          <w:p w14:paraId="60126B5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0818305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S0000</w:t>
            </w:r>
          </w:p>
        </w:tc>
      </w:tr>
      <w:tr w14:paraId="1307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2AE4A3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shd w:val="clear" w:color="auto" w:fill="auto"/>
            <w:vAlign w:val="center"/>
          </w:tcPr>
          <w:p w14:paraId="5730E51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shd w:val="clear" w:color="auto" w:fill="auto"/>
            <w:vAlign w:val="center"/>
          </w:tcPr>
          <w:p w14:paraId="7F68CF0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18B75DE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shd w:val="clear" w:color="auto" w:fill="auto"/>
            <w:vAlign w:val="center"/>
          </w:tcPr>
          <w:p w14:paraId="103D078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17FD841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(成功信息)</w:t>
            </w:r>
          </w:p>
        </w:tc>
      </w:tr>
      <w:bookmarkEnd w:id="16"/>
    </w:tbl>
    <w:p w14:paraId="018B548E">
      <w:pPr>
        <w:pStyle w:val="6"/>
        <w:spacing w:before="156" w:beforeLines="50" w:after="156" w:afterLines="50" w:line="0" w:lineRule="atLeast"/>
        <w:ind w:left="0" w:firstLine="0"/>
        <w:rPr>
          <w:rFonts w:ascii="微软雅黑" w:hAnsi="微软雅黑" w:eastAsia="微软雅黑" w:cs="微软雅黑"/>
          <w:highlight w:val="none"/>
        </w:rPr>
      </w:pPr>
      <w:bookmarkStart w:id="41" w:name="_Toc23554"/>
      <w:bookmarkStart w:id="42" w:name="_Toc13797"/>
      <w:r>
        <w:rPr>
          <w:rFonts w:hint="eastAsia" w:ascii="微软雅黑" w:hAnsi="微软雅黑" w:eastAsia="微软雅黑" w:cs="微软雅黑"/>
          <w:highlight w:val="none"/>
        </w:rPr>
        <w:t>参数数据类型约定</w:t>
      </w:r>
      <w:bookmarkEnd w:id="41"/>
    </w:p>
    <w:tbl>
      <w:tblPr>
        <w:tblStyle w:val="19"/>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1"/>
        <w:gridCol w:w="1823"/>
        <w:gridCol w:w="3967"/>
      </w:tblGrid>
      <w:tr w14:paraId="4B1A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370C267B">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数据类型</w:t>
            </w:r>
          </w:p>
        </w:tc>
        <w:tc>
          <w:tcPr>
            <w:tcW w:w="1561" w:type="dxa"/>
            <w:shd w:val="clear" w:color="auto" w:fill="D8D8D8" w:themeFill="background1" w:themeFillShade="D9"/>
            <w:vAlign w:val="center"/>
          </w:tcPr>
          <w:p w14:paraId="2A0E8BB0">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823" w:type="dxa"/>
            <w:shd w:val="clear" w:color="auto" w:fill="D8D8D8" w:themeFill="background1" w:themeFillShade="D9"/>
            <w:vAlign w:val="center"/>
          </w:tcPr>
          <w:p w14:paraId="6CAC2645">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默认值</w:t>
            </w:r>
          </w:p>
        </w:tc>
        <w:tc>
          <w:tcPr>
            <w:tcW w:w="3967" w:type="dxa"/>
            <w:shd w:val="clear" w:color="auto" w:fill="D8D8D8" w:themeFill="background1" w:themeFillShade="D9"/>
            <w:vAlign w:val="center"/>
          </w:tcPr>
          <w:p w14:paraId="29A5682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备注</w:t>
            </w:r>
          </w:p>
        </w:tc>
      </w:tr>
      <w:tr w14:paraId="5B47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237E116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JSONObject</w:t>
            </w:r>
          </w:p>
        </w:tc>
        <w:tc>
          <w:tcPr>
            <w:tcW w:w="1561" w:type="dxa"/>
            <w:shd w:val="clear" w:color="auto" w:fill="auto"/>
            <w:vAlign w:val="center"/>
          </w:tcPr>
          <w:p w14:paraId="2CCB746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JSON对象</w:t>
            </w:r>
          </w:p>
        </w:tc>
        <w:tc>
          <w:tcPr>
            <w:tcW w:w="1823" w:type="dxa"/>
            <w:shd w:val="clear" w:color="auto" w:fill="auto"/>
            <w:vAlign w:val="center"/>
          </w:tcPr>
          <w:p w14:paraId="13EA947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2D8AD5F0">
            <w:pPr>
              <w:spacing w:before="156" w:beforeLines="50" w:after="156" w:afterLines="50" w:line="0" w:lineRule="atLeast"/>
              <w:rPr>
                <w:rFonts w:ascii="微软雅黑" w:hAnsi="微软雅黑" w:eastAsia="微软雅黑" w:cs="微软雅黑"/>
                <w:sz w:val="21"/>
                <w:szCs w:val="21"/>
                <w:highlight w:val="none"/>
              </w:rPr>
            </w:pPr>
          </w:p>
        </w:tc>
      </w:tr>
      <w:tr w14:paraId="096A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9" w:type="dxa"/>
            <w:shd w:val="clear" w:color="auto" w:fill="auto"/>
            <w:vAlign w:val="center"/>
          </w:tcPr>
          <w:p w14:paraId="12F9EEC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JSONArray</w:t>
            </w:r>
          </w:p>
        </w:tc>
        <w:tc>
          <w:tcPr>
            <w:tcW w:w="1561" w:type="dxa"/>
            <w:shd w:val="clear" w:color="auto" w:fill="auto"/>
            <w:vAlign w:val="center"/>
          </w:tcPr>
          <w:p w14:paraId="3BB893C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JSON数组</w:t>
            </w:r>
          </w:p>
        </w:tc>
        <w:tc>
          <w:tcPr>
            <w:tcW w:w="1823" w:type="dxa"/>
            <w:shd w:val="clear" w:color="auto" w:fill="auto"/>
            <w:vAlign w:val="center"/>
          </w:tcPr>
          <w:p w14:paraId="002CC65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10B12EA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数组中不允许使用混合类型</w:t>
            </w:r>
          </w:p>
        </w:tc>
      </w:tr>
      <w:tr w14:paraId="614E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A0DE51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Number</w:t>
            </w:r>
          </w:p>
        </w:tc>
        <w:tc>
          <w:tcPr>
            <w:tcW w:w="1561" w:type="dxa"/>
            <w:shd w:val="clear" w:color="auto" w:fill="auto"/>
            <w:vAlign w:val="center"/>
          </w:tcPr>
          <w:p w14:paraId="0CE5E6F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浮点型</w:t>
            </w:r>
          </w:p>
        </w:tc>
        <w:tc>
          <w:tcPr>
            <w:tcW w:w="1823" w:type="dxa"/>
            <w:shd w:val="clear" w:color="auto" w:fill="auto"/>
            <w:vAlign w:val="center"/>
          </w:tcPr>
          <w:p w14:paraId="1859647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按照精度填写</w:t>
            </w:r>
          </w:p>
          <w:p w14:paraId="604B73B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如格式：14,2</w:t>
            </w:r>
          </w:p>
          <w:p w14:paraId="5575E0F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默认值：0.00</w:t>
            </w:r>
          </w:p>
        </w:tc>
        <w:tc>
          <w:tcPr>
            <w:tcW w:w="3967" w:type="dxa"/>
            <w:shd w:val="clear" w:color="auto" w:fill="auto"/>
            <w:vAlign w:val="center"/>
          </w:tcPr>
          <w:p w14:paraId="7AE6525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精度:14,2-》表示值最多14位（含小数位），且小数位最多2位</w:t>
            </w:r>
          </w:p>
        </w:tc>
      </w:tr>
      <w:tr w14:paraId="29BF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471D433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Integer</w:t>
            </w:r>
          </w:p>
        </w:tc>
        <w:tc>
          <w:tcPr>
            <w:tcW w:w="1561" w:type="dxa"/>
            <w:shd w:val="clear" w:color="auto" w:fill="auto"/>
            <w:vAlign w:val="center"/>
          </w:tcPr>
          <w:p w14:paraId="6FF2DCB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整型</w:t>
            </w:r>
          </w:p>
        </w:tc>
        <w:tc>
          <w:tcPr>
            <w:tcW w:w="1823" w:type="dxa"/>
            <w:shd w:val="clear" w:color="auto" w:fill="auto"/>
            <w:vAlign w:val="center"/>
          </w:tcPr>
          <w:p w14:paraId="40DDAB4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w:t>
            </w:r>
          </w:p>
        </w:tc>
        <w:tc>
          <w:tcPr>
            <w:tcW w:w="3967" w:type="dxa"/>
            <w:shd w:val="clear" w:color="auto" w:fill="auto"/>
            <w:vAlign w:val="center"/>
          </w:tcPr>
          <w:p w14:paraId="46A3E7D1">
            <w:pPr>
              <w:spacing w:before="156" w:beforeLines="50" w:after="156" w:afterLines="50" w:line="0" w:lineRule="atLeast"/>
              <w:rPr>
                <w:rFonts w:ascii="微软雅黑" w:hAnsi="微软雅黑" w:eastAsia="微软雅黑" w:cs="微软雅黑"/>
                <w:sz w:val="21"/>
                <w:szCs w:val="21"/>
                <w:highlight w:val="none"/>
              </w:rPr>
            </w:pPr>
          </w:p>
        </w:tc>
      </w:tr>
      <w:tr w14:paraId="62FB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0F3EAC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String</w:t>
            </w:r>
          </w:p>
        </w:tc>
        <w:tc>
          <w:tcPr>
            <w:tcW w:w="1561" w:type="dxa"/>
            <w:shd w:val="clear" w:color="auto" w:fill="auto"/>
            <w:vAlign w:val="center"/>
          </w:tcPr>
          <w:p w14:paraId="23D7FA3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字符串</w:t>
            </w:r>
          </w:p>
        </w:tc>
        <w:tc>
          <w:tcPr>
            <w:tcW w:w="1823" w:type="dxa"/>
            <w:shd w:val="clear" w:color="auto" w:fill="auto"/>
            <w:vAlign w:val="center"/>
          </w:tcPr>
          <w:p w14:paraId="5DA8C10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空字符串</w:t>
            </w:r>
          </w:p>
        </w:tc>
        <w:tc>
          <w:tcPr>
            <w:tcW w:w="3967" w:type="dxa"/>
            <w:shd w:val="clear" w:color="auto" w:fill="auto"/>
            <w:vAlign w:val="center"/>
          </w:tcPr>
          <w:p w14:paraId="2E8CA11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不允许直接返回NULL</w:t>
            </w:r>
          </w:p>
        </w:tc>
      </w:tr>
      <w:bookmarkEnd w:id="42"/>
    </w:tbl>
    <w:p w14:paraId="50AC52D9">
      <w:pPr>
        <w:pStyle w:val="4"/>
        <w:spacing w:before="156" w:beforeLines="50" w:after="156" w:afterLines="50" w:line="0" w:lineRule="atLeast"/>
        <w:ind w:left="0" w:firstLine="0"/>
        <w:rPr>
          <w:rFonts w:ascii="微软雅黑" w:hAnsi="微软雅黑" w:eastAsia="微软雅黑" w:cs="微软雅黑"/>
          <w:highlight w:val="none"/>
        </w:rPr>
      </w:pPr>
      <w:bookmarkStart w:id="43" w:name="_Toc491359834"/>
      <w:bookmarkStart w:id="44" w:name="_Toc14859"/>
      <w:bookmarkStart w:id="45" w:name="_Toc4179"/>
      <w:r>
        <w:rPr>
          <w:rFonts w:hint="eastAsia" w:ascii="微软雅黑" w:hAnsi="微软雅黑" w:eastAsia="微软雅黑" w:cs="微软雅黑"/>
          <w:highlight w:val="none"/>
        </w:rPr>
        <w:t>接口描述</w:t>
      </w:r>
      <w:bookmarkEnd w:id="43"/>
      <w:bookmarkEnd w:id="44"/>
      <w:bookmarkEnd w:id="45"/>
    </w:p>
    <w:p w14:paraId="546FEE74">
      <w:pPr>
        <w:pStyle w:val="6"/>
        <w:spacing w:before="156" w:after="156"/>
        <w:rPr>
          <w:rFonts w:hint="eastAsia" w:ascii="微软雅黑" w:hAnsi="微软雅黑" w:eastAsia="微软雅黑" w:cs="微软雅黑"/>
          <w:color w:val="000000" w:themeColor="text1"/>
          <w14:textFill>
            <w14:solidFill>
              <w14:schemeClr w14:val="tx1"/>
            </w14:solidFill>
          </w14:textFill>
        </w:rPr>
      </w:pPr>
      <w:bookmarkStart w:id="46" w:name="_Toc12030"/>
      <w:bookmarkStart w:id="47" w:name="_Toc15355"/>
      <w:r>
        <w:rPr>
          <w:rFonts w:hint="eastAsia" w:ascii="微软雅黑" w:hAnsi="微软雅黑" w:eastAsia="微软雅黑" w:cs="微软雅黑"/>
          <w:color w:val="000000" w:themeColor="text1"/>
          <w14:textFill>
            <w14:solidFill>
              <w14:schemeClr w14:val="tx1"/>
            </w14:solidFill>
          </w14:textFill>
        </w:rPr>
        <w:t>获取单位提示信息接口</w:t>
      </w:r>
      <w:bookmarkEnd w:id="46"/>
    </w:p>
    <w:p w14:paraId="341F7F7E">
      <w:pPr>
        <w:pStyle w:val="5"/>
        <w:rPr>
          <w:rFonts w:hint="eastAsia" w:ascii="微软雅黑" w:hAnsi="微软雅黑" w:eastAsia="微软雅黑" w:cs="微软雅黑"/>
          <w:color w:val="000000" w:themeColor="text1"/>
          <w:sz w:val="22"/>
          <w:szCs w:val="22"/>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highlight w:val="none"/>
          <w:lang w:val="en-US" w:eastAsia="zh-CN" w:bidi="ar-SA"/>
          <w14:textFill>
            <w14:solidFill>
              <w14:schemeClr w14:val="tx1"/>
            </w14:solidFill>
          </w14:textFill>
        </w:rPr>
        <w:t>业务系统向医疗电子票据管理平台发起获取单位提示信息接口请求，接口会返回医疗电子票据管理平台中单位相关提示信息。例如单位存在未票据核销情况时，调用该接口会返回提示信息“请使用票据核销菜单，完成历史票据核销工作，否则将影响票据正常使用。”</w:t>
      </w:r>
    </w:p>
    <w:p w14:paraId="24F15521">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48" w:name="_Toc11246"/>
      <w:r>
        <w:rPr>
          <w:rFonts w:hint="eastAsia" w:ascii="微软雅黑" w:hAnsi="微软雅黑" w:eastAsia="微软雅黑" w:cs="微软雅黑"/>
          <w:color w:val="000000" w:themeColor="text1"/>
          <w14:textFill>
            <w14:solidFill>
              <w14:schemeClr w14:val="tx1"/>
            </w14:solidFill>
          </w14:textFill>
        </w:rPr>
        <w:t>服务标识 getPromptInformation</w:t>
      </w:r>
      <w:bookmarkEnd w:id="48"/>
    </w:p>
    <w:p w14:paraId="79557A14">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49" w:name="_Toc18166"/>
      <w:r>
        <w:rPr>
          <w:rFonts w:hint="eastAsia" w:ascii="微软雅黑" w:hAnsi="微软雅黑" w:eastAsia="微软雅黑" w:cs="微软雅黑"/>
          <w:color w:val="000000" w:themeColor="text1"/>
          <w14:textFill>
            <w14:solidFill>
              <w14:schemeClr w14:val="tx1"/>
            </w14:solidFill>
          </w14:textFill>
        </w:rPr>
        <w:t>服务版本号</w:t>
      </w:r>
      <w:bookmarkEnd w:id="49"/>
    </w:p>
    <w:p w14:paraId="72C20A93">
      <w:pPr>
        <w:spacing w:before="156" w:beforeLines="50" w:after="156" w:afterLines="50" w:line="0" w:lineRule="atLeast"/>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请求参数中version=1.0</w:t>
      </w:r>
    </w:p>
    <w:p w14:paraId="00125832">
      <w:pPr>
        <w:pStyle w:val="7"/>
        <w:spacing w:before="156" w:after="156"/>
        <w:rPr>
          <w:rFonts w:ascii="微软雅黑" w:hAnsi="微软雅黑" w:eastAsia="微软雅黑" w:cs="微软雅黑"/>
          <w:color w:val="000000" w:themeColor="text1"/>
          <w14:textFill>
            <w14:solidFill>
              <w14:schemeClr w14:val="tx1"/>
            </w14:solidFill>
          </w14:textFill>
        </w:rPr>
      </w:pPr>
      <w:bookmarkStart w:id="50" w:name="_Toc4291"/>
      <w:r>
        <w:rPr>
          <w:rFonts w:hint="eastAsia" w:ascii="微软雅黑" w:hAnsi="微软雅黑" w:eastAsia="微软雅黑" w:cs="微软雅黑"/>
          <w:color w:val="000000" w:themeColor="text1"/>
          <w14:textFill>
            <w14:solidFill>
              <w14:schemeClr w14:val="tx1"/>
            </w14:solidFill>
          </w14:textFill>
        </w:rPr>
        <w:t>请求业务参数</w:t>
      </w:r>
      <w:bookmarkEnd w:id="50"/>
    </w:p>
    <w:p w14:paraId="2F0CEC1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14:paraId="6285719E">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51" w:name="_Toc12640"/>
      <w:r>
        <w:rPr>
          <w:rFonts w:hint="eastAsia" w:ascii="微软雅黑" w:hAnsi="微软雅黑" w:eastAsia="微软雅黑" w:cs="微软雅黑"/>
          <w:color w:val="000000" w:themeColor="text1"/>
          <w14:textFill>
            <w14:solidFill>
              <w14:schemeClr w14:val="tx1"/>
            </w14:solidFill>
          </w14:textFill>
        </w:rPr>
        <w:t>返回结果参数</w:t>
      </w:r>
      <w:bookmarkEnd w:id="51"/>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0C2E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47566E30">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参数</w:t>
            </w:r>
          </w:p>
        </w:tc>
        <w:tc>
          <w:tcPr>
            <w:tcW w:w="1103" w:type="pct"/>
            <w:vAlign w:val="center"/>
          </w:tcPr>
          <w:p w14:paraId="7A97923C">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描述</w:t>
            </w:r>
          </w:p>
        </w:tc>
        <w:tc>
          <w:tcPr>
            <w:tcW w:w="652" w:type="pct"/>
            <w:vAlign w:val="center"/>
          </w:tcPr>
          <w:p w14:paraId="01B97E1C">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类型</w:t>
            </w:r>
          </w:p>
        </w:tc>
        <w:tc>
          <w:tcPr>
            <w:tcW w:w="550" w:type="pct"/>
            <w:vAlign w:val="center"/>
          </w:tcPr>
          <w:p w14:paraId="163F57D5">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长度</w:t>
            </w:r>
          </w:p>
        </w:tc>
        <w:tc>
          <w:tcPr>
            <w:tcW w:w="559" w:type="pct"/>
            <w:vAlign w:val="center"/>
          </w:tcPr>
          <w:p w14:paraId="7DCB140D">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必填</w:t>
            </w:r>
          </w:p>
        </w:tc>
        <w:tc>
          <w:tcPr>
            <w:tcW w:w="1209" w:type="pct"/>
            <w:vAlign w:val="center"/>
          </w:tcPr>
          <w:p w14:paraId="2E495864">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补充</w:t>
            </w:r>
          </w:p>
        </w:tc>
      </w:tr>
      <w:tr w14:paraId="43A8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0FB06BA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result</w:t>
            </w:r>
          </w:p>
        </w:tc>
        <w:tc>
          <w:tcPr>
            <w:tcW w:w="1103" w:type="pct"/>
            <w:vAlign w:val="center"/>
          </w:tcPr>
          <w:p w14:paraId="712E1E46">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返回结果标识</w:t>
            </w:r>
          </w:p>
        </w:tc>
        <w:tc>
          <w:tcPr>
            <w:tcW w:w="652" w:type="pct"/>
            <w:vAlign w:val="center"/>
          </w:tcPr>
          <w:p w14:paraId="4395870A">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7944E8E6">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w:t>
            </w:r>
          </w:p>
        </w:tc>
        <w:tc>
          <w:tcPr>
            <w:tcW w:w="559" w:type="pct"/>
            <w:vAlign w:val="center"/>
          </w:tcPr>
          <w:p w14:paraId="3AAB2CF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vAlign w:val="center"/>
          </w:tcPr>
          <w:p w14:paraId="69A32EF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S0000</w:t>
            </w:r>
          </w:p>
        </w:tc>
      </w:tr>
      <w:tr w14:paraId="3D4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218DA650">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message</w:t>
            </w:r>
          </w:p>
        </w:tc>
        <w:tc>
          <w:tcPr>
            <w:tcW w:w="1103" w:type="pct"/>
            <w:vAlign w:val="center"/>
          </w:tcPr>
          <w:p w14:paraId="6D247B3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返回结果内容</w:t>
            </w:r>
          </w:p>
        </w:tc>
        <w:tc>
          <w:tcPr>
            <w:tcW w:w="652" w:type="pct"/>
            <w:vAlign w:val="center"/>
          </w:tcPr>
          <w:p w14:paraId="73A8BCF0">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244F5F88">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537AD453">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vAlign w:val="center"/>
          </w:tcPr>
          <w:p w14:paraId="7A8658DC">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详见 B-1，JSON格式，</w:t>
            </w:r>
            <w:r>
              <w:rPr>
                <w:rFonts w:hint="eastAsia" w:ascii="微软雅黑" w:hAnsi="微软雅黑" w:eastAsia="微软雅黑" w:cs="微软雅黑"/>
                <w:b/>
                <w:bCs/>
                <w:color w:val="000000" w:themeColor="text1"/>
                <w14:textFill>
                  <w14:solidFill>
                    <w14:schemeClr w14:val="tx1"/>
                  </w14:solidFill>
                </w14:textFill>
              </w:rPr>
              <w:t>BASE64</w:t>
            </w:r>
            <w:r>
              <w:rPr>
                <w:rFonts w:hint="eastAsia" w:ascii="微软雅黑" w:hAnsi="微软雅黑" w:eastAsia="微软雅黑" w:cs="微软雅黑"/>
                <w:b/>
                <w:bCs/>
                <w:color w:val="000000" w:themeColor="text1"/>
                <w:szCs w:val="21"/>
                <w14:textFill>
                  <w14:solidFill>
                    <w14:schemeClr w14:val="tx1"/>
                  </w14:solidFill>
                </w14:textFill>
              </w:rPr>
              <w:t xml:space="preserve"> </w:t>
            </w:r>
          </w:p>
        </w:tc>
      </w:tr>
    </w:tbl>
    <w:p w14:paraId="2AE76A45">
      <w:pPr>
        <w:tabs>
          <w:tab w:val="center" w:pos="4153"/>
        </w:tabs>
        <w:spacing w:before="156" w:beforeLines="50" w:after="156" w:afterLines="50" w:line="0" w:lineRule="atLeast"/>
        <w:rPr>
          <w:rFonts w:hint="eastAsia"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B-1 返回结果内容message，响应业务参数-&gt;JSONObject类型</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3FB6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2F4B988B">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参数</w:t>
            </w:r>
          </w:p>
        </w:tc>
        <w:tc>
          <w:tcPr>
            <w:tcW w:w="1103" w:type="pct"/>
            <w:vAlign w:val="center"/>
          </w:tcPr>
          <w:p w14:paraId="3129E7BA">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描述</w:t>
            </w:r>
          </w:p>
        </w:tc>
        <w:tc>
          <w:tcPr>
            <w:tcW w:w="652" w:type="pct"/>
            <w:vAlign w:val="center"/>
          </w:tcPr>
          <w:p w14:paraId="54CE1369">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类型</w:t>
            </w:r>
          </w:p>
        </w:tc>
        <w:tc>
          <w:tcPr>
            <w:tcW w:w="550" w:type="pct"/>
            <w:vAlign w:val="center"/>
          </w:tcPr>
          <w:p w14:paraId="0B0611CF">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长度</w:t>
            </w:r>
          </w:p>
        </w:tc>
        <w:tc>
          <w:tcPr>
            <w:tcW w:w="559" w:type="pct"/>
            <w:vAlign w:val="center"/>
          </w:tcPr>
          <w:p w14:paraId="73E7F656">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必填</w:t>
            </w:r>
          </w:p>
        </w:tc>
        <w:tc>
          <w:tcPr>
            <w:tcW w:w="1209" w:type="pct"/>
            <w:vAlign w:val="center"/>
          </w:tcPr>
          <w:p w14:paraId="6058103B">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补充</w:t>
            </w:r>
          </w:p>
        </w:tc>
      </w:tr>
      <w:tr w14:paraId="44F8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95DCFC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infoNo</w:t>
            </w:r>
          </w:p>
        </w:tc>
        <w:tc>
          <w:tcPr>
            <w:tcW w:w="1103" w:type="pct"/>
            <w:vAlign w:val="center"/>
          </w:tcPr>
          <w:p w14:paraId="4B23627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652" w:type="pct"/>
            <w:vAlign w:val="center"/>
          </w:tcPr>
          <w:p w14:paraId="7DDE94F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Integer</w:t>
            </w:r>
          </w:p>
        </w:tc>
        <w:tc>
          <w:tcPr>
            <w:tcW w:w="550" w:type="pct"/>
            <w:vAlign w:val="center"/>
          </w:tcPr>
          <w:p w14:paraId="639CA844">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50DD4629">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4A7FBA31">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默认从1开始，每项数据序号值递增1</w:t>
            </w:r>
          </w:p>
        </w:tc>
      </w:tr>
      <w:tr w14:paraId="7D51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D8792A4">
            <w:pPr>
              <w:spacing w:before="156" w:beforeLines="50" w:after="156" w:afterLines="50" w:line="0" w:lineRule="atLeas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promptType</w:t>
            </w:r>
          </w:p>
        </w:tc>
        <w:tc>
          <w:tcPr>
            <w:tcW w:w="1103" w:type="pct"/>
            <w:vAlign w:val="center"/>
          </w:tcPr>
          <w:p w14:paraId="441D817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消息类型</w:t>
            </w:r>
          </w:p>
        </w:tc>
        <w:tc>
          <w:tcPr>
            <w:tcW w:w="652" w:type="pct"/>
            <w:vAlign w:val="center"/>
          </w:tcPr>
          <w:p w14:paraId="42C9E2F5">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402F273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t>
            </w:r>
          </w:p>
        </w:tc>
        <w:tc>
          <w:tcPr>
            <w:tcW w:w="559" w:type="pct"/>
            <w:vAlign w:val="center"/>
          </w:tcPr>
          <w:p w14:paraId="373132E1">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0AA43A04">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p>
        </w:tc>
      </w:tr>
      <w:tr w14:paraId="4609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377C689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message</w:t>
            </w:r>
          </w:p>
        </w:tc>
        <w:tc>
          <w:tcPr>
            <w:tcW w:w="1103" w:type="pct"/>
            <w:vAlign w:val="center"/>
          </w:tcPr>
          <w:p w14:paraId="4945CCB8">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消息</w:t>
            </w:r>
          </w:p>
        </w:tc>
        <w:tc>
          <w:tcPr>
            <w:tcW w:w="652" w:type="pct"/>
            <w:vAlign w:val="center"/>
          </w:tcPr>
          <w:p w14:paraId="48C2E6A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46C1ED8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70E8A113">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30EDA13C">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p>
        </w:tc>
      </w:tr>
    </w:tbl>
    <w:p w14:paraId="088F6E7A">
      <w:pPr>
        <w:pStyle w:val="6"/>
        <w:shd w:val="clear" w:fill="FFFF00"/>
        <w:spacing w:before="156" w:after="156"/>
        <w:rPr>
          <w:rFonts w:hint="eastAsia" w:ascii="微软雅黑" w:hAnsi="微软雅黑" w:eastAsia="微软雅黑" w:cs="微软雅黑"/>
          <w:color w:val="FF0000"/>
        </w:rPr>
      </w:pPr>
      <w:bookmarkStart w:id="52" w:name="_Toc217040458"/>
      <w:bookmarkStart w:id="53" w:name="_Toc10603"/>
      <w:bookmarkStart w:id="54" w:name="_Toc3181"/>
      <w:bookmarkStart w:id="55" w:name="_查询电子票据入账状态接口"/>
      <w:bookmarkStart w:id="56" w:name="_电子票据入账状态查询接口"/>
      <w:r>
        <w:rPr>
          <w:rFonts w:hint="eastAsia" w:ascii="微软雅黑" w:hAnsi="微软雅黑" w:eastAsia="微软雅黑" w:cs="微软雅黑"/>
          <w:color w:val="FF0000"/>
          <w:lang w:val="en-US" w:eastAsia="zh-CN"/>
        </w:rPr>
        <w:t>获取</w:t>
      </w:r>
      <w:r>
        <w:rPr>
          <w:rFonts w:hint="eastAsia" w:ascii="微软雅黑" w:hAnsi="微软雅黑" w:eastAsia="微软雅黑" w:cs="微软雅黑"/>
          <w:color w:val="FF0000"/>
        </w:rPr>
        <w:t>电子票据</w:t>
      </w:r>
      <w:r>
        <w:rPr>
          <w:rFonts w:hint="eastAsia" w:ascii="微软雅黑" w:hAnsi="微软雅黑" w:eastAsia="微软雅黑" w:cs="微软雅黑"/>
          <w:color w:val="FF0000"/>
          <w:lang w:val="en-US" w:eastAsia="zh-CN"/>
        </w:rPr>
        <w:t>入账提示</w:t>
      </w:r>
      <w:r>
        <w:rPr>
          <w:rFonts w:hint="eastAsia" w:ascii="微软雅黑" w:hAnsi="微软雅黑" w:eastAsia="微软雅黑" w:cs="微软雅黑"/>
          <w:color w:val="FF0000"/>
        </w:rPr>
        <w:t>接口</w:t>
      </w:r>
      <w:bookmarkEnd w:id="52"/>
      <w:bookmarkEnd w:id="53"/>
    </w:p>
    <w:p w14:paraId="63A8670E">
      <w:pPr>
        <w:pStyle w:val="7"/>
        <w:shd w:val="clear" w:fill="FFFF00"/>
        <w:bidi w:val="0"/>
        <w:rPr>
          <w:rFonts w:ascii="微软雅黑" w:hAnsi="微软雅黑" w:eastAsia="微软雅黑" w:cs="微软雅黑"/>
          <w:b/>
          <w:color w:val="FF0000"/>
          <w:kern w:val="0"/>
          <w:sz w:val="24"/>
        </w:rPr>
      </w:pPr>
      <w:bookmarkStart w:id="57" w:name="_Toc30674"/>
      <w:r>
        <w:rPr>
          <w:rFonts w:hint="eastAsia" w:ascii="微软雅黑" w:hAnsi="微软雅黑" w:eastAsia="微软雅黑" w:cs="微软雅黑"/>
          <w:b/>
          <w:color w:val="FF0000"/>
          <w:kern w:val="0"/>
          <w:sz w:val="24"/>
        </w:rPr>
        <w:t xml:space="preserve">服务标识 </w:t>
      </w:r>
      <w:r>
        <w:rPr>
          <w:rFonts w:ascii="宋体" w:hAnsi="宋体" w:eastAsia="宋体" w:cs="宋体"/>
          <w:color w:val="FF0000"/>
          <w:sz w:val="24"/>
          <w:szCs w:val="24"/>
        </w:rPr>
        <w:t>getEBillBookkeepingTips</w:t>
      </w:r>
      <w:bookmarkEnd w:id="57"/>
    </w:p>
    <w:p w14:paraId="14882227">
      <w:pPr>
        <w:pStyle w:val="7"/>
        <w:shd w:val="clear" w:fill="FFFF00"/>
        <w:bidi w:val="0"/>
        <w:rPr>
          <w:color w:val="FF0000"/>
        </w:rPr>
      </w:pPr>
      <w:bookmarkStart w:id="58" w:name="_Toc23674"/>
      <w:r>
        <w:rPr>
          <w:rFonts w:hint="eastAsia"/>
          <w:color w:val="FF0000"/>
        </w:rPr>
        <w:t>服务版本号</w:t>
      </w:r>
      <w:bookmarkEnd w:id="58"/>
    </w:p>
    <w:p w14:paraId="52AE51A2">
      <w:pPr>
        <w:widowControl/>
        <w:shd w:val="clear" w:fill="FFFF00"/>
        <w:spacing w:before="156" w:beforeLines="50" w:after="156" w:afterLines="50" w:line="0" w:lineRule="atLeast"/>
        <w:ind w:firstLine="440" w:firstLineChars="200"/>
        <w:jc w:val="left"/>
        <w:rPr>
          <w:rFonts w:ascii="微软雅黑" w:hAnsi="微软雅黑" w:eastAsia="微软雅黑" w:cs="微软雅黑"/>
          <w:color w:val="FF0000"/>
          <w:kern w:val="0"/>
          <w:sz w:val="22"/>
        </w:rPr>
      </w:pPr>
      <w:r>
        <w:rPr>
          <w:rFonts w:hint="eastAsia" w:ascii="微软雅黑" w:hAnsi="微软雅黑" w:eastAsia="微软雅黑" w:cs="微软雅黑"/>
          <w:color w:val="FF0000"/>
          <w:kern w:val="0"/>
          <w:sz w:val="22"/>
        </w:rPr>
        <w:t>请求参数中version=1.0</w:t>
      </w:r>
    </w:p>
    <w:p w14:paraId="54BB2220">
      <w:pPr>
        <w:pStyle w:val="7"/>
        <w:shd w:val="clear" w:fill="FFFF00"/>
        <w:bidi w:val="0"/>
        <w:rPr>
          <w:color w:val="FF0000"/>
        </w:rPr>
      </w:pPr>
      <w:bookmarkStart w:id="59" w:name="_Toc9368"/>
      <w:r>
        <w:rPr>
          <w:rFonts w:hint="eastAsia"/>
          <w:color w:val="FF0000"/>
        </w:rPr>
        <w:t>请求业务参数</w:t>
      </w:r>
      <w:bookmarkEnd w:id="59"/>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1996"/>
        <w:gridCol w:w="1206"/>
        <w:gridCol w:w="929"/>
        <w:gridCol w:w="997"/>
        <w:gridCol w:w="2269"/>
      </w:tblGrid>
      <w:tr w14:paraId="1DF9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shd w:val="clear" w:color="auto" w:fill="D9D9D9"/>
            <w:vAlign w:val="center"/>
          </w:tcPr>
          <w:p w14:paraId="46045CC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参数</w:t>
            </w:r>
          </w:p>
        </w:tc>
        <w:tc>
          <w:tcPr>
            <w:tcW w:w="1087" w:type="pct"/>
            <w:shd w:val="clear" w:color="auto" w:fill="D9D9D9"/>
            <w:vAlign w:val="center"/>
          </w:tcPr>
          <w:p w14:paraId="745ED467">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描述</w:t>
            </w:r>
          </w:p>
        </w:tc>
        <w:tc>
          <w:tcPr>
            <w:tcW w:w="657" w:type="pct"/>
            <w:shd w:val="clear" w:color="auto" w:fill="D9D9D9"/>
            <w:vAlign w:val="center"/>
          </w:tcPr>
          <w:p w14:paraId="08049252">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类型</w:t>
            </w:r>
          </w:p>
        </w:tc>
        <w:tc>
          <w:tcPr>
            <w:tcW w:w="506" w:type="pct"/>
            <w:shd w:val="clear" w:color="auto" w:fill="D9D9D9"/>
            <w:vAlign w:val="center"/>
          </w:tcPr>
          <w:p w14:paraId="6EEC2BF6">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长度</w:t>
            </w:r>
          </w:p>
        </w:tc>
        <w:tc>
          <w:tcPr>
            <w:tcW w:w="543" w:type="pct"/>
            <w:shd w:val="clear" w:color="auto" w:fill="D9D9D9"/>
            <w:vAlign w:val="center"/>
          </w:tcPr>
          <w:p w14:paraId="6D7EF9A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必填</w:t>
            </w:r>
          </w:p>
        </w:tc>
        <w:tc>
          <w:tcPr>
            <w:tcW w:w="1236" w:type="pct"/>
            <w:shd w:val="clear" w:color="auto" w:fill="D9D9D9"/>
            <w:vAlign w:val="center"/>
          </w:tcPr>
          <w:p w14:paraId="75D33507">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补充</w:t>
            </w:r>
          </w:p>
        </w:tc>
      </w:tr>
      <w:tr w14:paraId="5F79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2643B9C7">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billBatchCode</w:t>
            </w:r>
          </w:p>
        </w:tc>
        <w:tc>
          <w:tcPr>
            <w:tcW w:w="1087" w:type="pct"/>
            <w:vAlign w:val="center"/>
          </w:tcPr>
          <w:p w14:paraId="15D7A7EB">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电子票据代码</w:t>
            </w:r>
          </w:p>
        </w:tc>
        <w:tc>
          <w:tcPr>
            <w:tcW w:w="657" w:type="pct"/>
            <w:vAlign w:val="center"/>
          </w:tcPr>
          <w:p w14:paraId="6E0C35E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0616DE2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50</w:t>
            </w:r>
          </w:p>
        </w:tc>
        <w:tc>
          <w:tcPr>
            <w:tcW w:w="543" w:type="pct"/>
            <w:vAlign w:val="center"/>
          </w:tcPr>
          <w:p w14:paraId="45937B6E">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7E7DC9F8">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值为开具接口返回的电子票据代码(无需对照)</w:t>
            </w:r>
          </w:p>
        </w:tc>
      </w:tr>
      <w:tr w14:paraId="3D50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16363B4C">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billNo</w:t>
            </w:r>
          </w:p>
        </w:tc>
        <w:tc>
          <w:tcPr>
            <w:tcW w:w="1087" w:type="pct"/>
            <w:vAlign w:val="center"/>
          </w:tcPr>
          <w:p w14:paraId="33BCAB6A">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电子票据号</w:t>
            </w:r>
          </w:p>
        </w:tc>
        <w:tc>
          <w:tcPr>
            <w:tcW w:w="657" w:type="pct"/>
            <w:vAlign w:val="center"/>
          </w:tcPr>
          <w:p w14:paraId="60BDD3EF">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17B5C7C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20</w:t>
            </w:r>
          </w:p>
        </w:tc>
        <w:tc>
          <w:tcPr>
            <w:tcW w:w="543" w:type="pct"/>
            <w:vAlign w:val="center"/>
          </w:tcPr>
          <w:p w14:paraId="555073DC">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678A298C">
            <w:pPr>
              <w:widowControl/>
              <w:shd w:val="clear" w:fill="FFFF00"/>
              <w:spacing w:before="156" w:beforeLines="50" w:after="156" w:afterLines="50" w:line="0" w:lineRule="atLeast"/>
              <w:rPr>
                <w:rFonts w:ascii="微软雅黑" w:hAnsi="微软雅黑" w:eastAsia="微软雅黑" w:cs="微软雅黑"/>
                <w:color w:val="FF0000"/>
                <w:kern w:val="0"/>
                <w:szCs w:val="21"/>
              </w:rPr>
            </w:pPr>
          </w:p>
        </w:tc>
      </w:tr>
      <w:tr w14:paraId="71EC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289847DD">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invDate</w:t>
            </w:r>
          </w:p>
        </w:tc>
        <w:tc>
          <w:tcPr>
            <w:tcW w:w="1087" w:type="pct"/>
            <w:vAlign w:val="center"/>
          </w:tcPr>
          <w:p w14:paraId="4AE9E3D5">
            <w:pPr>
              <w:widowControl/>
              <w:shd w:val="clear" w:fill="FFFF00"/>
              <w:spacing w:before="156" w:beforeLines="50" w:after="156" w:afterLines="50" w:line="0" w:lineRule="atLeast"/>
              <w:rPr>
                <w:rFonts w:hint="eastAsia" w:ascii="微软雅黑" w:hAnsi="微软雅黑" w:eastAsia="微软雅黑" w:cs="微软雅黑"/>
                <w:color w:val="FF0000"/>
                <w:kern w:val="0"/>
                <w:szCs w:val="21"/>
                <w:lang w:val="en-US" w:eastAsia="zh-CN"/>
              </w:rPr>
            </w:pPr>
            <w:r>
              <w:rPr>
                <w:rFonts w:hint="eastAsia" w:ascii="微软雅黑" w:hAnsi="微软雅黑" w:eastAsia="微软雅黑" w:cs="微软雅黑"/>
                <w:color w:val="FF0000"/>
                <w:kern w:val="0"/>
                <w:szCs w:val="21"/>
              </w:rPr>
              <w:t>开票</w:t>
            </w:r>
            <w:r>
              <w:rPr>
                <w:rFonts w:hint="eastAsia" w:ascii="微软雅黑" w:hAnsi="微软雅黑" w:eastAsia="微软雅黑" w:cs="微软雅黑"/>
                <w:color w:val="FF0000"/>
                <w:kern w:val="0"/>
                <w:szCs w:val="21"/>
                <w:lang w:val="en-US" w:eastAsia="zh-CN"/>
              </w:rPr>
              <w:t>日期</w:t>
            </w:r>
          </w:p>
        </w:tc>
        <w:tc>
          <w:tcPr>
            <w:tcW w:w="657" w:type="pct"/>
            <w:vAlign w:val="center"/>
          </w:tcPr>
          <w:p w14:paraId="6B75CFE0">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02750E25">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10</w:t>
            </w:r>
          </w:p>
        </w:tc>
        <w:tc>
          <w:tcPr>
            <w:tcW w:w="543" w:type="pct"/>
            <w:vAlign w:val="center"/>
          </w:tcPr>
          <w:p w14:paraId="23C3F965">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5E2FA96D">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格式：yyyy-MM-dd</w:t>
            </w:r>
          </w:p>
        </w:tc>
      </w:tr>
    </w:tbl>
    <w:p w14:paraId="1C832C5F">
      <w:pPr>
        <w:pStyle w:val="7"/>
        <w:shd w:val="clear" w:fill="FFFF00"/>
        <w:bidi w:val="0"/>
        <w:rPr>
          <w:color w:val="FF0000"/>
        </w:rPr>
      </w:pPr>
      <w:bookmarkStart w:id="60" w:name="_Toc30953"/>
      <w:r>
        <w:rPr>
          <w:rFonts w:hint="eastAsia"/>
          <w:color w:val="FF0000"/>
        </w:rPr>
        <w:t>返回结果参数</w:t>
      </w:r>
      <w:bookmarkEnd w:id="60"/>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283D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shd w:val="clear" w:color="auto" w:fill="D9D9D9"/>
            <w:vAlign w:val="center"/>
          </w:tcPr>
          <w:p w14:paraId="179B6E6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参数</w:t>
            </w:r>
          </w:p>
        </w:tc>
        <w:tc>
          <w:tcPr>
            <w:tcW w:w="1103" w:type="pct"/>
            <w:shd w:val="clear" w:color="auto" w:fill="D9D9D9"/>
            <w:vAlign w:val="center"/>
          </w:tcPr>
          <w:p w14:paraId="419FF9A8">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描述</w:t>
            </w:r>
          </w:p>
        </w:tc>
        <w:tc>
          <w:tcPr>
            <w:tcW w:w="652" w:type="pct"/>
            <w:shd w:val="clear" w:color="auto" w:fill="D9D9D9"/>
            <w:vAlign w:val="center"/>
          </w:tcPr>
          <w:p w14:paraId="228BE9E1">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类型</w:t>
            </w:r>
          </w:p>
        </w:tc>
        <w:tc>
          <w:tcPr>
            <w:tcW w:w="550" w:type="pct"/>
            <w:shd w:val="clear" w:color="auto" w:fill="D9D9D9"/>
            <w:vAlign w:val="center"/>
          </w:tcPr>
          <w:p w14:paraId="7068345A">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长度</w:t>
            </w:r>
          </w:p>
        </w:tc>
        <w:tc>
          <w:tcPr>
            <w:tcW w:w="559" w:type="pct"/>
            <w:shd w:val="clear" w:color="auto" w:fill="D9D9D9"/>
            <w:vAlign w:val="center"/>
          </w:tcPr>
          <w:p w14:paraId="5F4F944A">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必填</w:t>
            </w:r>
          </w:p>
        </w:tc>
        <w:tc>
          <w:tcPr>
            <w:tcW w:w="1209" w:type="pct"/>
            <w:shd w:val="clear" w:color="auto" w:fill="D9D9D9"/>
            <w:vAlign w:val="center"/>
          </w:tcPr>
          <w:p w14:paraId="526B790E">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补充</w:t>
            </w:r>
          </w:p>
        </w:tc>
      </w:tr>
      <w:tr w14:paraId="66F9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41188AA2">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result</w:t>
            </w:r>
          </w:p>
        </w:tc>
        <w:tc>
          <w:tcPr>
            <w:tcW w:w="1103" w:type="pct"/>
            <w:vAlign w:val="center"/>
          </w:tcPr>
          <w:p w14:paraId="39034232">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返回结果标识</w:t>
            </w:r>
          </w:p>
        </w:tc>
        <w:tc>
          <w:tcPr>
            <w:tcW w:w="652" w:type="pct"/>
            <w:vAlign w:val="center"/>
          </w:tcPr>
          <w:p w14:paraId="0BF3EC6E">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50" w:type="pct"/>
            <w:vAlign w:val="center"/>
          </w:tcPr>
          <w:p w14:paraId="363C6B6D">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10</w:t>
            </w:r>
          </w:p>
        </w:tc>
        <w:tc>
          <w:tcPr>
            <w:tcW w:w="559" w:type="pct"/>
            <w:vAlign w:val="center"/>
          </w:tcPr>
          <w:p w14:paraId="44C49866">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09" w:type="pct"/>
            <w:vAlign w:val="center"/>
          </w:tcPr>
          <w:p w14:paraId="5AAF83A0">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S0000</w:t>
            </w:r>
          </w:p>
        </w:tc>
      </w:tr>
      <w:tr w14:paraId="4DC6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243B96C0">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message</w:t>
            </w:r>
          </w:p>
        </w:tc>
        <w:tc>
          <w:tcPr>
            <w:tcW w:w="1103" w:type="pct"/>
            <w:vAlign w:val="center"/>
          </w:tcPr>
          <w:p w14:paraId="24087048">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返回结果内容</w:t>
            </w:r>
          </w:p>
        </w:tc>
        <w:tc>
          <w:tcPr>
            <w:tcW w:w="652" w:type="pct"/>
            <w:vAlign w:val="center"/>
          </w:tcPr>
          <w:p w14:paraId="449E33AD">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50" w:type="pct"/>
            <w:vAlign w:val="center"/>
          </w:tcPr>
          <w:p w14:paraId="73BAF3AA">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不限</w:t>
            </w:r>
          </w:p>
        </w:tc>
        <w:tc>
          <w:tcPr>
            <w:tcW w:w="559" w:type="pct"/>
            <w:vAlign w:val="center"/>
          </w:tcPr>
          <w:p w14:paraId="31386999">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09" w:type="pct"/>
            <w:vAlign w:val="center"/>
          </w:tcPr>
          <w:p w14:paraId="7B2AE8AB">
            <w:pPr>
              <w:widowControl/>
              <w:shd w:val="clear" w:fill="FFFF00"/>
              <w:spacing w:before="156" w:beforeLines="50" w:after="156" w:afterLines="50" w:line="0" w:lineRule="atLeast"/>
              <w:jc w:val="left"/>
              <w:rPr>
                <w:rFonts w:hint="default"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rPr>
              <w:t>BASE64</w:t>
            </w:r>
            <w:r>
              <w:rPr>
                <w:rFonts w:hint="eastAsia" w:ascii="微软雅黑" w:hAnsi="微软雅黑" w:eastAsia="微软雅黑" w:cs="微软雅黑"/>
                <w:b/>
                <w:bCs/>
                <w:color w:val="FF0000"/>
                <w:kern w:val="0"/>
                <w:szCs w:val="21"/>
                <w:lang w:val="en-US" w:eastAsia="zh-CN"/>
              </w:rPr>
              <w:t>,返回对应提示信息</w:t>
            </w:r>
          </w:p>
          <w:p w14:paraId="1B6626D3">
            <w:pPr>
              <w:widowControl/>
              <w:numPr>
                <w:ilvl w:val="0"/>
                <w:numId w:val="14"/>
              </w:numPr>
              <w:shd w:val="clear" w:fill="FFFF00"/>
              <w:spacing w:before="156" w:beforeLines="50" w:after="156" w:afterLines="50" w:line="0" w:lineRule="atLeast"/>
              <w:jc w:val="left"/>
              <w:rPr>
                <w:rFonts w:hint="eastAsia"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lang w:val="en-US" w:eastAsia="zh-CN"/>
              </w:rPr>
              <w:t>电子票据已入账/已锁定，返回对应提示信息，如：该电子票据已入账</w:t>
            </w:r>
          </w:p>
          <w:p w14:paraId="0E29FF6F">
            <w:pPr>
              <w:widowControl/>
              <w:numPr>
                <w:ilvl w:val="0"/>
                <w:numId w:val="14"/>
              </w:numPr>
              <w:shd w:val="clear" w:fill="FFFF00"/>
              <w:spacing w:before="156" w:beforeLines="50" w:after="156" w:afterLines="50" w:line="0" w:lineRule="atLeast"/>
              <w:jc w:val="left"/>
              <w:rPr>
                <w:rFonts w:hint="default"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lang w:val="en-US" w:eastAsia="zh-CN"/>
              </w:rPr>
              <w:t>若交款人已授权单位查询报销明细，会返回入账明细信息，如：该电子票据已入账。入账单位：单位名称，入账日期：yyyymmdd，入账金额：xx.xx，入账凭证：入账凭证号</w:t>
            </w:r>
          </w:p>
        </w:tc>
      </w:tr>
      <w:bookmarkEnd w:id="54"/>
      <w:bookmarkEnd w:id="55"/>
      <w:bookmarkEnd w:id="56"/>
    </w:tbl>
    <w:p w14:paraId="105AEA43">
      <w:pPr>
        <w:pStyle w:val="6"/>
        <w:spacing w:before="156" w:beforeLines="50" w:after="156" w:afterLines="50" w:line="0" w:lineRule="atLeast"/>
        <w:ind w:left="0" w:firstLine="0"/>
        <w:rPr>
          <w:rFonts w:ascii="微软雅黑" w:hAnsi="微软雅黑" w:eastAsia="微软雅黑" w:cs="微软雅黑"/>
          <w:highlight w:val="none"/>
        </w:rPr>
      </w:pPr>
      <w:bookmarkStart w:id="61" w:name="_Toc2342"/>
      <w:r>
        <w:rPr>
          <w:rFonts w:hint="eastAsia" w:ascii="微软雅黑" w:hAnsi="微软雅黑" w:eastAsia="微软雅黑" w:cs="微软雅黑"/>
          <w:highlight w:val="none"/>
        </w:rPr>
        <w:t>电子票据开具接口</w:t>
      </w:r>
      <w:bookmarkEnd w:id="47"/>
      <w:bookmarkEnd w:id="61"/>
    </w:p>
    <w:p w14:paraId="1DED392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业务系统提供开具电子票据信息数据，向医疗电子票据管理平台发起电子票据开具请求，生成电子票据，并返回电子票据相关信息和告知单信息；</w:t>
      </w:r>
    </w:p>
    <w:p w14:paraId="3E0F200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主要可以分为门诊、住院、挂号、体检等业务电子票据开具接口。</w:t>
      </w:r>
    </w:p>
    <w:p w14:paraId="0370B78F">
      <w:pPr>
        <w:pStyle w:val="7"/>
        <w:spacing w:before="156" w:beforeLines="50" w:after="156" w:afterLines="50" w:line="0" w:lineRule="atLeast"/>
        <w:ind w:left="0" w:firstLine="0"/>
        <w:rPr>
          <w:rFonts w:ascii="微软雅黑" w:hAnsi="微软雅黑" w:eastAsia="微软雅黑" w:cs="微软雅黑"/>
          <w:highlight w:val="none"/>
        </w:rPr>
      </w:pPr>
      <w:bookmarkStart w:id="62" w:name="_电子票据开具接口"/>
      <w:bookmarkEnd w:id="62"/>
      <w:bookmarkStart w:id="63" w:name="_医疗门诊电子票据开具接口"/>
      <w:bookmarkStart w:id="64" w:name="_Toc14161"/>
      <w:bookmarkStart w:id="65" w:name="_Toc30732"/>
      <w:bookmarkStart w:id="66" w:name="_Toc491359835"/>
      <w:bookmarkStart w:id="67" w:name="_医疗电子票据开具接口"/>
      <w:bookmarkStart w:id="68" w:name="_医疗住院电子票据开具接口"/>
      <w:bookmarkStart w:id="69" w:name="_Toc27549"/>
      <w:bookmarkStart w:id="70" w:name="OLE_LINK8"/>
      <w:bookmarkStart w:id="71" w:name="OLE_LINK9"/>
      <w:r>
        <w:rPr>
          <w:rFonts w:hint="eastAsia" w:ascii="微软雅黑" w:hAnsi="微软雅黑" w:eastAsia="微软雅黑" w:cs="微软雅黑"/>
          <w:highlight w:val="none"/>
        </w:rPr>
        <w:t>医疗门诊电子票据开具接口</w:t>
      </w:r>
      <w:bookmarkEnd w:id="63"/>
      <w:bookmarkEnd w:id="64"/>
      <w:bookmarkEnd w:id="65"/>
      <w:bookmarkEnd w:id="66"/>
      <w:bookmarkEnd w:id="67"/>
    </w:p>
    <w:p w14:paraId="1A300CED">
      <w:pPr>
        <w:pStyle w:val="8"/>
        <w:spacing w:before="156" w:beforeLines="50" w:after="156" w:afterLines="50" w:line="0" w:lineRule="atLeast"/>
        <w:ind w:firstLine="0" w:firstLineChars="0"/>
        <w:rPr>
          <w:rFonts w:ascii="微软雅黑" w:hAnsi="微软雅黑" w:eastAsia="微软雅黑" w:cs="微软雅黑"/>
          <w:highlight w:val="none"/>
        </w:rPr>
      </w:pPr>
      <w:bookmarkStart w:id="72" w:name="_Toc184"/>
      <w:r>
        <w:rPr>
          <w:rFonts w:hint="eastAsia" w:ascii="微软雅黑" w:hAnsi="微软雅黑" w:eastAsia="微软雅黑" w:cs="微软雅黑"/>
          <w:highlight w:val="none"/>
        </w:rPr>
        <w:t xml:space="preserve">服务标识 </w:t>
      </w:r>
      <w:bookmarkStart w:id="73" w:name="OLE_LINK10"/>
      <w:bookmarkStart w:id="74" w:name="OLE_LINK11"/>
      <w:bookmarkStart w:id="75" w:name="OLE_LINK12"/>
      <w:r>
        <w:rPr>
          <w:rFonts w:hint="eastAsia" w:ascii="微软雅黑" w:hAnsi="微软雅黑" w:eastAsia="微软雅黑" w:cs="微软雅黑"/>
          <w:highlight w:val="none"/>
        </w:rPr>
        <w:t>invoiceEBill</w:t>
      </w:r>
      <w:bookmarkEnd w:id="73"/>
      <w:bookmarkEnd w:id="74"/>
      <w:bookmarkEnd w:id="75"/>
      <w:r>
        <w:rPr>
          <w:rFonts w:hint="eastAsia" w:ascii="微软雅黑" w:hAnsi="微软雅黑" w:eastAsia="微软雅黑" w:cs="微软雅黑"/>
          <w:highlight w:val="none"/>
        </w:rPr>
        <w:t>Outpatient</w:t>
      </w:r>
      <w:bookmarkEnd w:id="72"/>
    </w:p>
    <w:p w14:paraId="364CAC9A">
      <w:pPr>
        <w:pStyle w:val="8"/>
        <w:spacing w:before="156" w:beforeLines="50" w:after="156" w:afterLines="50" w:line="0" w:lineRule="atLeast"/>
        <w:ind w:firstLine="0" w:firstLineChars="0"/>
        <w:rPr>
          <w:rFonts w:ascii="微软雅黑" w:hAnsi="微软雅黑" w:eastAsia="微软雅黑" w:cs="微软雅黑"/>
          <w:highlight w:val="none"/>
        </w:rPr>
      </w:pPr>
      <w:bookmarkStart w:id="76" w:name="_Toc8965"/>
      <w:r>
        <w:rPr>
          <w:rFonts w:hint="eastAsia" w:ascii="微软雅黑" w:hAnsi="微软雅黑" w:eastAsia="微软雅黑" w:cs="微软雅黑"/>
          <w:highlight w:val="none"/>
        </w:rPr>
        <w:t>服务版本号</w:t>
      </w:r>
      <w:bookmarkEnd w:id="76"/>
    </w:p>
    <w:p w14:paraId="41CEF0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5C934CF1">
      <w:pPr>
        <w:pStyle w:val="8"/>
        <w:spacing w:before="156" w:beforeLines="50" w:after="156" w:afterLines="50" w:line="0" w:lineRule="atLeast"/>
        <w:ind w:firstLine="0" w:firstLineChars="0"/>
        <w:rPr>
          <w:rFonts w:ascii="微软雅黑" w:hAnsi="微软雅黑" w:eastAsia="微软雅黑" w:cs="微软雅黑"/>
          <w:highlight w:val="none"/>
        </w:rPr>
      </w:pPr>
      <w:bookmarkStart w:id="77" w:name="_请求业务参数"/>
      <w:bookmarkStart w:id="78" w:name="_Toc28255"/>
      <w:r>
        <w:rPr>
          <w:rFonts w:hint="eastAsia" w:ascii="微软雅黑" w:hAnsi="微软雅黑" w:eastAsia="微软雅黑" w:cs="微软雅黑"/>
          <w:highlight w:val="none"/>
        </w:rPr>
        <w:t>请求业务参数</w:t>
      </w:r>
      <w:bookmarkEnd w:id="77"/>
      <w:bookmarkEnd w:id="78"/>
    </w:p>
    <w:p w14:paraId="5D1057A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8"/>
        <w:gridCol w:w="1682"/>
        <w:gridCol w:w="1346"/>
        <w:gridCol w:w="687"/>
        <w:gridCol w:w="757"/>
        <w:gridCol w:w="2516"/>
      </w:tblGrid>
      <w:tr w14:paraId="5911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33" w:type="dxa"/>
            <w:vAlign w:val="center"/>
          </w:tcPr>
          <w:p w14:paraId="0A4307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2A61E9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682" w:type="dxa"/>
            <w:vAlign w:val="center"/>
          </w:tcPr>
          <w:p w14:paraId="78EB34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46" w:type="dxa"/>
            <w:vAlign w:val="center"/>
          </w:tcPr>
          <w:p w14:paraId="3BE7DC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687" w:type="dxa"/>
            <w:vAlign w:val="center"/>
          </w:tcPr>
          <w:p w14:paraId="25F48E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57" w:type="dxa"/>
            <w:vAlign w:val="center"/>
          </w:tcPr>
          <w:p w14:paraId="59C16A5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16" w:type="dxa"/>
            <w:vAlign w:val="center"/>
          </w:tcPr>
          <w:p w14:paraId="3442A2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D16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vAlign w:val="center"/>
          </w:tcPr>
          <w:p w14:paraId="2FDF6F47">
            <w:pPr>
              <w:tabs>
                <w:tab w:val="center" w:pos="796"/>
              </w:tabs>
              <w:spacing w:before="156" w:beforeLines="50" w:after="156" w:afterLines="50" w:line="0" w:lineRule="atLeast"/>
              <w:rPr>
                <w:rFonts w:ascii="微软雅黑" w:hAnsi="微软雅黑" w:eastAsia="微软雅黑" w:cs="微软雅黑"/>
                <w:szCs w:val="21"/>
                <w:highlight w:val="none"/>
              </w:rPr>
            </w:pPr>
          </w:p>
          <w:p w14:paraId="5C080419">
            <w:pPr>
              <w:spacing w:before="156" w:beforeLines="50" w:after="156" w:afterLines="50" w:line="0" w:lineRule="atLeast"/>
              <w:rPr>
                <w:rFonts w:ascii="微软雅黑" w:hAnsi="微软雅黑" w:eastAsia="微软雅黑" w:cs="微软雅黑"/>
                <w:szCs w:val="21"/>
                <w:highlight w:val="none"/>
              </w:rPr>
            </w:pPr>
          </w:p>
          <w:p w14:paraId="4B51FA05">
            <w:pPr>
              <w:spacing w:before="156" w:beforeLines="50" w:after="156" w:afterLines="50" w:line="0" w:lineRule="atLeast"/>
              <w:rPr>
                <w:rFonts w:ascii="微软雅黑" w:hAnsi="微软雅黑" w:eastAsia="微软雅黑" w:cs="微软雅黑"/>
                <w:szCs w:val="21"/>
                <w:highlight w:val="none"/>
              </w:rPr>
            </w:pPr>
          </w:p>
          <w:p w14:paraId="2B3BAB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5A67AE62">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682" w:type="dxa"/>
            <w:vAlign w:val="center"/>
          </w:tcPr>
          <w:p w14:paraId="5BFA8A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46" w:type="dxa"/>
            <w:vAlign w:val="center"/>
          </w:tcPr>
          <w:p w14:paraId="3F8807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914A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7C14CC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0862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731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476348C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937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682" w:type="dxa"/>
            <w:vAlign w:val="center"/>
          </w:tcPr>
          <w:p w14:paraId="2C7EC1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46" w:type="dxa"/>
            <w:vAlign w:val="center"/>
          </w:tcPr>
          <w:p w14:paraId="047BD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830E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2B35CE3E">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9AD9436">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EA46C78">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值：02，标识门诊</w:t>
            </w:r>
          </w:p>
        </w:tc>
      </w:tr>
      <w:tr w14:paraId="2614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42D43E2">
            <w:pPr>
              <w:spacing w:before="156" w:beforeLines="50" w:after="156" w:afterLines="50" w:line="0" w:lineRule="atLeast"/>
              <w:rPr>
                <w:rFonts w:ascii="微软雅黑" w:hAnsi="微软雅黑" w:eastAsia="微软雅黑" w:cs="微软雅黑"/>
                <w:szCs w:val="21"/>
                <w:highlight w:val="none"/>
              </w:rPr>
            </w:pPr>
            <w:bookmarkStart w:id="79" w:name="OLE_LINK105" w:colFirst="1" w:colLast="6"/>
          </w:p>
        </w:tc>
        <w:tc>
          <w:tcPr>
            <w:tcW w:w="1458" w:type="dxa"/>
            <w:vAlign w:val="center"/>
          </w:tcPr>
          <w:p w14:paraId="77A9A5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682" w:type="dxa"/>
            <w:vAlign w:val="center"/>
          </w:tcPr>
          <w:p w14:paraId="78FD1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46" w:type="dxa"/>
            <w:vAlign w:val="center"/>
          </w:tcPr>
          <w:p w14:paraId="16F12C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A63CC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0684CE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8137EA7">
            <w:pPr>
              <w:spacing w:before="156" w:beforeLines="50" w:after="156" w:afterLines="50" w:line="0" w:lineRule="atLeast"/>
              <w:rPr>
                <w:rFonts w:ascii="微软雅黑" w:hAnsi="微软雅黑" w:eastAsia="微软雅黑" w:cs="微软雅黑"/>
                <w:szCs w:val="21"/>
                <w:highlight w:val="none"/>
              </w:rPr>
            </w:pPr>
          </w:p>
        </w:tc>
      </w:tr>
      <w:bookmarkEnd w:id="79"/>
      <w:tr w14:paraId="71FB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CD73431">
            <w:pPr>
              <w:spacing w:before="156" w:beforeLines="50" w:after="156" w:afterLines="50" w:line="0" w:lineRule="atLeast"/>
              <w:rPr>
                <w:rFonts w:ascii="微软雅黑" w:hAnsi="微软雅黑" w:eastAsia="微软雅黑" w:cs="微软雅黑"/>
                <w:szCs w:val="21"/>
                <w:highlight w:val="none"/>
              </w:rPr>
            </w:pPr>
            <w:bookmarkStart w:id="80" w:name="_Hlk503903423"/>
          </w:p>
        </w:tc>
        <w:tc>
          <w:tcPr>
            <w:tcW w:w="1458" w:type="dxa"/>
            <w:vAlign w:val="center"/>
          </w:tcPr>
          <w:p w14:paraId="1763F6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682" w:type="dxa"/>
            <w:vAlign w:val="center"/>
          </w:tcPr>
          <w:p w14:paraId="2399E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46" w:type="dxa"/>
            <w:vAlign w:val="center"/>
          </w:tcPr>
          <w:p w14:paraId="2F1A4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4F806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57" w:type="dxa"/>
            <w:vAlign w:val="center"/>
          </w:tcPr>
          <w:p w14:paraId="2609AE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8B926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bookmarkEnd w:id="80"/>
      <w:tr w14:paraId="7E3E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04A36E1">
            <w:pPr>
              <w:spacing w:before="156" w:beforeLines="50" w:after="156" w:afterLines="50" w:line="0" w:lineRule="atLeast"/>
              <w:rPr>
                <w:rFonts w:ascii="微软雅黑" w:hAnsi="微软雅黑" w:eastAsia="微软雅黑" w:cs="微软雅黑"/>
                <w:szCs w:val="21"/>
                <w:highlight w:val="none"/>
              </w:rPr>
            </w:pPr>
            <w:bookmarkStart w:id="81" w:name="_Hlk503903438"/>
          </w:p>
        </w:tc>
        <w:tc>
          <w:tcPr>
            <w:tcW w:w="1458" w:type="dxa"/>
            <w:vAlign w:val="center"/>
          </w:tcPr>
          <w:p w14:paraId="41032DCC">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682" w:type="dxa"/>
            <w:vAlign w:val="center"/>
          </w:tcPr>
          <w:p w14:paraId="378EE41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46" w:type="dxa"/>
            <w:vAlign w:val="center"/>
          </w:tcPr>
          <w:p w14:paraId="1040B96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687" w:type="dxa"/>
            <w:vAlign w:val="center"/>
          </w:tcPr>
          <w:p w14:paraId="58745AAE">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57" w:type="dxa"/>
            <w:vAlign w:val="center"/>
          </w:tcPr>
          <w:p w14:paraId="226C511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16" w:type="dxa"/>
            <w:vAlign w:val="center"/>
          </w:tcPr>
          <w:p w14:paraId="09DA086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5EAD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4B613A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FE1A69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682" w:type="dxa"/>
            <w:vAlign w:val="center"/>
          </w:tcPr>
          <w:p w14:paraId="198C0D3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46" w:type="dxa"/>
            <w:vAlign w:val="center"/>
          </w:tcPr>
          <w:p w14:paraId="25C27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4C17F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215AA0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366B3F2">
            <w:pPr>
              <w:spacing w:before="156" w:beforeLines="50" w:after="156" w:afterLines="50" w:line="0" w:lineRule="atLeast"/>
              <w:rPr>
                <w:rFonts w:ascii="微软雅黑" w:hAnsi="微软雅黑" w:eastAsia="微软雅黑" w:cs="微软雅黑"/>
                <w:highlight w:val="none"/>
              </w:rPr>
            </w:pPr>
          </w:p>
        </w:tc>
      </w:tr>
      <w:bookmarkEnd w:id="81"/>
      <w:tr w14:paraId="542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3AF43318">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CC4FE76">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682" w:type="dxa"/>
            <w:vAlign w:val="center"/>
          </w:tcPr>
          <w:p w14:paraId="1856583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46" w:type="dxa"/>
            <w:vAlign w:val="center"/>
          </w:tcPr>
          <w:p w14:paraId="1726CB79">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687" w:type="dxa"/>
            <w:vAlign w:val="center"/>
          </w:tcPr>
          <w:p w14:paraId="5C5F8A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3F8D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3EEA64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92C8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532A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3FB201C1">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65E5136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682" w:type="dxa"/>
            <w:vAlign w:val="center"/>
          </w:tcPr>
          <w:p w14:paraId="69DC3C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46" w:type="dxa"/>
            <w:vAlign w:val="center"/>
          </w:tcPr>
          <w:p w14:paraId="532313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DA60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92474E2">
            <w:pPr>
              <w:spacing w:before="156" w:beforeLines="50" w:after="156" w:afterLines="50" w:line="0" w:lineRule="atLeast"/>
              <w:rPr>
                <w:rFonts w:hint="default"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7105A7C4">
            <w:pPr>
              <w:spacing w:before="156" w:beforeLines="50" w:after="156" w:afterLines="50" w:line="0" w:lineRule="atLeast"/>
              <w:rPr>
                <w:rFonts w:ascii="微软雅黑" w:hAnsi="微软雅黑" w:eastAsia="微软雅黑" w:cs="微软雅黑"/>
                <w:szCs w:val="21"/>
                <w:highlight w:val="none"/>
              </w:rPr>
            </w:pPr>
          </w:p>
        </w:tc>
      </w:tr>
      <w:tr w14:paraId="6E5F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BC9A2D">
            <w:pPr>
              <w:spacing w:before="156" w:beforeLines="50" w:after="156" w:afterLines="50" w:line="0" w:lineRule="atLeast"/>
              <w:rPr>
                <w:rFonts w:ascii="微软雅黑" w:hAnsi="微软雅黑" w:eastAsia="微软雅黑" w:cs="微软雅黑"/>
                <w:szCs w:val="21"/>
                <w:highlight w:val="none"/>
                <w:lang w:bidi="ar"/>
              </w:rPr>
            </w:pPr>
            <w:bookmarkStart w:id="82" w:name="OLE_LINK107" w:colFirst="1" w:colLast="6"/>
          </w:p>
        </w:tc>
        <w:tc>
          <w:tcPr>
            <w:tcW w:w="1458" w:type="dxa"/>
            <w:vAlign w:val="center"/>
          </w:tcPr>
          <w:p w14:paraId="0E8258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682" w:type="dxa"/>
            <w:vAlign w:val="center"/>
          </w:tcPr>
          <w:p w14:paraId="36C52D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46" w:type="dxa"/>
            <w:vAlign w:val="center"/>
          </w:tcPr>
          <w:p w14:paraId="42D54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75560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18FC8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FFD227A">
            <w:pPr>
              <w:spacing w:before="156" w:beforeLines="50" w:after="156" w:afterLines="50" w:line="0" w:lineRule="atLeast"/>
              <w:rPr>
                <w:rFonts w:ascii="微软雅黑" w:hAnsi="微软雅黑" w:eastAsia="微软雅黑" w:cs="微软雅黑"/>
                <w:szCs w:val="21"/>
                <w:highlight w:val="none"/>
              </w:rPr>
            </w:pPr>
          </w:p>
        </w:tc>
      </w:tr>
      <w:tr w14:paraId="1D37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4332BB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C5AE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682" w:type="dxa"/>
            <w:vAlign w:val="center"/>
          </w:tcPr>
          <w:p w14:paraId="73794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46" w:type="dxa"/>
            <w:vAlign w:val="center"/>
          </w:tcPr>
          <w:p w14:paraId="5E4D13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F77A4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57" w:type="dxa"/>
            <w:vAlign w:val="center"/>
          </w:tcPr>
          <w:p w14:paraId="4CEBCC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99D772D">
            <w:pPr>
              <w:spacing w:before="156" w:beforeLines="50" w:after="156" w:afterLines="50" w:line="0" w:lineRule="atLeast"/>
              <w:rPr>
                <w:rFonts w:ascii="微软雅黑" w:hAnsi="微软雅黑" w:eastAsia="微软雅黑" w:cs="微软雅黑"/>
                <w:szCs w:val="21"/>
                <w:highlight w:val="none"/>
              </w:rPr>
            </w:pPr>
          </w:p>
        </w:tc>
      </w:tr>
      <w:bookmarkEnd w:id="82"/>
      <w:tr w14:paraId="5FB2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0469C48">
            <w:pPr>
              <w:spacing w:before="156" w:beforeLines="50" w:after="156" w:afterLines="50" w:line="0" w:lineRule="atLeast"/>
              <w:rPr>
                <w:rFonts w:ascii="微软雅黑" w:hAnsi="微软雅黑" w:eastAsia="微软雅黑" w:cs="微软雅黑"/>
                <w:szCs w:val="21"/>
                <w:highlight w:val="none"/>
                <w:lang w:bidi="ar"/>
              </w:rPr>
            </w:pPr>
          </w:p>
          <w:p w14:paraId="58EFACA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B4D7A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682" w:type="dxa"/>
            <w:vAlign w:val="center"/>
          </w:tcPr>
          <w:p w14:paraId="093F3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46" w:type="dxa"/>
            <w:vAlign w:val="center"/>
          </w:tcPr>
          <w:p w14:paraId="0B1D74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C1659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60CD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0A77E8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w:t>
            </w:r>
            <w:bookmarkStart w:id="83" w:name="OLE_LINK1"/>
            <w:r>
              <w:rPr>
                <w:rFonts w:hint="eastAsia" w:ascii="微软雅黑" w:hAnsi="微软雅黑" w:eastAsia="微软雅黑" w:cs="微软雅黑"/>
                <w:szCs w:val="21"/>
                <w:highlight w:val="none"/>
              </w:rPr>
              <w:t>患者</w:t>
            </w:r>
            <w:bookmarkEnd w:id="83"/>
            <w:r>
              <w:rPr>
                <w:rFonts w:hint="eastAsia" w:ascii="微软雅黑" w:hAnsi="微软雅黑" w:eastAsia="微软雅黑" w:cs="微软雅黑"/>
                <w:szCs w:val="21"/>
                <w:highlight w:val="none"/>
              </w:rPr>
              <w:t>的支付宝UserID，用于电子票据归集到支付宝发票管家</w:t>
            </w:r>
            <w:r>
              <w:rPr>
                <w:rFonts w:hint="eastAsia" w:ascii="微软雅黑" w:hAnsi="微软雅黑" w:eastAsia="微软雅黑" w:cs="微软雅黑"/>
                <w:highlight w:val="none"/>
              </w:rPr>
              <w:t xml:space="preserve"> </w:t>
            </w:r>
          </w:p>
        </w:tc>
      </w:tr>
      <w:tr w14:paraId="7511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3260A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84E4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682" w:type="dxa"/>
            <w:vAlign w:val="center"/>
          </w:tcPr>
          <w:p w14:paraId="7A3B27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46" w:type="dxa"/>
            <w:vAlign w:val="center"/>
          </w:tcPr>
          <w:p w14:paraId="431B1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72722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A8233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779BD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0798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58D1B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618C7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682" w:type="dxa"/>
            <w:vAlign w:val="center"/>
          </w:tcPr>
          <w:p w14:paraId="12BCB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46" w:type="dxa"/>
            <w:vAlign w:val="center"/>
          </w:tcPr>
          <w:p w14:paraId="47467B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B241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73270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98BFE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442C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FA3B8C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0FB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682" w:type="dxa"/>
            <w:vAlign w:val="center"/>
          </w:tcPr>
          <w:p w14:paraId="04CAC2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46" w:type="dxa"/>
            <w:vAlign w:val="center"/>
          </w:tcPr>
          <w:p w14:paraId="200CFE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E8107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2103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D05DA2C">
            <w:pPr>
              <w:spacing w:before="156" w:beforeLines="50" w:after="156" w:afterLines="50" w:line="0" w:lineRule="atLeast"/>
              <w:rPr>
                <w:rFonts w:ascii="微软雅黑" w:hAnsi="微软雅黑" w:eastAsia="微软雅黑" w:cs="微软雅黑"/>
                <w:szCs w:val="21"/>
                <w:highlight w:val="none"/>
              </w:rPr>
            </w:pPr>
          </w:p>
        </w:tc>
      </w:tr>
      <w:tr w14:paraId="4775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123A6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0730A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682" w:type="dxa"/>
            <w:vAlign w:val="center"/>
          </w:tcPr>
          <w:p w14:paraId="04DA21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46" w:type="dxa"/>
            <w:vAlign w:val="center"/>
          </w:tcPr>
          <w:p w14:paraId="36D91B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91847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B919B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432CB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1DF1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DF2BD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1E3D7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682" w:type="dxa"/>
            <w:vAlign w:val="center"/>
          </w:tcPr>
          <w:p w14:paraId="67B81A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46" w:type="dxa"/>
            <w:vAlign w:val="center"/>
          </w:tcPr>
          <w:p w14:paraId="05A38E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DA6E9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75B3D0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75139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填写费用支付类型信息，支付类型不在【患者支付宝账户、微信支付订单号、微信医保支付订单号、微信公众号或小程序用户ID、银联支付信息】范围内容的，其它支付类型信息可通过列表方式传入</w:t>
            </w:r>
          </w:p>
          <w:p w14:paraId="36AF29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199A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C47A474">
            <w:pPr>
              <w:spacing w:before="156" w:beforeLines="50" w:after="156" w:afterLines="50" w:line="0" w:lineRule="atLeast"/>
              <w:rPr>
                <w:rFonts w:ascii="微软雅黑" w:hAnsi="微软雅黑" w:eastAsia="微软雅黑" w:cs="微软雅黑"/>
                <w:szCs w:val="21"/>
                <w:highlight w:val="none"/>
              </w:rPr>
            </w:pPr>
            <w:bookmarkStart w:id="84" w:name="OLE_LINK98" w:colFirst="1" w:colLast="6"/>
            <w:r>
              <w:rPr>
                <w:rFonts w:hint="eastAsia" w:ascii="微软雅黑" w:hAnsi="微软雅黑" w:eastAsia="微软雅黑" w:cs="微软雅黑"/>
                <w:szCs w:val="21"/>
                <w:highlight w:val="none"/>
              </w:rPr>
              <w:t>通知</w:t>
            </w:r>
          </w:p>
        </w:tc>
        <w:tc>
          <w:tcPr>
            <w:tcW w:w="1458" w:type="dxa"/>
            <w:vAlign w:val="center"/>
          </w:tcPr>
          <w:p w14:paraId="2ACC5D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682" w:type="dxa"/>
            <w:vAlign w:val="center"/>
          </w:tcPr>
          <w:p w14:paraId="0C0852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46" w:type="dxa"/>
            <w:vAlign w:val="center"/>
          </w:tcPr>
          <w:p w14:paraId="7CB6A8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D03BD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57" w:type="dxa"/>
            <w:vAlign w:val="center"/>
          </w:tcPr>
          <w:p w14:paraId="507A40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86FD39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67A5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D5CA2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BE1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682" w:type="dxa"/>
            <w:vAlign w:val="center"/>
          </w:tcPr>
          <w:p w14:paraId="439FBA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46" w:type="dxa"/>
            <w:vAlign w:val="center"/>
          </w:tcPr>
          <w:p w14:paraId="105A6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B4AF7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B28A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72F04F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6F2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AB21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5209D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682" w:type="dxa"/>
            <w:vAlign w:val="center"/>
          </w:tcPr>
          <w:p w14:paraId="7C39B2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46" w:type="dxa"/>
            <w:vAlign w:val="center"/>
          </w:tcPr>
          <w:p w14:paraId="43AC8C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44C21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57" w:type="dxa"/>
            <w:vAlign w:val="center"/>
          </w:tcPr>
          <w:p w14:paraId="74C8B8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1621E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074F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AEC7DD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126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682" w:type="dxa"/>
            <w:vAlign w:val="center"/>
          </w:tcPr>
          <w:p w14:paraId="0ACC36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46" w:type="dxa"/>
            <w:vAlign w:val="center"/>
          </w:tcPr>
          <w:p w14:paraId="3BB961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C550E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4C5C13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E285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725F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B6731C9">
            <w:pPr>
              <w:spacing w:before="156" w:beforeLines="50" w:after="156" w:afterLines="50" w:line="0" w:lineRule="atLeast"/>
              <w:rPr>
                <w:rFonts w:ascii="微软雅黑" w:hAnsi="微软雅黑" w:eastAsia="微软雅黑" w:cs="微软雅黑"/>
                <w:szCs w:val="21"/>
                <w:highlight w:val="none"/>
              </w:rPr>
            </w:pPr>
            <w:bookmarkStart w:id="85" w:name="OLE_LINK99" w:colFirst="1" w:colLast="6"/>
          </w:p>
        </w:tc>
        <w:tc>
          <w:tcPr>
            <w:tcW w:w="1458" w:type="dxa"/>
            <w:vAlign w:val="center"/>
          </w:tcPr>
          <w:p w14:paraId="7DBBE9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682" w:type="dxa"/>
            <w:vAlign w:val="center"/>
          </w:tcPr>
          <w:p w14:paraId="0F28D0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46" w:type="dxa"/>
            <w:vAlign w:val="center"/>
          </w:tcPr>
          <w:p w14:paraId="3EC89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2F28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36C19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8A956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bookmarkEnd w:id="84"/>
      <w:bookmarkEnd w:id="85"/>
      <w:tr w14:paraId="2A82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F0ED6DB">
            <w:pPr>
              <w:spacing w:before="156" w:beforeLines="50" w:after="156" w:afterLines="50" w:line="0" w:lineRule="atLeast"/>
              <w:rPr>
                <w:rFonts w:ascii="微软雅黑" w:hAnsi="微软雅黑" w:eastAsia="微软雅黑" w:cs="微软雅黑"/>
                <w:szCs w:val="21"/>
                <w:highlight w:val="none"/>
              </w:rPr>
            </w:pPr>
            <w:bookmarkStart w:id="86" w:name="OLE_LINK100" w:colFirst="1" w:colLast="6"/>
          </w:p>
        </w:tc>
        <w:tc>
          <w:tcPr>
            <w:tcW w:w="1458" w:type="dxa"/>
            <w:vAlign w:val="center"/>
          </w:tcPr>
          <w:p w14:paraId="189A2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682" w:type="dxa"/>
            <w:vAlign w:val="center"/>
          </w:tcPr>
          <w:p w14:paraId="799DF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46" w:type="dxa"/>
            <w:vAlign w:val="center"/>
          </w:tcPr>
          <w:p w14:paraId="0DDB0C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6CBDD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586CE1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2B03826">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直接填写业务系统内部编码值，由医疗平台配置对照</w:t>
            </w:r>
            <w:r>
              <w:rPr>
                <w:rFonts w:hint="eastAsia" w:ascii="微软雅黑" w:hAnsi="微软雅黑" w:eastAsia="微软雅黑" w:cs="微软雅黑"/>
                <w:highlight w:val="none"/>
                <w:lang w:val="en-US" w:eastAsia="zh-CN"/>
              </w:rPr>
              <w:t>s</w:t>
            </w:r>
          </w:p>
          <w:p w14:paraId="08B53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3"/>
                <w:rFonts w:hint="eastAsia" w:ascii="微软雅黑" w:hAnsi="微软雅黑" w:eastAsia="微软雅黑" w:cs="微软雅黑"/>
                <w:highlight w:val="none"/>
              </w:rPr>
              <w:t>附录3：卡类型与证件类型列表</w:t>
            </w:r>
            <w:r>
              <w:rPr>
                <w:rStyle w:val="23"/>
                <w:rFonts w:ascii="微软雅黑" w:hAnsi="微软雅黑" w:eastAsia="微软雅黑" w:cs="微软雅黑"/>
                <w:highlight w:val="none"/>
              </w:rPr>
              <w:fldChar w:fldCharType="end"/>
            </w:r>
          </w:p>
        </w:tc>
      </w:tr>
      <w:tr w14:paraId="3BAD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95FD8C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B5FE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682" w:type="dxa"/>
            <w:vAlign w:val="center"/>
          </w:tcPr>
          <w:p w14:paraId="091502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46" w:type="dxa"/>
            <w:vAlign w:val="center"/>
          </w:tcPr>
          <w:p w14:paraId="57EEE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677A8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390740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99B3563">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bookmarkEnd w:id="86"/>
      <w:tr w14:paraId="4DD2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3FB1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1A77C8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682" w:type="dxa"/>
            <w:vAlign w:val="center"/>
          </w:tcPr>
          <w:p w14:paraId="7921A5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46" w:type="dxa"/>
            <w:vAlign w:val="center"/>
          </w:tcPr>
          <w:p w14:paraId="2F6EEE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1B25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77347AE1">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78181CC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7894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48AA7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F4C8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682" w:type="dxa"/>
            <w:vAlign w:val="center"/>
          </w:tcPr>
          <w:p w14:paraId="4F2DC7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46" w:type="dxa"/>
            <w:vAlign w:val="center"/>
          </w:tcPr>
          <w:p w14:paraId="21E57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E614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57" w:type="dxa"/>
            <w:vAlign w:val="center"/>
          </w:tcPr>
          <w:p w14:paraId="1694D0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16" w:type="dxa"/>
            <w:vAlign w:val="center"/>
          </w:tcPr>
          <w:p w14:paraId="440333EF">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highlight w:val="none"/>
              </w:rPr>
              <w:t>医保机构的唯一编码</w:t>
            </w:r>
          </w:p>
        </w:tc>
      </w:tr>
      <w:tr w14:paraId="21CC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281A26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C093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682" w:type="dxa"/>
            <w:vAlign w:val="center"/>
          </w:tcPr>
          <w:p w14:paraId="1DE6C69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46" w:type="dxa"/>
            <w:vAlign w:val="center"/>
          </w:tcPr>
          <w:p w14:paraId="44618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07CA3C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57" w:type="dxa"/>
            <w:vAlign w:val="center"/>
          </w:tcPr>
          <w:p w14:paraId="6A613A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是</w:t>
            </w:r>
          </w:p>
        </w:tc>
        <w:tc>
          <w:tcPr>
            <w:tcW w:w="2516" w:type="dxa"/>
            <w:vAlign w:val="center"/>
          </w:tcPr>
          <w:p w14:paraId="6B3B6037">
            <w:pPr>
              <w:spacing w:before="156" w:beforeLines="50" w:after="156" w:afterLines="50" w:line="0" w:lineRule="atLeast"/>
              <w:rPr>
                <w:rFonts w:ascii="微软雅黑" w:hAnsi="微软雅黑" w:eastAsia="微软雅黑" w:cs="微软雅黑"/>
                <w:highlight w:val="none"/>
              </w:rPr>
            </w:pPr>
          </w:p>
        </w:tc>
      </w:tr>
      <w:tr w14:paraId="2E04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F738E1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CA9AB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682" w:type="dxa"/>
            <w:vAlign w:val="center"/>
          </w:tcPr>
          <w:p w14:paraId="4A0457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医保类型名称</w:t>
            </w:r>
          </w:p>
        </w:tc>
        <w:tc>
          <w:tcPr>
            <w:tcW w:w="1346" w:type="dxa"/>
            <w:vAlign w:val="center"/>
          </w:tcPr>
          <w:p w14:paraId="67FA49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D48AC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39EDEF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04F6F7C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Cs/>
                <w:szCs w:val="21"/>
                <w:highlight w:val="none"/>
              </w:rPr>
              <w:t>取值范围包括职工基本医疗保险、城乡居民基本医疗保险（城镇居民基本医疗保险、新型农村合作医疗保险）和其他医疗保险、非医保等</w:t>
            </w:r>
          </w:p>
        </w:tc>
      </w:tr>
      <w:tr w14:paraId="6A16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CE5BB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5CF4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682" w:type="dxa"/>
            <w:vAlign w:val="center"/>
          </w:tcPr>
          <w:p w14:paraId="7EB5F74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46" w:type="dxa"/>
            <w:vAlign w:val="center"/>
          </w:tcPr>
          <w:p w14:paraId="7C40E0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CC4A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57" w:type="dxa"/>
            <w:vAlign w:val="center"/>
          </w:tcPr>
          <w:p w14:paraId="021A883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16" w:type="dxa"/>
            <w:vAlign w:val="center"/>
          </w:tcPr>
          <w:p w14:paraId="577AD2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69BEB7E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6B9B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A5749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BEA0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682" w:type="dxa"/>
            <w:vAlign w:val="center"/>
          </w:tcPr>
          <w:p w14:paraId="7A65CCB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就诊日期</w:t>
            </w:r>
          </w:p>
        </w:tc>
        <w:tc>
          <w:tcPr>
            <w:tcW w:w="1346" w:type="dxa"/>
            <w:vAlign w:val="center"/>
          </w:tcPr>
          <w:p w14:paraId="5669B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862020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10</w:t>
            </w:r>
          </w:p>
        </w:tc>
        <w:tc>
          <w:tcPr>
            <w:tcW w:w="757" w:type="dxa"/>
            <w:vAlign w:val="center"/>
          </w:tcPr>
          <w:p w14:paraId="4BF30FFA">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是</w:t>
            </w:r>
          </w:p>
        </w:tc>
        <w:tc>
          <w:tcPr>
            <w:tcW w:w="2516" w:type="dxa"/>
            <w:vAlign w:val="center"/>
          </w:tcPr>
          <w:p w14:paraId="6B7F43C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9C6008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格式:yyyyMMdd</w:t>
            </w:r>
          </w:p>
        </w:tc>
      </w:tr>
      <w:tr w14:paraId="7059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B63D1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6847B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682" w:type="dxa"/>
            <w:vAlign w:val="center"/>
          </w:tcPr>
          <w:p w14:paraId="75098E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w:t>
            </w:r>
          </w:p>
        </w:tc>
        <w:tc>
          <w:tcPr>
            <w:tcW w:w="1346" w:type="dxa"/>
            <w:vAlign w:val="center"/>
          </w:tcPr>
          <w:p w14:paraId="5E7F45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4010E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0865F8E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p w14:paraId="4CAA7943">
            <w:pPr>
              <w:rPr>
                <w:highlight w:val="none"/>
              </w:rPr>
            </w:pPr>
          </w:p>
        </w:tc>
        <w:tc>
          <w:tcPr>
            <w:tcW w:w="2516" w:type="dxa"/>
            <w:vAlign w:val="center"/>
          </w:tcPr>
          <w:p w14:paraId="6373B80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必填</w:t>
            </w:r>
          </w:p>
        </w:tc>
      </w:tr>
      <w:tr w14:paraId="21F2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B7968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E0547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682" w:type="dxa"/>
            <w:vAlign w:val="center"/>
          </w:tcPr>
          <w:p w14:paraId="377905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46" w:type="dxa"/>
            <w:vAlign w:val="center"/>
          </w:tcPr>
          <w:p w14:paraId="3841B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39B99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7B34BB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7487D5F">
            <w:pPr>
              <w:spacing w:before="156" w:beforeLines="50" w:after="156" w:afterLines="50" w:line="0" w:lineRule="atLeast"/>
              <w:rPr>
                <w:rFonts w:ascii="微软雅黑" w:hAnsi="微软雅黑" w:eastAsia="微软雅黑" w:cs="微软雅黑"/>
                <w:szCs w:val="21"/>
                <w:highlight w:val="none"/>
              </w:rPr>
            </w:pPr>
          </w:p>
        </w:tc>
      </w:tr>
      <w:tr w14:paraId="6D37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DE3DB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A15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682" w:type="dxa"/>
            <w:vAlign w:val="center"/>
          </w:tcPr>
          <w:p w14:paraId="5CF90B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46" w:type="dxa"/>
            <w:vAlign w:val="center"/>
          </w:tcPr>
          <w:p w14:paraId="471F2C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4A3DA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2CB83C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C94E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1FE9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83C908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96F5D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682" w:type="dxa"/>
            <w:vAlign w:val="center"/>
          </w:tcPr>
          <w:p w14:paraId="5067FC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46" w:type="dxa"/>
            <w:vAlign w:val="center"/>
          </w:tcPr>
          <w:p w14:paraId="5A7A5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7459D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40BE46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85736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49D5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B19EF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97938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682" w:type="dxa"/>
            <w:vAlign w:val="center"/>
          </w:tcPr>
          <w:p w14:paraId="32C2BD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46" w:type="dxa"/>
            <w:vAlign w:val="center"/>
          </w:tcPr>
          <w:p w14:paraId="6E3C90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8B9D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57" w:type="dxa"/>
            <w:vAlign w:val="center"/>
          </w:tcPr>
          <w:p w14:paraId="222EE8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464A1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43A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8C053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8117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682" w:type="dxa"/>
            <w:vAlign w:val="center"/>
          </w:tcPr>
          <w:p w14:paraId="1497E0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46" w:type="dxa"/>
            <w:vAlign w:val="center"/>
          </w:tcPr>
          <w:p w14:paraId="42CC0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ECE1B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04F743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9ED5948">
            <w:pPr>
              <w:spacing w:before="156" w:beforeLines="50" w:after="156" w:afterLines="50" w:line="0" w:lineRule="atLeast"/>
              <w:rPr>
                <w:rFonts w:ascii="微软雅黑" w:hAnsi="微软雅黑" w:eastAsia="微软雅黑" w:cs="微软雅黑"/>
                <w:szCs w:val="21"/>
                <w:highlight w:val="none"/>
              </w:rPr>
            </w:pPr>
          </w:p>
        </w:tc>
      </w:tr>
      <w:tr w14:paraId="50BB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0D038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BC6A2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682" w:type="dxa"/>
            <w:vAlign w:val="center"/>
          </w:tcPr>
          <w:p w14:paraId="14805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46" w:type="dxa"/>
            <w:vAlign w:val="center"/>
          </w:tcPr>
          <w:p w14:paraId="7BED23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EDCD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5451E9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642308C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4411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58517A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673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682" w:type="dxa"/>
            <w:vAlign w:val="center"/>
          </w:tcPr>
          <w:p w14:paraId="4893A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46" w:type="dxa"/>
            <w:vAlign w:val="center"/>
          </w:tcPr>
          <w:p w14:paraId="7CC070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6288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1F01F6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C14583D">
            <w:pPr>
              <w:spacing w:before="156" w:beforeLines="50" w:after="156" w:afterLines="50" w:line="0" w:lineRule="atLeast"/>
              <w:rPr>
                <w:rFonts w:ascii="微软雅黑" w:hAnsi="微软雅黑" w:eastAsia="微软雅黑" w:cs="微软雅黑"/>
                <w:szCs w:val="21"/>
                <w:highlight w:val="none"/>
              </w:rPr>
            </w:pPr>
          </w:p>
        </w:tc>
      </w:tr>
      <w:tr w14:paraId="5C5F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6C6CD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AB33C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specialDiseasesName</w:t>
            </w:r>
          </w:p>
        </w:tc>
        <w:tc>
          <w:tcPr>
            <w:tcW w:w="1682" w:type="dxa"/>
            <w:vAlign w:val="center"/>
          </w:tcPr>
          <w:p w14:paraId="02873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特殊病种名称</w:t>
            </w:r>
          </w:p>
        </w:tc>
        <w:tc>
          <w:tcPr>
            <w:tcW w:w="1346" w:type="dxa"/>
            <w:vAlign w:val="center"/>
          </w:tcPr>
          <w:p w14:paraId="23CBDE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1686B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2D97E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E2F1998">
            <w:pPr>
              <w:spacing w:before="156" w:beforeLines="50" w:after="156" w:afterLines="50" w:line="0" w:lineRule="atLeast"/>
              <w:rPr>
                <w:rFonts w:ascii="微软雅黑" w:hAnsi="微软雅黑" w:eastAsia="微软雅黑" w:cs="微软雅黑"/>
                <w:szCs w:val="21"/>
                <w:highlight w:val="none"/>
              </w:rPr>
            </w:pPr>
          </w:p>
        </w:tc>
      </w:tr>
      <w:tr w14:paraId="4D68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ED7075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50438E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682" w:type="dxa"/>
            <w:vAlign w:val="center"/>
          </w:tcPr>
          <w:p w14:paraId="7C4F1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46" w:type="dxa"/>
            <w:vAlign w:val="center"/>
          </w:tcPr>
          <w:p w14:paraId="774895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A60B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0A92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9A2C46C">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093022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6B3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3C1C6C7">
            <w:pPr>
              <w:spacing w:before="156" w:beforeLines="50" w:after="156" w:afterLines="50" w:line="0" w:lineRule="atLeast"/>
              <w:jc w:val="center"/>
              <w:rPr>
                <w:rFonts w:ascii="微软雅黑" w:hAnsi="微软雅黑" w:eastAsia="微软雅黑" w:cs="微软雅黑"/>
                <w:szCs w:val="21"/>
                <w:highlight w:val="none"/>
              </w:rPr>
            </w:pPr>
          </w:p>
        </w:tc>
        <w:tc>
          <w:tcPr>
            <w:tcW w:w="1458" w:type="dxa"/>
            <w:vAlign w:val="center"/>
          </w:tcPr>
          <w:p w14:paraId="7E078A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682" w:type="dxa"/>
            <w:vAlign w:val="center"/>
          </w:tcPr>
          <w:p w14:paraId="5D15F3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46" w:type="dxa"/>
            <w:vAlign w:val="center"/>
          </w:tcPr>
          <w:p w14:paraId="0C6218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4CA0A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40F735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9E62F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233470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7B7E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D0F42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426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682" w:type="dxa"/>
            <w:vAlign w:val="center"/>
          </w:tcPr>
          <w:p w14:paraId="37042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46" w:type="dxa"/>
            <w:vAlign w:val="center"/>
          </w:tcPr>
          <w:p w14:paraId="001A87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273F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906D8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F8A4B4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33F42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8E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7C8BCC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85070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682" w:type="dxa"/>
            <w:vAlign w:val="center"/>
          </w:tcPr>
          <w:p w14:paraId="7DABDD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46" w:type="dxa"/>
            <w:vAlign w:val="center"/>
          </w:tcPr>
          <w:p w14:paraId="64E98F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1213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6F7E9B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4BE6A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0D8E70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如无金额，填写0</w:t>
            </w:r>
          </w:p>
        </w:tc>
      </w:tr>
      <w:tr w14:paraId="627B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5630F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23DE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682" w:type="dxa"/>
            <w:vAlign w:val="center"/>
          </w:tcPr>
          <w:p w14:paraId="1BD7D2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46" w:type="dxa"/>
            <w:vAlign w:val="center"/>
          </w:tcPr>
          <w:p w14:paraId="6FEFD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FD8EE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8603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6509C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23942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F22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9F6437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C9DA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682" w:type="dxa"/>
            <w:vAlign w:val="center"/>
          </w:tcPr>
          <w:p w14:paraId="196356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46" w:type="dxa"/>
            <w:vAlign w:val="center"/>
          </w:tcPr>
          <w:p w14:paraId="4626C1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0356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3139B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B35C0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4219EC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DAD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10453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A38F4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682" w:type="dxa"/>
            <w:vAlign w:val="center"/>
          </w:tcPr>
          <w:p w14:paraId="54BC65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46" w:type="dxa"/>
            <w:vAlign w:val="center"/>
          </w:tcPr>
          <w:p w14:paraId="7964B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D560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487C9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BD9DC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2B41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707AD1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E56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682" w:type="dxa"/>
            <w:vAlign w:val="center"/>
          </w:tcPr>
          <w:p w14:paraId="0DA6ED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46" w:type="dxa"/>
            <w:vAlign w:val="center"/>
          </w:tcPr>
          <w:p w14:paraId="44A26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65FF3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819DC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39CAE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5DF5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522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21570D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D3A4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682" w:type="dxa"/>
            <w:vAlign w:val="center"/>
          </w:tcPr>
          <w:p w14:paraId="31585D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46" w:type="dxa"/>
            <w:vAlign w:val="center"/>
          </w:tcPr>
          <w:p w14:paraId="454B0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4EAF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29E79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B35E0E8">
            <w:pPr>
              <w:spacing w:before="156" w:beforeLines="50" w:after="156" w:afterLines="50" w:line="0" w:lineRule="atLeast"/>
              <w:rPr>
                <w:rFonts w:ascii="微软雅黑" w:hAnsi="微软雅黑" w:eastAsia="微软雅黑" w:cs="微软雅黑"/>
                <w:szCs w:val="21"/>
                <w:highlight w:val="none"/>
              </w:rPr>
            </w:pPr>
          </w:p>
        </w:tc>
      </w:tr>
      <w:tr w14:paraId="0076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ED4184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C0B9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682" w:type="dxa"/>
            <w:vAlign w:val="center"/>
          </w:tcPr>
          <w:p w14:paraId="7030D7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46" w:type="dxa"/>
            <w:vAlign w:val="center"/>
          </w:tcPr>
          <w:p w14:paraId="6969F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1921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ACE1F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64A8921">
            <w:pPr>
              <w:spacing w:before="156" w:beforeLines="50" w:after="156" w:afterLines="50" w:line="0" w:lineRule="atLeast"/>
              <w:rPr>
                <w:rFonts w:ascii="微软雅黑" w:hAnsi="微软雅黑" w:eastAsia="微软雅黑" w:cs="微软雅黑"/>
                <w:szCs w:val="21"/>
                <w:highlight w:val="none"/>
              </w:rPr>
            </w:pPr>
          </w:p>
        </w:tc>
      </w:tr>
      <w:tr w14:paraId="0688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BD4145F">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FF858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682" w:type="dxa"/>
            <w:vAlign w:val="center"/>
          </w:tcPr>
          <w:p w14:paraId="1B9515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46" w:type="dxa"/>
            <w:vAlign w:val="center"/>
          </w:tcPr>
          <w:p w14:paraId="2845A7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18A46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7AF1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668EA30">
            <w:pPr>
              <w:spacing w:before="156" w:beforeLines="50" w:after="156" w:afterLines="50" w:line="0" w:lineRule="atLeast"/>
              <w:rPr>
                <w:rFonts w:ascii="微软雅黑" w:hAnsi="微软雅黑" w:eastAsia="微软雅黑" w:cs="微软雅黑"/>
                <w:szCs w:val="21"/>
                <w:highlight w:val="none"/>
              </w:rPr>
            </w:pPr>
          </w:p>
        </w:tc>
      </w:tr>
      <w:tr w14:paraId="75C6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5C7C23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2DFAD0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ownAcBalance</w:t>
            </w:r>
          </w:p>
        </w:tc>
        <w:tc>
          <w:tcPr>
            <w:tcW w:w="1682" w:type="dxa"/>
            <w:vAlign w:val="center"/>
          </w:tcPr>
          <w:p w14:paraId="35184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46" w:type="dxa"/>
            <w:vAlign w:val="center"/>
          </w:tcPr>
          <w:p w14:paraId="11E5F9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3439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162F1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96E0278">
            <w:pPr>
              <w:spacing w:before="156" w:beforeLines="50" w:after="156" w:afterLines="50" w:line="0" w:lineRule="atLeast"/>
              <w:rPr>
                <w:rFonts w:ascii="微软雅黑" w:hAnsi="微软雅黑" w:eastAsia="微软雅黑" w:cs="微软雅黑"/>
                <w:szCs w:val="21"/>
                <w:highlight w:val="none"/>
              </w:rPr>
            </w:pPr>
          </w:p>
        </w:tc>
      </w:tr>
      <w:tr w14:paraId="1847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8B95C64">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764330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682" w:type="dxa"/>
            <w:vAlign w:val="center"/>
          </w:tcPr>
          <w:p w14:paraId="0C14B83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46" w:type="dxa"/>
            <w:vAlign w:val="center"/>
          </w:tcPr>
          <w:p w14:paraId="03ABD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AEF2F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00D46E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8BC62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316A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FF89B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A60C50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682" w:type="dxa"/>
            <w:vAlign w:val="center"/>
          </w:tcPr>
          <w:p w14:paraId="77C0DD6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346" w:type="dxa"/>
            <w:vAlign w:val="center"/>
          </w:tcPr>
          <w:p w14:paraId="4BF524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0BFB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9B444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1A427DF">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p w14:paraId="25676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6ACC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9EF8017">
            <w:pPr>
              <w:spacing w:before="156" w:beforeLines="50" w:after="156" w:afterLines="50" w:line="0" w:lineRule="atLeast"/>
              <w:rPr>
                <w:rFonts w:ascii="微软雅黑" w:hAnsi="微软雅黑" w:eastAsia="微软雅黑" w:cs="微软雅黑"/>
                <w:highlight w:val="none"/>
              </w:rPr>
            </w:pPr>
          </w:p>
        </w:tc>
        <w:tc>
          <w:tcPr>
            <w:tcW w:w="1458" w:type="dxa"/>
            <w:shd w:val="clear" w:color="auto" w:fill="FFFF00"/>
            <w:vAlign w:val="center"/>
          </w:tcPr>
          <w:p w14:paraId="2A52ABA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682" w:type="dxa"/>
            <w:shd w:val="clear" w:color="auto" w:fill="FFFF00"/>
            <w:vAlign w:val="center"/>
          </w:tcPr>
          <w:p w14:paraId="70E5DC2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346" w:type="dxa"/>
            <w:shd w:val="clear" w:color="auto" w:fill="FFFF00"/>
            <w:vAlign w:val="center"/>
          </w:tcPr>
          <w:p w14:paraId="49EE809E">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687" w:type="dxa"/>
            <w:shd w:val="clear" w:color="auto" w:fill="FFFF00"/>
            <w:vAlign w:val="center"/>
          </w:tcPr>
          <w:p w14:paraId="2846FCF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57" w:type="dxa"/>
            <w:shd w:val="clear" w:color="auto" w:fill="FFFF00"/>
            <w:vAlign w:val="center"/>
          </w:tcPr>
          <w:p w14:paraId="60CDB973">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16" w:type="dxa"/>
            <w:shd w:val="clear" w:color="auto" w:fill="FFFF00"/>
            <w:vAlign w:val="center"/>
          </w:tcPr>
          <w:p w14:paraId="48F64AD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4795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842C4F">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D3C68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chargeDate</w:t>
            </w:r>
          </w:p>
        </w:tc>
        <w:tc>
          <w:tcPr>
            <w:tcW w:w="1682" w:type="dxa"/>
            <w:vAlign w:val="center"/>
          </w:tcPr>
          <w:p w14:paraId="02F2953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交费日期</w:t>
            </w:r>
          </w:p>
        </w:tc>
        <w:tc>
          <w:tcPr>
            <w:tcW w:w="1346" w:type="dxa"/>
            <w:vAlign w:val="center"/>
          </w:tcPr>
          <w:p w14:paraId="577621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vAlign w:val="center"/>
          </w:tcPr>
          <w:p w14:paraId="044D86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w:t>
            </w:r>
          </w:p>
        </w:tc>
        <w:tc>
          <w:tcPr>
            <w:tcW w:w="757" w:type="dxa"/>
            <w:vAlign w:val="center"/>
          </w:tcPr>
          <w:p w14:paraId="3C140EC6">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vAlign w:val="center"/>
          </w:tcPr>
          <w:p w14:paraId="2A3036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交费时间</w:t>
            </w:r>
          </w:p>
          <w:p w14:paraId="677A53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格式:yyyyMMdd</w:t>
            </w:r>
          </w:p>
        </w:tc>
      </w:tr>
      <w:tr w14:paraId="3BAF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DD4105A">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015A27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otherInfo</w:t>
            </w:r>
          </w:p>
        </w:tc>
        <w:tc>
          <w:tcPr>
            <w:tcW w:w="1682" w:type="dxa"/>
            <w:vAlign w:val="center"/>
          </w:tcPr>
          <w:p w14:paraId="4BEF7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其它扩展信息列表</w:t>
            </w:r>
          </w:p>
        </w:tc>
        <w:tc>
          <w:tcPr>
            <w:tcW w:w="1346" w:type="dxa"/>
            <w:vAlign w:val="center"/>
          </w:tcPr>
          <w:p w14:paraId="5F312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339E5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45A366B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538E6AD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19E610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0526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52F9C9">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4160F0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682" w:type="dxa"/>
            <w:vAlign w:val="center"/>
          </w:tcPr>
          <w:p w14:paraId="00364E6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46" w:type="dxa"/>
            <w:vAlign w:val="center"/>
          </w:tcPr>
          <w:p w14:paraId="36E16A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1E0F7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3A822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F9C88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99001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6DAA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EF707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6D29BB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682" w:type="dxa"/>
            <w:vAlign w:val="center"/>
          </w:tcPr>
          <w:p w14:paraId="5D77F17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46" w:type="dxa"/>
            <w:vAlign w:val="center"/>
          </w:tcPr>
          <w:p w14:paraId="2BB74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870D8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533A6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4B3B7F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ascii="微软雅黑" w:hAnsi="微软雅黑" w:eastAsia="微软雅黑" w:cs="微软雅黑"/>
                <w:bCs/>
                <w:szCs w:val="21"/>
                <w:highlight w:val="none"/>
              </w:rPr>
              <w:fldChar w:fldCharType="end"/>
            </w:r>
          </w:p>
          <w:p w14:paraId="77E6E8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详见A-5,JSON格式列表</w:t>
            </w:r>
          </w:p>
        </w:tc>
      </w:tr>
      <w:tr w14:paraId="722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B226F4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146DBF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42E3D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682" w:type="dxa"/>
            <w:shd w:val="clear" w:color="auto" w:fill="auto"/>
            <w:vAlign w:val="center"/>
          </w:tcPr>
          <w:p w14:paraId="447E73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346" w:type="dxa"/>
            <w:shd w:val="clear" w:color="auto" w:fill="auto"/>
            <w:vAlign w:val="center"/>
          </w:tcPr>
          <w:p w14:paraId="67BC2A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A4460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57" w:type="dxa"/>
            <w:shd w:val="clear" w:color="auto" w:fill="auto"/>
            <w:vAlign w:val="center"/>
          </w:tcPr>
          <w:p w14:paraId="4971AC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677DFA9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EBB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624A3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D26C30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682" w:type="dxa"/>
            <w:shd w:val="clear" w:color="auto" w:fill="auto"/>
            <w:vAlign w:val="center"/>
          </w:tcPr>
          <w:p w14:paraId="0FC714A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46" w:type="dxa"/>
            <w:shd w:val="clear" w:color="auto" w:fill="auto"/>
            <w:vAlign w:val="center"/>
          </w:tcPr>
          <w:p w14:paraId="53CCFC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B0E472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57" w:type="dxa"/>
            <w:shd w:val="clear" w:color="auto" w:fill="auto"/>
            <w:vAlign w:val="center"/>
          </w:tcPr>
          <w:p w14:paraId="2AF5592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50F6E64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B1B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C78266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84E39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682" w:type="dxa"/>
            <w:shd w:val="clear" w:color="auto" w:fill="auto"/>
            <w:vAlign w:val="center"/>
          </w:tcPr>
          <w:p w14:paraId="286670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346" w:type="dxa"/>
            <w:shd w:val="clear" w:color="auto" w:fill="auto"/>
            <w:vAlign w:val="center"/>
          </w:tcPr>
          <w:p w14:paraId="37320FB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7AFC7C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57" w:type="dxa"/>
            <w:shd w:val="clear" w:color="auto" w:fill="auto"/>
            <w:vAlign w:val="center"/>
          </w:tcPr>
          <w:p w14:paraId="26646C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23B75B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1BD7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27ABD6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C3561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682" w:type="dxa"/>
            <w:shd w:val="clear" w:color="auto" w:fill="auto"/>
            <w:vAlign w:val="center"/>
          </w:tcPr>
          <w:p w14:paraId="4610E38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346" w:type="dxa"/>
            <w:shd w:val="clear" w:color="auto" w:fill="auto"/>
            <w:vAlign w:val="center"/>
          </w:tcPr>
          <w:p w14:paraId="7AD15C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687" w:type="dxa"/>
            <w:shd w:val="clear" w:color="auto" w:fill="auto"/>
            <w:vAlign w:val="center"/>
          </w:tcPr>
          <w:p w14:paraId="409F890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57" w:type="dxa"/>
            <w:shd w:val="clear" w:color="auto" w:fill="auto"/>
            <w:vAlign w:val="center"/>
          </w:tcPr>
          <w:p w14:paraId="3C5602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7DADDA3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499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06491F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354394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682" w:type="dxa"/>
            <w:shd w:val="clear" w:color="auto" w:fill="auto"/>
            <w:vAlign w:val="center"/>
          </w:tcPr>
          <w:p w14:paraId="359E6F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46" w:type="dxa"/>
            <w:shd w:val="clear" w:color="auto" w:fill="auto"/>
            <w:vAlign w:val="center"/>
          </w:tcPr>
          <w:p w14:paraId="74EFE1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48D404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35CB11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31D6065">
            <w:pPr>
              <w:spacing w:before="156" w:beforeLines="50" w:after="156" w:afterLines="50" w:line="0" w:lineRule="atLeast"/>
              <w:rPr>
                <w:rFonts w:ascii="微软雅黑" w:hAnsi="微软雅黑" w:eastAsia="微软雅黑" w:cs="微软雅黑"/>
                <w:color w:val="FF0000"/>
                <w:szCs w:val="21"/>
                <w:highlight w:val="none"/>
              </w:rPr>
            </w:pPr>
          </w:p>
        </w:tc>
      </w:tr>
      <w:tr w14:paraId="1C31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837DA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FD88C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682" w:type="dxa"/>
            <w:shd w:val="clear" w:color="auto" w:fill="auto"/>
            <w:vAlign w:val="center"/>
          </w:tcPr>
          <w:p w14:paraId="4008CB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46" w:type="dxa"/>
            <w:shd w:val="clear" w:color="auto" w:fill="auto"/>
            <w:vAlign w:val="center"/>
          </w:tcPr>
          <w:p w14:paraId="673A03E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3EAF7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57" w:type="dxa"/>
            <w:shd w:val="clear" w:color="auto" w:fill="auto"/>
            <w:vAlign w:val="center"/>
          </w:tcPr>
          <w:p w14:paraId="42E45F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81AEAAE">
            <w:pPr>
              <w:spacing w:before="156" w:beforeLines="50" w:after="156" w:afterLines="50" w:line="0" w:lineRule="atLeast"/>
              <w:rPr>
                <w:rFonts w:ascii="微软雅黑" w:hAnsi="微软雅黑" w:eastAsia="微软雅黑" w:cs="微软雅黑"/>
                <w:color w:val="FF0000"/>
                <w:szCs w:val="21"/>
                <w:highlight w:val="none"/>
              </w:rPr>
            </w:pPr>
          </w:p>
        </w:tc>
      </w:tr>
      <w:tr w14:paraId="59B4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720C08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A3D2FB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682" w:type="dxa"/>
            <w:shd w:val="clear" w:color="auto" w:fill="auto"/>
            <w:vAlign w:val="center"/>
          </w:tcPr>
          <w:p w14:paraId="283DE33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46" w:type="dxa"/>
            <w:shd w:val="clear" w:color="auto" w:fill="auto"/>
            <w:vAlign w:val="center"/>
          </w:tcPr>
          <w:p w14:paraId="39C21E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1BB5FCB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222A851D">
            <w:pPr>
              <w:rPr>
                <w:color w:val="FF0000"/>
                <w:highlight w:val="none"/>
              </w:rPr>
            </w:pPr>
            <w:r>
              <w:rPr>
                <w:rFonts w:hint="eastAsia" w:ascii="微软雅黑" w:hAnsi="微软雅黑" w:eastAsia="微软雅黑" w:cs="微软雅黑"/>
                <w:color w:val="FF0000"/>
                <w:szCs w:val="21"/>
                <w:highlight w:val="none"/>
                <w:lang w:val="en-US" w:eastAsia="zh-CN"/>
              </w:rPr>
              <w:t>否</w:t>
            </w:r>
          </w:p>
        </w:tc>
        <w:tc>
          <w:tcPr>
            <w:tcW w:w="2516" w:type="dxa"/>
            <w:shd w:val="clear" w:color="auto" w:fill="auto"/>
            <w:vAlign w:val="center"/>
          </w:tcPr>
          <w:p w14:paraId="0586FCC5">
            <w:pPr>
              <w:spacing w:before="156" w:beforeLines="50" w:after="156" w:afterLines="50" w:line="0" w:lineRule="atLeast"/>
              <w:rPr>
                <w:rFonts w:ascii="微软雅黑" w:hAnsi="微软雅黑" w:eastAsia="微软雅黑" w:cs="微软雅黑"/>
                <w:color w:val="FF0000"/>
                <w:szCs w:val="21"/>
                <w:highlight w:val="none"/>
              </w:rPr>
            </w:pPr>
          </w:p>
        </w:tc>
      </w:tr>
      <w:tr w14:paraId="643C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F91036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1D03ED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682" w:type="dxa"/>
            <w:shd w:val="clear" w:color="auto" w:fill="auto"/>
            <w:vAlign w:val="center"/>
          </w:tcPr>
          <w:p w14:paraId="1397F892">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346" w:type="dxa"/>
            <w:shd w:val="clear" w:color="auto" w:fill="auto"/>
            <w:vAlign w:val="center"/>
          </w:tcPr>
          <w:p w14:paraId="2D501A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2419FB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57" w:type="dxa"/>
            <w:shd w:val="clear" w:color="auto" w:fill="auto"/>
            <w:vAlign w:val="center"/>
          </w:tcPr>
          <w:p w14:paraId="1A93922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3A3AD2D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117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10ED6A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709973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682" w:type="dxa"/>
            <w:shd w:val="clear" w:color="auto" w:fill="auto"/>
            <w:vAlign w:val="center"/>
          </w:tcPr>
          <w:p w14:paraId="7CDA6D6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46" w:type="dxa"/>
            <w:shd w:val="clear" w:color="auto" w:fill="auto"/>
            <w:vAlign w:val="center"/>
          </w:tcPr>
          <w:p w14:paraId="23F63F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552498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74BAB85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C12DA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1DF8C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3"/>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40B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410ABF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2DB270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682" w:type="dxa"/>
            <w:shd w:val="clear" w:color="auto" w:fill="auto"/>
            <w:vAlign w:val="center"/>
          </w:tcPr>
          <w:p w14:paraId="30910F4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46" w:type="dxa"/>
            <w:shd w:val="clear" w:color="auto" w:fill="auto"/>
            <w:vAlign w:val="center"/>
          </w:tcPr>
          <w:p w14:paraId="4C7D0C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56A8B9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5E4A746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44DCB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59E3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C7C18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68A2FA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682" w:type="dxa"/>
            <w:shd w:val="clear" w:color="auto" w:fill="auto"/>
            <w:vAlign w:val="center"/>
          </w:tcPr>
          <w:p w14:paraId="505581D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46" w:type="dxa"/>
            <w:shd w:val="clear" w:color="auto" w:fill="auto"/>
            <w:vAlign w:val="center"/>
          </w:tcPr>
          <w:p w14:paraId="60FE945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687" w:type="dxa"/>
            <w:shd w:val="clear" w:color="auto" w:fill="auto"/>
            <w:vAlign w:val="center"/>
          </w:tcPr>
          <w:p w14:paraId="5317EACF">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57" w:type="dxa"/>
            <w:shd w:val="clear" w:color="auto" w:fill="auto"/>
            <w:vAlign w:val="center"/>
          </w:tcPr>
          <w:p w14:paraId="7BBCE57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516" w:type="dxa"/>
            <w:shd w:val="clear" w:color="auto" w:fill="auto"/>
            <w:vAlign w:val="center"/>
          </w:tcPr>
          <w:p w14:paraId="3552BB9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医保</w:t>
            </w:r>
            <w:r>
              <w:rPr>
                <w:rFonts w:hint="eastAsia" w:ascii="微软雅黑" w:hAnsi="微软雅黑" w:eastAsia="微软雅黑" w:cs="微软雅黑"/>
                <w:color w:val="FF0000"/>
                <w:highlight w:val="none"/>
                <w:lang w:val="en-US" w:eastAsia="zh-CN"/>
              </w:rPr>
              <w:t>自费</w:t>
            </w:r>
            <w:r>
              <w:rPr>
                <w:rFonts w:hint="eastAsia" w:ascii="微软雅黑" w:hAnsi="微软雅黑" w:eastAsia="微软雅黑" w:cs="微软雅黑"/>
                <w:color w:val="FF0000"/>
                <w:highlight w:val="none"/>
              </w:rPr>
              <w:t>必填</w:t>
            </w:r>
          </w:p>
        </w:tc>
      </w:tr>
      <w:tr w14:paraId="11E5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91288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D89E08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682" w:type="dxa"/>
            <w:shd w:val="clear" w:color="auto" w:fill="auto"/>
            <w:vAlign w:val="center"/>
          </w:tcPr>
          <w:p w14:paraId="08E763AD">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46" w:type="dxa"/>
            <w:shd w:val="clear" w:color="auto" w:fill="auto"/>
            <w:vAlign w:val="center"/>
          </w:tcPr>
          <w:p w14:paraId="26B179C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333DF2F">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15248DD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B39CF6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2ACF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06650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6470CE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682" w:type="dxa"/>
            <w:shd w:val="clear" w:color="auto" w:fill="auto"/>
            <w:vAlign w:val="center"/>
          </w:tcPr>
          <w:p w14:paraId="5511F74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46" w:type="dxa"/>
            <w:shd w:val="clear" w:color="auto" w:fill="auto"/>
            <w:vAlign w:val="center"/>
          </w:tcPr>
          <w:p w14:paraId="04A87F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9BFB8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604C9BE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675D7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D4E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B07F4A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C82716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682" w:type="dxa"/>
            <w:shd w:val="clear" w:color="auto" w:fill="auto"/>
            <w:vAlign w:val="center"/>
          </w:tcPr>
          <w:p w14:paraId="1B92109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46" w:type="dxa"/>
            <w:shd w:val="clear" w:color="auto" w:fill="auto"/>
            <w:vAlign w:val="center"/>
          </w:tcPr>
          <w:p w14:paraId="1DCD87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24344CD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57" w:type="dxa"/>
            <w:shd w:val="clear" w:color="auto" w:fill="auto"/>
            <w:vAlign w:val="center"/>
          </w:tcPr>
          <w:p w14:paraId="5403B4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31B5A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3DFB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25A139B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6F9425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FE5BF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682" w:type="dxa"/>
            <w:shd w:val="clear" w:color="auto" w:fill="auto"/>
            <w:vAlign w:val="center"/>
          </w:tcPr>
          <w:p w14:paraId="24E82C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346" w:type="dxa"/>
            <w:shd w:val="clear" w:color="auto" w:fill="auto"/>
            <w:vAlign w:val="center"/>
          </w:tcPr>
          <w:p w14:paraId="68D662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38EE2A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A1BD78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5B911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8B5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F483DF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3953F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682" w:type="dxa"/>
            <w:shd w:val="clear" w:color="auto" w:fill="auto"/>
            <w:vAlign w:val="center"/>
          </w:tcPr>
          <w:p w14:paraId="34F33A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46" w:type="dxa"/>
            <w:shd w:val="clear" w:color="auto" w:fill="auto"/>
            <w:vAlign w:val="center"/>
          </w:tcPr>
          <w:p w14:paraId="1840BC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DD18E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66CD5B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3DACE6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5E5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64782C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C3127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682" w:type="dxa"/>
            <w:shd w:val="clear" w:color="auto" w:fill="auto"/>
            <w:vAlign w:val="center"/>
          </w:tcPr>
          <w:p w14:paraId="070239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46" w:type="dxa"/>
            <w:shd w:val="clear" w:color="auto" w:fill="auto"/>
            <w:vAlign w:val="center"/>
          </w:tcPr>
          <w:p w14:paraId="11D299C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B6A785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5462A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16" w:type="dxa"/>
            <w:shd w:val="clear" w:color="auto" w:fill="auto"/>
            <w:vAlign w:val="center"/>
          </w:tcPr>
          <w:p w14:paraId="16D560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8C9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D81F3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72334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682" w:type="dxa"/>
            <w:shd w:val="clear" w:color="auto" w:fill="auto"/>
            <w:vAlign w:val="center"/>
          </w:tcPr>
          <w:p w14:paraId="47EEF9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46" w:type="dxa"/>
            <w:shd w:val="clear" w:color="auto" w:fill="auto"/>
            <w:vAlign w:val="center"/>
          </w:tcPr>
          <w:p w14:paraId="2F5EC7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2271A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7D153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7A5F40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7A8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63DFBF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26D86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682" w:type="dxa"/>
            <w:shd w:val="clear" w:color="auto" w:fill="auto"/>
            <w:vAlign w:val="center"/>
          </w:tcPr>
          <w:p w14:paraId="337753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46" w:type="dxa"/>
            <w:shd w:val="clear" w:color="auto" w:fill="auto"/>
            <w:vAlign w:val="center"/>
          </w:tcPr>
          <w:p w14:paraId="126D1F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56F48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57" w:type="dxa"/>
            <w:shd w:val="clear" w:color="auto" w:fill="auto"/>
            <w:vAlign w:val="center"/>
          </w:tcPr>
          <w:p w14:paraId="206F99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B52FB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90C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40AAA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77AACD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682" w:type="dxa"/>
            <w:shd w:val="clear" w:color="auto" w:fill="auto"/>
            <w:vAlign w:val="center"/>
          </w:tcPr>
          <w:p w14:paraId="1C716A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46" w:type="dxa"/>
            <w:shd w:val="clear" w:color="auto" w:fill="auto"/>
            <w:vAlign w:val="center"/>
          </w:tcPr>
          <w:p w14:paraId="67A2B6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F615D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6A727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32294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1D8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3B5CD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5043BC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682" w:type="dxa"/>
            <w:shd w:val="clear" w:color="auto" w:fill="auto"/>
            <w:vAlign w:val="center"/>
          </w:tcPr>
          <w:p w14:paraId="024546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46" w:type="dxa"/>
            <w:shd w:val="clear" w:color="auto" w:fill="auto"/>
            <w:vAlign w:val="center"/>
          </w:tcPr>
          <w:p w14:paraId="5E9BF3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26FB2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7DA4E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FA6EA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92C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36CA61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05508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682" w:type="dxa"/>
            <w:shd w:val="clear" w:color="auto" w:fill="auto"/>
            <w:vAlign w:val="center"/>
          </w:tcPr>
          <w:p w14:paraId="689684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46" w:type="dxa"/>
            <w:shd w:val="clear" w:color="auto" w:fill="auto"/>
            <w:vAlign w:val="center"/>
          </w:tcPr>
          <w:p w14:paraId="0B6D8D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FA022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742DCA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9523D1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D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40442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0BC2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682" w:type="dxa"/>
            <w:shd w:val="clear" w:color="auto" w:fill="auto"/>
            <w:vAlign w:val="center"/>
          </w:tcPr>
          <w:p w14:paraId="1BDF45C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46" w:type="dxa"/>
            <w:shd w:val="clear" w:color="auto" w:fill="auto"/>
            <w:vAlign w:val="center"/>
          </w:tcPr>
          <w:p w14:paraId="11F0B27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41C09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07186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378D02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808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53C5C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CA1F3B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682" w:type="dxa"/>
            <w:shd w:val="clear" w:color="auto" w:fill="auto"/>
            <w:vAlign w:val="center"/>
          </w:tcPr>
          <w:p w14:paraId="0AABB62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46" w:type="dxa"/>
            <w:shd w:val="clear" w:color="auto" w:fill="auto"/>
            <w:vAlign w:val="center"/>
          </w:tcPr>
          <w:p w14:paraId="3CB4BA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247EBF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A356B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DF1B5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4FD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140D9D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7CB5B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682" w:type="dxa"/>
            <w:shd w:val="clear" w:color="auto" w:fill="auto"/>
            <w:vAlign w:val="center"/>
          </w:tcPr>
          <w:p w14:paraId="33EB04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46" w:type="dxa"/>
            <w:shd w:val="clear" w:color="auto" w:fill="auto"/>
            <w:vAlign w:val="center"/>
          </w:tcPr>
          <w:p w14:paraId="5C0A5A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32F2DE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E5E5F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E5DF2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8DA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C4F5D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969FA8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682" w:type="dxa"/>
            <w:shd w:val="clear" w:color="auto" w:fill="auto"/>
            <w:vAlign w:val="center"/>
          </w:tcPr>
          <w:p w14:paraId="7E2286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46" w:type="dxa"/>
            <w:shd w:val="clear" w:color="auto" w:fill="auto"/>
            <w:vAlign w:val="center"/>
          </w:tcPr>
          <w:p w14:paraId="15DFDD7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C29A1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2D299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AC6C8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F03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7506E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A9ACC7E">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682" w:type="dxa"/>
            <w:shd w:val="clear" w:color="auto" w:fill="auto"/>
            <w:vAlign w:val="center"/>
          </w:tcPr>
          <w:p w14:paraId="124B1F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46" w:type="dxa"/>
            <w:shd w:val="clear" w:color="auto" w:fill="auto"/>
            <w:vAlign w:val="center"/>
          </w:tcPr>
          <w:p w14:paraId="28E3F9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7B1882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8F443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D65BA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159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636935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42035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682" w:type="dxa"/>
            <w:shd w:val="clear" w:color="auto" w:fill="auto"/>
            <w:vAlign w:val="center"/>
          </w:tcPr>
          <w:p w14:paraId="3D657C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46" w:type="dxa"/>
            <w:shd w:val="clear" w:color="auto" w:fill="auto"/>
            <w:vAlign w:val="center"/>
          </w:tcPr>
          <w:p w14:paraId="119C14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378AF9C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382863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07A14594">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8AE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B32CF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070C8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682" w:type="dxa"/>
            <w:shd w:val="clear" w:color="auto" w:fill="auto"/>
            <w:vAlign w:val="center"/>
          </w:tcPr>
          <w:p w14:paraId="05EB8D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46" w:type="dxa"/>
            <w:shd w:val="clear" w:color="auto" w:fill="auto"/>
            <w:vAlign w:val="center"/>
          </w:tcPr>
          <w:p w14:paraId="6B9E12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4D4B1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57" w:type="dxa"/>
            <w:shd w:val="clear" w:color="auto" w:fill="auto"/>
            <w:vAlign w:val="center"/>
          </w:tcPr>
          <w:p w14:paraId="314FDF16">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BDC8F0A">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6FC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CFA53B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36D295D">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30721D5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682" w:type="dxa"/>
            <w:shd w:val="clear" w:color="auto" w:fill="auto"/>
            <w:vAlign w:val="center"/>
          </w:tcPr>
          <w:p w14:paraId="70196B9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46" w:type="dxa"/>
            <w:shd w:val="clear" w:color="auto" w:fill="auto"/>
            <w:vAlign w:val="center"/>
          </w:tcPr>
          <w:p w14:paraId="421BEF0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3AAED9A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57" w:type="dxa"/>
            <w:shd w:val="clear" w:color="auto" w:fill="auto"/>
            <w:vAlign w:val="center"/>
          </w:tcPr>
          <w:p w14:paraId="228E6E0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251EE3C5">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079E42C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239766C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27782D3D">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54D147FE">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2CD54DF0">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78BD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47E354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452232">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682" w:type="dxa"/>
            <w:shd w:val="clear" w:color="auto" w:fill="auto"/>
            <w:vAlign w:val="center"/>
          </w:tcPr>
          <w:p w14:paraId="06DE50C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46" w:type="dxa"/>
            <w:shd w:val="clear" w:color="auto" w:fill="auto"/>
            <w:vAlign w:val="center"/>
          </w:tcPr>
          <w:p w14:paraId="5BC99B0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58085A3C">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57" w:type="dxa"/>
            <w:shd w:val="clear" w:color="auto" w:fill="auto"/>
            <w:vAlign w:val="center"/>
          </w:tcPr>
          <w:p w14:paraId="655C998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305B53BD">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09F50BE1">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6329AB96">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31CB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D8B2A0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03E8D2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682" w:type="dxa"/>
            <w:shd w:val="clear" w:color="auto" w:fill="auto"/>
            <w:vAlign w:val="center"/>
          </w:tcPr>
          <w:p w14:paraId="0A63B6C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46" w:type="dxa"/>
            <w:shd w:val="clear" w:color="auto" w:fill="auto"/>
            <w:vAlign w:val="center"/>
          </w:tcPr>
          <w:p w14:paraId="6AC0460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687" w:type="dxa"/>
            <w:shd w:val="clear" w:color="auto" w:fill="auto"/>
            <w:vAlign w:val="center"/>
          </w:tcPr>
          <w:p w14:paraId="64A1A56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57" w:type="dxa"/>
            <w:shd w:val="clear" w:color="auto" w:fill="auto"/>
            <w:vAlign w:val="center"/>
          </w:tcPr>
          <w:p w14:paraId="5DB28E2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177EBF44">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7E0B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828741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458" w:type="dxa"/>
            <w:vAlign w:val="center"/>
          </w:tcPr>
          <w:p w14:paraId="029281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682" w:type="dxa"/>
            <w:vAlign w:val="center"/>
          </w:tcPr>
          <w:p w14:paraId="46F475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46" w:type="dxa"/>
            <w:vAlign w:val="center"/>
          </w:tcPr>
          <w:p w14:paraId="53369AE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vAlign w:val="center"/>
          </w:tcPr>
          <w:p w14:paraId="2418D11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57" w:type="dxa"/>
            <w:vAlign w:val="center"/>
          </w:tcPr>
          <w:p w14:paraId="4F1929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vAlign w:val="center"/>
          </w:tcPr>
          <w:p w14:paraId="5B49CFA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0BBE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26A51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F2EFD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682" w:type="dxa"/>
            <w:vAlign w:val="center"/>
          </w:tcPr>
          <w:p w14:paraId="71A1F4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46" w:type="dxa"/>
            <w:vAlign w:val="center"/>
          </w:tcPr>
          <w:p w14:paraId="000011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3AEC46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57" w:type="dxa"/>
            <w:vAlign w:val="center"/>
          </w:tcPr>
          <w:p w14:paraId="1F041FD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16" w:type="dxa"/>
            <w:vAlign w:val="center"/>
          </w:tcPr>
          <w:p w14:paraId="2685550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3A7B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417592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52952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682" w:type="dxa"/>
            <w:vAlign w:val="center"/>
          </w:tcPr>
          <w:p w14:paraId="08B44CC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46" w:type="dxa"/>
            <w:vAlign w:val="center"/>
          </w:tcPr>
          <w:p w14:paraId="2F55347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46186A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57" w:type="dxa"/>
            <w:vAlign w:val="center"/>
          </w:tcPr>
          <w:p w14:paraId="4DA415A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16" w:type="dxa"/>
            <w:vAlign w:val="center"/>
          </w:tcPr>
          <w:p w14:paraId="17FCF81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49CE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E0A94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3109563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chargeDetail</w:t>
            </w:r>
          </w:p>
        </w:tc>
        <w:tc>
          <w:tcPr>
            <w:tcW w:w="1682" w:type="dxa"/>
            <w:vAlign w:val="center"/>
          </w:tcPr>
          <w:p w14:paraId="2CFB70E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收费项目明细</w:t>
            </w:r>
          </w:p>
        </w:tc>
        <w:tc>
          <w:tcPr>
            <w:tcW w:w="1346" w:type="dxa"/>
            <w:vAlign w:val="center"/>
          </w:tcPr>
          <w:p w14:paraId="1AFC01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4EBD8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2BBC8C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EADC4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6DC5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0BB13E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D76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682" w:type="dxa"/>
            <w:vAlign w:val="center"/>
          </w:tcPr>
          <w:p w14:paraId="40F103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46" w:type="dxa"/>
            <w:vAlign w:val="center"/>
          </w:tcPr>
          <w:p w14:paraId="44162B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16FFC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7C3EE3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7AD59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3F8693BE">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872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1564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3D9582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31B581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5938B3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66CBFD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F4460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BCF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08880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7B59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272C7F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19E92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E24E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831F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324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EF5F1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chargeCode</w:t>
            </w:r>
          </w:p>
        </w:tc>
        <w:tc>
          <w:tcPr>
            <w:tcW w:w="1984" w:type="dxa"/>
            <w:vAlign w:val="center"/>
          </w:tcPr>
          <w:p w14:paraId="5866367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收费项目代码</w:t>
            </w:r>
          </w:p>
        </w:tc>
        <w:tc>
          <w:tcPr>
            <w:tcW w:w="1235" w:type="dxa"/>
            <w:vAlign w:val="center"/>
          </w:tcPr>
          <w:p w14:paraId="046AE30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696044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993" w:type="dxa"/>
            <w:vAlign w:val="center"/>
          </w:tcPr>
          <w:p w14:paraId="67C5730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12C2D45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填写业务系统内部编码值，由医疗平台配置对照</w:t>
            </w:r>
          </w:p>
        </w:tc>
      </w:tr>
      <w:tr w14:paraId="1C69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5CADC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chargeName</w:t>
            </w:r>
          </w:p>
        </w:tc>
        <w:tc>
          <w:tcPr>
            <w:tcW w:w="1984" w:type="dxa"/>
            <w:vAlign w:val="center"/>
          </w:tcPr>
          <w:p w14:paraId="3DB5265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收费项目名称</w:t>
            </w:r>
          </w:p>
        </w:tc>
        <w:tc>
          <w:tcPr>
            <w:tcW w:w="1235" w:type="dxa"/>
            <w:vAlign w:val="center"/>
          </w:tcPr>
          <w:p w14:paraId="498EC1D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F5C47FD">
            <w:pPr>
              <w:tabs>
                <w:tab w:val="left" w:pos="464"/>
              </w:tabs>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w:t>
            </w:r>
          </w:p>
        </w:tc>
        <w:tc>
          <w:tcPr>
            <w:tcW w:w="993" w:type="dxa"/>
            <w:vAlign w:val="center"/>
          </w:tcPr>
          <w:p w14:paraId="5BB1DAB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557AFFE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填写业务系统内部项目名称</w:t>
            </w:r>
          </w:p>
        </w:tc>
      </w:tr>
      <w:tr w14:paraId="4218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860B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08CB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35" w:type="dxa"/>
            <w:vAlign w:val="center"/>
          </w:tcPr>
          <w:p w14:paraId="542254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15D76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784AB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ABF4E61">
            <w:pPr>
              <w:spacing w:before="156" w:beforeLines="50" w:after="156" w:afterLines="50" w:line="0" w:lineRule="atLeast"/>
              <w:rPr>
                <w:rFonts w:ascii="微软雅黑" w:hAnsi="微软雅黑" w:eastAsia="微软雅黑" w:cs="微软雅黑"/>
                <w:szCs w:val="21"/>
                <w:highlight w:val="none"/>
              </w:rPr>
            </w:pPr>
          </w:p>
        </w:tc>
      </w:tr>
      <w:tr w14:paraId="1E4F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3C26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83BD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35" w:type="dxa"/>
            <w:vAlign w:val="center"/>
          </w:tcPr>
          <w:p w14:paraId="20FBEC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3F327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C5200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D661BEA">
            <w:pPr>
              <w:spacing w:before="156" w:beforeLines="50" w:after="156" w:afterLines="50" w:line="0" w:lineRule="atLeast"/>
              <w:rPr>
                <w:rFonts w:ascii="微软雅黑" w:hAnsi="微软雅黑" w:eastAsia="微软雅黑" w:cs="微软雅黑"/>
                <w:szCs w:val="21"/>
                <w:highlight w:val="none"/>
              </w:rPr>
            </w:pPr>
          </w:p>
        </w:tc>
      </w:tr>
      <w:tr w14:paraId="6D6A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8409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E1276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35" w:type="dxa"/>
            <w:vAlign w:val="center"/>
          </w:tcPr>
          <w:p w14:paraId="390EA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59429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60BD2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817555">
            <w:pPr>
              <w:spacing w:before="156" w:beforeLines="50" w:after="156" w:afterLines="50" w:line="0" w:lineRule="atLeast"/>
              <w:rPr>
                <w:rFonts w:ascii="微软雅黑" w:hAnsi="微软雅黑" w:eastAsia="微软雅黑" w:cs="微软雅黑"/>
                <w:szCs w:val="21"/>
                <w:highlight w:val="none"/>
              </w:rPr>
            </w:pPr>
          </w:p>
        </w:tc>
      </w:tr>
      <w:tr w14:paraId="6637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F687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CE26D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35" w:type="dxa"/>
            <w:vAlign w:val="center"/>
          </w:tcPr>
          <w:p w14:paraId="3303DA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604194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B36FE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DC8346">
            <w:pPr>
              <w:spacing w:before="156" w:beforeLines="50" w:after="156" w:afterLines="50" w:line="0" w:lineRule="atLeast"/>
              <w:rPr>
                <w:rFonts w:ascii="微软雅黑" w:hAnsi="微软雅黑" w:eastAsia="微软雅黑" w:cs="微软雅黑"/>
                <w:szCs w:val="21"/>
                <w:highlight w:val="none"/>
              </w:rPr>
            </w:pPr>
          </w:p>
        </w:tc>
      </w:tr>
      <w:tr w14:paraId="3A9B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102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957F2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35" w:type="dxa"/>
            <w:vAlign w:val="center"/>
          </w:tcPr>
          <w:p w14:paraId="486849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460A1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A6058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21DF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F5F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4971C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66ADFF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35" w:type="dxa"/>
            <w:vAlign w:val="center"/>
          </w:tcPr>
          <w:p w14:paraId="0F036E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35CBF1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3C4858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7FAA980">
            <w:pPr>
              <w:spacing w:before="156" w:beforeLines="50" w:after="156" w:afterLines="50" w:line="0" w:lineRule="atLeast"/>
              <w:rPr>
                <w:rFonts w:ascii="微软雅黑" w:hAnsi="微软雅黑" w:eastAsia="微软雅黑" w:cs="微软雅黑"/>
                <w:szCs w:val="21"/>
                <w:highlight w:val="none"/>
              </w:rPr>
            </w:pPr>
          </w:p>
        </w:tc>
      </w:tr>
    </w:tbl>
    <w:p w14:paraId="31903A7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98C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527B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F2BD14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45ED4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717467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26BD3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3D33DA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7C3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1979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35D906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750498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C7D8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960AC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149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3A5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0884CB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3859EB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ADCC5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9409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0C0CAF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670BC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38CDAA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5E03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E5652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BCD18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1D077A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CFE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0C3B5EEE">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150365BB">
            <w:pPr>
              <w:spacing w:before="156" w:beforeLines="50" w:after="156" w:afterLines="50" w:line="0" w:lineRule="atLeast"/>
              <w:rPr>
                <w:rFonts w:ascii="微软雅黑" w:hAnsi="微软雅黑" w:eastAsia="微软雅黑" w:cs="微软雅黑"/>
                <w:szCs w:val="21"/>
                <w:highlight w:val="none"/>
              </w:rPr>
            </w:pPr>
          </w:p>
        </w:tc>
      </w:tr>
      <w:tr w14:paraId="7C5A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0211D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19B133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5AB00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4B2C4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2CC36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DFB695D">
            <w:pPr>
              <w:spacing w:before="156" w:beforeLines="50" w:after="156" w:afterLines="50" w:line="0" w:lineRule="atLeast"/>
              <w:rPr>
                <w:rFonts w:ascii="微软雅黑" w:hAnsi="微软雅黑" w:eastAsia="微软雅黑" w:cs="微软雅黑"/>
                <w:szCs w:val="21"/>
                <w:highlight w:val="none"/>
              </w:rPr>
            </w:pPr>
          </w:p>
        </w:tc>
      </w:tr>
      <w:tr w14:paraId="52B8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BAE52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4FF25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998D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F2F9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01118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C8D23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171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2BA9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4FB7B2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46FE5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4355C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19647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07EE2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0E1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CC0386">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code</w:t>
            </w:r>
          </w:p>
        </w:tc>
        <w:tc>
          <w:tcPr>
            <w:tcW w:w="1984" w:type="dxa"/>
            <w:vAlign w:val="center"/>
          </w:tcPr>
          <w:p w14:paraId="0EFD35C0">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编码</w:t>
            </w:r>
          </w:p>
        </w:tc>
        <w:tc>
          <w:tcPr>
            <w:tcW w:w="1172" w:type="dxa"/>
            <w:vAlign w:val="center"/>
          </w:tcPr>
          <w:p w14:paraId="322A693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233565A5">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50</w:t>
            </w:r>
          </w:p>
        </w:tc>
        <w:tc>
          <w:tcPr>
            <w:tcW w:w="1005" w:type="dxa"/>
            <w:vAlign w:val="center"/>
          </w:tcPr>
          <w:p w14:paraId="0DC7FF5F">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lang w:val="en-US" w:eastAsia="zh-CN"/>
              </w:rPr>
              <w:t>是</w:t>
            </w:r>
          </w:p>
        </w:tc>
        <w:tc>
          <w:tcPr>
            <w:tcW w:w="2190" w:type="dxa"/>
            <w:vAlign w:val="center"/>
          </w:tcPr>
          <w:p w14:paraId="18FF25A3">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160D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8BDE3A">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name</w:t>
            </w:r>
          </w:p>
        </w:tc>
        <w:tc>
          <w:tcPr>
            <w:tcW w:w="1984" w:type="dxa"/>
            <w:vAlign w:val="center"/>
          </w:tcPr>
          <w:p w14:paraId="00D4C97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药品名称</w:t>
            </w:r>
          </w:p>
        </w:tc>
        <w:tc>
          <w:tcPr>
            <w:tcW w:w="1172" w:type="dxa"/>
            <w:vAlign w:val="center"/>
          </w:tcPr>
          <w:p w14:paraId="0B952C34">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580EF47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100</w:t>
            </w:r>
          </w:p>
        </w:tc>
        <w:tc>
          <w:tcPr>
            <w:tcW w:w="1005" w:type="dxa"/>
            <w:vAlign w:val="center"/>
          </w:tcPr>
          <w:p w14:paraId="457AA4E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是</w:t>
            </w:r>
          </w:p>
        </w:tc>
        <w:tc>
          <w:tcPr>
            <w:tcW w:w="2190" w:type="dxa"/>
            <w:vAlign w:val="center"/>
          </w:tcPr>
          <w:p w14:paraId="0EB35A8B">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贯标名称</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rPr>
              <w:t>）</w:t>
            </w:r>
          </w:p>
        </w:tc>
      </w:tr>
      <w:tr w14:paraId="3200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7DD8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62AB82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4568BA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1227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CC74C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28EA154">
            <w:pPr>
              <w:spacing w:before="156" w:beforeLines="50" w:after="156" w:afterLines="50" w:line="0" w:lineRule="atLeast"/>
              <w:rPr>
                <w:rFonts w:ascii="微软雅黑" w:hAnsi="微软雅黑" w:eastAsia="微软雅黑" w:cs="微软雅黑"/>
                <w:szCs w:val="21"/>
                <w:highlight w:val="none"/>
              </w:rPr>
            </w:pPr>
          </w:p>
        </w:tc>
      </w:tr>
      <w:tr w14:paraId="534C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5C65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707E5F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754A62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A45F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CADB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BD2C35">
            <w:pPr>
              <w:spacing w:before="156" w:beforeLines="50" w:after="156" w:afterLines="50" w:line="0" w:lineRule="atLeast"/>
              <w:rPr>
                <w:rFonts w:ascii="微软雅黑" w:hAnsi="微软雅黑" w:eastAsia="微软雅黑" w:cs="微软雅黑"/>
                <w:szCs w:val="21"/>
                <w:highlight w:val="none"/>
              </w:rPr>
            </w:pPr>
          </w:p>
        </w:tc>
      </w:tr>
      <w:tr w14:paraId="63F8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2F8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E964C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14E950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4F86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90DD99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0E199980">
            <w:pPr>
              <w:spacing w:before="156" w:beforeLines="50" w:after="156" w:afterLines="50" w:line="0" w:lineRule="atLeast"/>
              <w:rPr>
                <w:rFonts w:ascii="微软雅黑" w:hAnsi="微软雅黑" w:eastAsia="微软雅黑" w:cs="微软雅黑"/>
                <w:szCs w:val="21"/>
                <w:highlight w:val="none"/>
              </w:rPr>
            </w:pPr>
          </w:p>
        </w:tc>
      </w:tr>
      <w:tr w14:paraId="2E24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D0AE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7BEDB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4C70F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FCF3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B9DAA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F05DCF2">
            <w:pPr>
              <w:spacing w:before="156" w:beforeLines="50" w:after="156" w:afterLines="50" w:line="0" w:lineRule="atLeast"/>
              <w:rPr>
                <w:rFonts w:ascii="微软雅黑" w:hAnsi="微软雅黑" w:eastAsia="微软雅黑" w:cs="微软雅黑"/>
                <w:szCs w:val="21"/>
                <w:highlight w:val="none"/>
              </w:rPr>
            </w:pPr>
          </w:p>
        </w:tc>
      </w:tr>
      <w:tr w14:paraId="6A5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2ECA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20EC8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215501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C7A97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39611D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EF7EBA5">
            <w:pPr>
              <w:spacing w:before="156" w:beforeLines="50" w:after="156" w:afterLines="50" w:line="0" w:lineRule="atLeast"/>
              <w:rPr>
                <w:rFonts w:ascii="微软雅黑" w:hAnsi="微软雅黑" w:eastAsia="微软雅黑" w:cs="微软雅黑"/>
                <w:szCs w:val="21"/>
                <w:highlight w:val="none"/>
              </w:rPr>
            </w:pPr>
          </w:p>
        </w:tc>
      </w:tr>
      <w:tr w14:paraId="0D5A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0375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FB2D1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117DEA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054A1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350E4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9EA175B">
            <w:pPr>
              <w:spacing w:before="156" w:beforeLines="50" w:after="156" w:afterLines="50" w:line="0" w:lineRule="atLeast"/>
              <w:rPr>
                <w:rFonts w:ascii="微软雅黑" w:hAnsi="微软雅黑" w:eastAsia="微软雅黑" w:cs="微软雅黑"/>
                <w:szCs w:val="21"/>
                <w:highlight w:val="none"/>
              </w:rPr>
            </w:pPr>
          </w:p>
        </w:tc>
      </w:tr>
      <w:tr w14:paraId="3E6D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A37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3C840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8FF87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AF67D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A0269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7A963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E70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B834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57DD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28082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DB12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C7E53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73B4875">
            <w:pPr>
              <w:spacing w:before="156" w:beforeLines="50" w:after="156" w:afterLines="50" w:line="0" w:lineRule="atLeast"/>
              <w:rPr>
                <w:rFonts w:ascii="微软雅黑" w:hAnsi="微软雅黑" w:eastAsia="微软雅黑" w:cs="微软雅黑"/>
                <w:szCs w:val="21"/>
                <w:highlight w:val="none"/>
              </w:rPr>
            </w:pPr>
          </w:p>
        </w:tc>
      </w:tr>
      <w:tr w14:paraId="213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191B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41AF6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212253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FACD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1864C3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E531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1106E7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9C040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2FBC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1AFD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38E1E1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7972C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E7DE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A8AA3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3310BA2">
            <w:pPr>
              <w:spacing w:before="156" w:beforeLines="50" w:after="156" w:afterLines="50" w:line="0" w:lineRule="atLeast"/>
              <w:rPr>
                <w:rFonts w:ascii="微软雅黑" w:hAnsi="微软雅黑" w:eastAsia="微软雅黑" w:cs="微软雅黑"/>
                <w:szCs w:val="21"/>
                <w:highlight w:val="none"/>
              </w:rPr>
            </w:pPr>
          </w:p>
        </w:tc>
      </w:tr>
      <w:tr w14:paraId="4DDB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9350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6F438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607A2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3F2E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460264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770FDFD">
            <w:pPr>
              <w:spacing w:before="156" w:beforeLines="50" w:after="156" w:afterLines="50" w:line="0" w:lineRule="atLeast"/>
              <w:rPr>
                <w:rFonts w:ascii="微软雅黑" w:hAnsi="微软雅黑" w:eastAsia="微软雅黑" w:cs="微软雅黑"/>
                <w:szCs w:val="21"/>
                <w:highlight w:val="none"/>
              </w:rPr>
            </w:pPr>
          </w:p>
        </w:tc>
      </w:tr>
      <w:tr w14:paraId="202C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DCE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98499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3E95E3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8878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4A23A6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A930D97">
            <w:pPr>
              <w:spacing w:before="156" w:beforeLines="50" w:after="156" w:afterLines="50" w:line="0" w:lineRule="atLeast"/>
              <w:rPr>
                <w:rFonts w:ascii="微软雅黑" w:hAnsi="微软雅黑" w:eastAsia="微软雅黑" w:cs="微软雅黑"/>
                <w:szCs w:val="21"/>
                <w:highlight w:val="none"/>
              </w:rPr>
            </w:pPr>
          </w:p>
        </w:tc>
      </w:tr>
      <w:tr w14:paraId="26C5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4FA5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7F7A9A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7BC26C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32F974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0920C4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A689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E6C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815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6C4150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74B5C7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60B4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86940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DE49C46">
            <w:pPr>
              <w:spacing w:before="156" w:beforeLines="50" w:after="156" w:afterLines="50" w:line="0" w:lineRule="atLeast"/>
              <w:rPr>
                <w:rFonts w:ascii="微软雅黑" w:hAnsi="微软雅黑" w:eastAsia="微软雅黑" w:cs="微软雅黑"/>
                <w:szCs w:val="21"/>
                <w:highlight w:val="none"/>
              </w:rPr>
            </w:pPr>
          </w:p>
        </w:tc>
      </w:tr>
      <w:tr w14:paraId="214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34108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664C7D10">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E6483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33E2F9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0560BBA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4B20FF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r>
              <w:rPr>
                <w:rFonts w:hint="eastAsia" w:ascii="微软雅黑" w:hAnsi="微软雅黑" w:eastAsia="微软雅黑" w:cs="微软雅黑"/>
                <w:color w:val="FF0000"/>
                <w:highlight w:val="none"/>
              </w:rPr>
              <w:t>;</w:t>
            </w:r>
          </w:p>
        </w:tc>
      </w:tr>
      <w:tr w14:paraId="05F8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C3BA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4AEF6CC8">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3FDA83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75007B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22723F4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5128D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6C1C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C2562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vAlign w:val="center"/>
          </w:tcPr>
          <w:p w14:paraId="7FF974A1">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vAlign w:val="center"/>
          </w:tcPr>
          <w:p w14:paraId="5D4691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24F86A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vAlign w:val="center"/>
          </w:tcPr>
          <w:p w14:paraId="5BCFF186">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BACDE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3DA9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3F945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28969B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3902E0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633853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15935E5">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962AE1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r w14:paraId="268F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FCE0A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5D0C0E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6936C53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6E1A7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FA25EE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C2953D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3EB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0A692C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6A7F44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370470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518034B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12203C8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20936B4">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r w14:paraId="1BD7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42791A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1F1BFF9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40307CA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627612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2F79F522">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6C13A2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3C64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21F9E8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7FC8FB7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7082E19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8A7D54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58C088AD">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E0A166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26AD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A6C5D6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5B77D3D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0C54EA4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7D96D9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651A17D3">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A0F9C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1B4D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E4D227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323CD05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1C19D17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2196B7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0DA3AB1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0EB3277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5BBD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CAC5FA0">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251DE4B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6F2F362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7CD7332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60901F9F">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689B79B">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6F54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96F3338">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4034A33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4A42027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2DCB75C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1B439B0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D9DB4C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28ADBE2A">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77E0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D774E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BC9D9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629F32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2C1089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18539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9F1C64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E1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CEA9F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5063F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056213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280E5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A5BB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A1C4B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B8A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C18E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828C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4F7D32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B73B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308E1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500C8EE">
            <w:pPr>
              <w:spacing w:before="156" w:beforeLines="50" w:after="156" w:afterLines="50" w:line="0" w:lineRule="atLeast"/>
              <w:rPr>
                <w:rFonts w:ascii="微软雅黑" w:hAnsi="微软雅黑" w:eastAsia="微软雅黑" w:cs="微软雅黑"/>
                <w:szCs w:val="21"/>
                <w:highlight w:val="none"/>
              </w:rPr>
            </w:pPr>
          </w:p>
        </w:tc>
      </w:tr>
      <w:tr w14:paraId="3E04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0463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BC882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041214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CB8C7D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0811B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96048F">
            <w:pPr>
              <w:spacing w:before="156" w:beforeLines="50" w:after="156" w:afterLines="50" w:line="0" w:lineRule="atLeast"/>
              <w:rPr>
                <w:rFonts w:ascii="微软雅黑" w:hAnsi="微软雅黑" w:eastAsia="微软雅黑" w:cs="微软雅黑"/>
                <w:szCs w:val="21"/>
                <w:highlight w:val="none"/>
              </w:rPr>
            </w:pPr>
          </w:p>
        </w:tc>
      </w:tr>
    </w:tbl>
    <w:p w14:paraId="524F83F7">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7" w:name="OLE_LINK146"/>
      <w:bookmarkStart w:id="88" w:name="OLE_LINK145"/>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D5B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378D9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4058CE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0A7F3C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7E9111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302AF7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6F164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8E6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5E04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F7BD8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7E4259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23787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ED201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A86B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5AA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0EA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66949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35" w:type="dxa"/>
            <w:vAlign w:val="center"/>
          </w:tcPr>
          <w:p w14:paraId="4918BA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5D3F6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B9C9E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12B67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附录7医保报销类型列表</w:t>
            </w:r>
            <w:r>
              <w:rPr>
                <w:rStyle w:val="23"/>
                <w:rFonts w:hint="eastAsia" w:ascii="微软雅黑" w:hAnsi="微软雅黑" w:eastAsia="微软雅黑" w:cs="微软雅黑"/>
                <w:szCs w:val="21"/>
                <w:highlight w:val="none"/>
              </w:rPr>
              <w:fldChar w:fldCharType="end"/>
            </w:r>
          </w:p>
        </w:tc>
      </w:tr>
      <w:tr w14:paraId="6F4D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EA489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6C1332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35" w:type="dxa"/>
            <w:vAlign w:val="center"/>
          </w:tcPr>
          <w:p w14:paraId="48E63B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0580CFF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BA1C3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411D9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1D6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AF8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3B5F0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35" w:type="dxa"/>
            <w:vAlign w:val="center"/>
          </w:tcPr>
          <w:p w14:paraId="4006C9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3446C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5CD1A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74EEA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bookmarkEnd w:id="87"/>
      <w:bookmarkEnd w:id="88"/>
    </w:tbl>
    <w:p w14:paraId="5E43E4B9">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9" w:name="OLE_LINK132"/>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445A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07C98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31ACB0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AA4A9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5FAA45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FEB15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C0A40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5F7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01FF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7C4A5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2346E9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00192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E5B0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AE588FF">
            <w:pPr>
              <w:spacing w:before="156" w:beforeLines="50" w:after="156" w:afterLines="50" w:line="0" w:lineRule="atLeast"/>
              <w:rPr>
                <w:rFonts w:ascii="微软雅黑" w:hAnsi="微软雅黑" w:eastAsia="微软雅黑" w:cs="微软雅黑"/>
                <w:szCs w:val="21"/>
                <w:highlight w:val="none"/>
              </w:rPr>
            </w:pPr>
          </w:p>
        </w:tc>
      </w:tr>
      <w:tr w14:paraId="0A19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8362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21CC8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1D9BFB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411A4D4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67BF8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12E854">
            <w:pPr>
              <w:spacing w:before="156" w:beforeLines="50" w:after="156" w:afterLines="50" w:line="0" w:lineRule="atLeast"/>
              <w:rPr>
                <w:rFonts w:ascii="微软雅黑" w:hAnsi="微软雅黑" w:eastAsia="微软雅黑" w:cs="微软雅黑"/>
                <w:szCs w:val="21"/>
                <w:highlight w:val="none"/>
              </w:rPr>
            </w:pPr>
          </w:p>
        </w:tc>
      </w:tr>
      <w:bookmarkEnd w:id="89"/>
    </w:tbl>
    <w:p w14:paraId="0A99332C">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90" w:name="_Toc0"/>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2D7E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4BC42E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8D3D5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435B7E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87A08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E6CF7C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02F4A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B9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222C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622665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02" w:type="dxa"/>
            <w:vAlign w:val="center"/>
          </w:tcPr>
          <w:p w14:paraId="67A46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3181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27E70C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EB1A7D5">
            <w:pPr>
              <w:spacing w:before="156" w:beforeLines="50" w:after="156" w:afterLines="50" w:line="0" w:lineRule="atLeast"/>
              <w:rPr>
                <w:rFonts w:ascii="微软雅黑" w:hAnsi="微软雅黑" w:eastAsia="微软雅黑" w:cs="微软雅黑"/>
                <w:szCs w:val="21"/>
                <w:highlight w:val="none"/>
              </w:rPr>
            </w:pPr>
          </w:p>
        </w:tc>
      </w:tr>
      <w:tr w14:paraId="4F15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FDF4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7A69B7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07F2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0B9D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9CBF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BFE5F9">
            <w:pPr>
              <w:spacing w:before="156" w:beforeLines="50" w:after="156" w:afterLines="50" w:line="0" w:lineRule="atLeast"/>
              <w:rPr>
                <w:rFonts w:ascii="微软雅黑" w:hAnsi="微软雅黑" w:eastAsia="微软雅黑" w:cs="微软雅黑"/>
                <w:szCs w:val="21"/>
                <w:highlight w:val="none"/>
              </w:rPr>
            </w:pPr>
          </w:p>
        </w:tc>
      </w:tr>
    </w:tbl>
    <w:p w14:paraId="247B70C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A-7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32D6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7950F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0A17B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0B455A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0D72B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917A9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8C4890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DB9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1CA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84" w:type="dxa"/>
            <w:vAlign w:val="center"/>
          </w:tcPr>
          <w:p w14:paraId="218DB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67250F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7FD17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009F8D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232C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3C7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5C88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84" w:type="dxa"/>
            <w:vAlign w:val="center"/>
          </w:tcPr>
          <w:p w14:paraId="018D0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252746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206A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2E2DE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07DE17C">
            <w:pPr>
              <w:spacing w:before="156" w:beforeLines="50" w:after="156" w:afterLines="50" w:line="0" w:lineRule="atLeast"/>
              <w:rPr>
                <w:rFonts w:ascii="微软雅黑" w:hAnsi="微软雅黑" w:eastAsia="微软雅黑" w:cs="微软雅黑"/>
                <w:szCs w:val="21"/>
                <w:highlight w:val="none"/>
              </w:rPr>
            </w:pPr>
          </w:p>
        </w:tc>
      </w:tr>
    </w:tbl>
    <w:p w14:paraId="52CF37E1">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90"/>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727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CA175EC">
            <w:pPr>
              <w:spacing w:before="156" w:beforeLines="50" w:after="156" w:afterLines="50" w:line="0" w:lineRule="atLeast"/>
              <w:jc w:val="center"/>
              <w:rPr>
                <w:rFonts w:ascii="微软雅黑" w:hAnsi="微软雅黑" w:eastAsia="微软雅黑" w:cs="微软雅黑"/>
                <w:szCs w:val="21"/>
                <w:highlight w:val="none"/>
              </w:rPr>
            </w:pPr>
            <w:bookmarkStart w:id="91" w:name="OLE_LINK7"/>
            <w:bookmarkStart w:id="92" w:name="OLE_LINK6"/>
            <w:r>
              <w:rPr>
                <w:rFonts w:hint="eastAsia" w:ascii="微软雅黑" w:hAnsi="微软雅黑" w:eastAsia="微软雅黑" w:cs="微软雅黑"/>
                <w:szCs w:val="21"/>
                <w:highlight w:val="none"/>
              </w:rPr>
              <w:t>参数</w:t>
            </w:r>
          </w:p>
        </w:tc>
        <w:tc>
          <w:tcPr>
            <w:tcW w:w="1984" w:type="dxa"/>
            <w:vAlign w:val="center"/>
          </w:tcPr>
          <w:p w14:paraId="728BA4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EFE5A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10512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B5DF1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0CE2DA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54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6FE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7B984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6EB41B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578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137D1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13FF3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ED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500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95FD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37C92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9E0F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4AA8A0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B49AE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bookmarkEnd w:id="91"/>
      <w:bookmarkEnd w:id="92"/>
    </w:tbl>
    <w:p w14:paraId="5B3996F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5F2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F810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A1A96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DF13A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E91B0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BDD978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B3500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B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FF079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4442B1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46D1E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DDA4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3B87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B6C274A">
            <w:pPr>
              <w:spacing w:before="156" w:beforeLines="50" w:after="156" w:afterLines="50" w:line="0" w:lineRule="atLeast"/>
              <w:rPr>
                <w:rFonts w:ascii="微软雅黑" w:hAnsi="微软雅黑" w:eastAsia="微软雅黑" w:cs="微软雅黑"/>
                <w:szCs w:val="21"/>
                <w:highlight w:val="none"/>
              </w:rPr>
            </w:pPr>
          </w:p>
        </w:tc>
      </w:tr>
      <w:tr w14:paraId="21AF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2E766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44A4B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0DFF5D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CE767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3F378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6F50C53">
            <w:pPr>
              <w:spacing w:before="156" w:beforeLines="50" w:after="156" w:afterLines="50" w:line="0" w:lineRule="atLeast"/>
              <w:rPr>
                <w:rFonts w:ascii="微软雅黑" w:hAnsi="微软雅黑" w:eastAsia="微软雅黑" w:cs="微软雅黑"/>
                <w:szCs w:val="21"/>
                <w:highlight w:val="none"/>
              </w:rPr>
            </w:pPr>
          </w:p>
        </w:tc>
      </w:tr>
      <w:tr w14:paraId="0041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7D4DD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C1F5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732DC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68E0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25FB5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944C12E">
            <w:pPr>
              <w:spacing w:before="156" w:beforeLines="50" w:after="156" w:afterLines="50" w:line="0" w:lineRule="atLeast"/>
              <w:rPr>
                <w:rFonts w:ascii="微软雅黑" w:hAnsi="微软雅黑" w:eastAsia="微软雅黑" w:cs="微软雅黑"/>
                <w:szCs w:val="21"/>
                <w:highlight w:val="none"/>
              </w:rPr>
            </w:pPr>
          </w:p>
        </w:tc>
      </w:tr>
      <w:tr w14:paraId="27D4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EC47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1CFEF7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6CE60E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2230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4B3B32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EA467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4A38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E35C88">
            <w:pPr>
              <w:spacing w:before="156" w:beforeLines="50" w:after="156" w:afterLines="50" w:line="0" w:lineRule="atLeast"/>
              <w:rPr>
                <w:rFonts w:ascii="微软雅黑" w:hAnsi="微软雅黑" w:eastAsia="微软雅黑" w:cs="微软雅黑"/>
                <w:szCs w:val="21"/>
                <w:highlight w:val="none"/>
              </w:rPr>
            </w:pPr>
            <w:bookmarkStart w:id="93" w:name="OLE_LINK42"/>
            <w:r>
              <w:rPr>
                <w:rFonts w:hint="eastAsia" w:ascii="微软雅黑" w:hAnsi="微软雅黑" w:eastAsia="微软雅黑" w:cs="微软雅黑"/>
                <w:szCs w:val="21"/>
                <w:highlight w:val="none"/>
              </w:rPr>
              <w:t>billQRCode</w:t>
            </w:r>
          </w:p>
        </w:tc>
        <w:tc>
          <w:tcPr>
            <w:tcW w:w="1984" w:type="dxa"/>
            <w:vAlign w:val="center"/>
          </w:tcPr>
          <w:p w14:paraId="64455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1C64C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56D9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24724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A4B5E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8B9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4D1865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57BF0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3E632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265C5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62A5D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6A8CF5F">
            <w:pPr>
              <w:spacing w:before="156" w:beforeLines="50" w:after="156" w:afterLines="50" w:line="0" w:lineRule="atLeast"/>
              <w:rPr>
                <w:rFonts w:ascii="微软雅黑" w:hAnsi="微软雅黑" w:eastAsia="微软雅黑" w:cs="微软雅黑"/>
                <w:szCs w:val="21"/>
                <w:highlight w:val="none"/>
              </w:rPr>
            </w:pPr>
          </w:p>
        </w:tc>
      </w:tr>
      <w:tr w14:paraId="1670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735A9C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C23E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34932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4261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27921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CEEE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2D14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5F533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5E88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0F3CC4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39CB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3AD95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6097F7E4">
            <w:pPr>
              <w:spacing w:before="156" w:beforeLines="50" w:after="156" w:afterLines="50" w:line="0" w:lineRule="atLeast"/>
              <w:rPr>
                <w:rFonts w:ascii="微软雅黑" w:hAnsi="微软雅黑" w:eastAsia="微软雅黑" w:cs="微软雅黑"/>
                <w:szCs w:val="21"/>
                <w:highlight w:val="none"/>
              </w:rPr>
            </w:pPr>
          </w:p>
        </w:tc>
      </w:tr>
      <w:bookmarkEnd w:id="93"/>
    </w:tbl>
    <w:p w14:paraId="4CE06811">
      <w:pPr>
        <w:pStyle w:val="7"/>
        <w:spacing w:before="156" w:beforeLines="50" w:after="156" w:afterLines="50" w:line="0" w:lineRule="atLeast"/>
        <w:ind w:left="0" w:firstLine="0"/>
        <w:rPr>
          <w:rFonts w:ascii="微软雅黑" w:hAnsi="微软雅黑" w:eastAsia="微软雅黑" w:cs="微软雅黑"/>
          <w:highlight w:val="none"/>
        </w:rPr>
      </w:pPr>
      <w:bookmarkStart w:id="94" w:name="_Toc15575"/>
      <w:r>
        <w:rPr>
          <w:rFonts w:hint="eastAsia" w:ascii="微软雅黑" w:hAnsi="微软雅黑" w:eastAsia="微软雅黑" w:cs="微软雅黑"/>
          <w:highlight w:val="none"/>
        </w:rPr>
        <w:t>医疗住院电子票据开具接口</w:t>
      </w:r>
      <w:bookmarkEnd w:id="68"/>
      <w:bookmarkEnd w:id="69"/>
      <w:bookmarkEnd w:id="94"/>
    </w:p>
    <w:p w14:paraId="21D895C5">
      <w:pPr>
        <w:pStyle w:val="8"/>
        <w:spacing w:before="156" w:beforeLines="50" w:after="156" w:afterLines="50" w:line="0" w:lineRule="atLeast"/>
        <w:ind w:firstLine="0" w:firstLineChars="0"/>
        <w:rPr>
          <w:rFonts w:ascii="微软雅黑" w:hAnsi="微软雅黑" w:eastAsia="微软雅黑" w:cs="微软雅黑"/>
          <w:highlight w:val="none"/>
        </w:rPr>
      </w:pPr>
      <w:bookmarkStart w:id="95" w:name="_Toc23023"/>
      <w:r>
        <w:rPr>
          <w:rFonts w:hint="eastAsia" w:ascii="微软雅黑" w:hAnsi="微软雅黑" w:eastAsia="微软雅黑" w:cs="微软雅黑"/>
          <w:highlight w:val="none"/>
        </w:rPr>
        <w:t xml:space="preserve">服务标识 </w:t>
      </w:r>
      <w:bookmarkStart w:id="96" w:name="OLE_LINK93"/>
      <w:r>
        <w:rPr>
          <w:rFonts w:hint="eastAsia" w:ascii="微软雅黑" w:hAnsi="微软雅黑" w:eastAsia="微软雅黑" w:cs="微软雅黑"/>
          <w:highlight w:val="none"/>
        </w:rPr>
        <w:t>invEBillHospitalized</w:t>
      </w:r>
      <w:bookmarkEnd w:id="95"/>
      <w:bookmarkEnd w:id="96"/>
    </w:p>
    <w:p w14:paraId="1B58961A">
      <w:pPr>
        <w:pStyle w:val="8"/>
        <w:spacing w:before="156" w:beforeLines="50" w:after="156" w:afterLines="50" w:line="0" w:lineRule="atLeast"/>
        <w:ind w:firstLine="0" w:firstLineChars="0"/>
        <w:rPr>
          <w:rFonts w:ascii="微软雅黑" w:hAnsi="微软雅黑" w:eastAsia="微软雅黑" w:cs="微软雅黑"/>
          <w:highlight w:val="none"/>
        </w:rPr>
      </w:pPr>
      <w:bookmarkStart w:id="97" w:name="_Toc24457"/>
      <w:r>
        <w:rPr>
          <w:rFonts w:hint="eastAsia" w:ascii="微软雅黑" w:hAnsi="微软雅黑" w:eastAsia="微软雅黑" w:cs="微软雅黑"/>
          <w:highlight w:val="none"/>
        </w:rPr>
        <w:t>服务版本号</w:t>
      </w:r>
      <w:bookmarkEnd w:id="97"/>
    </w:p>
    <w:p w14:paraId="34C1365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0E0078E">
      <w:pPr>
        <w:pStyle w:val="8"/>
        <w:spacing w:before="156" w:beforeLines="50" w:after="156" w:afterLines="50" w:line="0" w:lineRule="atLeast"/>
        <w:ind w:firstLine="0" w:firstLineChars="0"/>
        <w:rPr>
          <w:rFonts w:ascii="微软雅黑" w:hAnsi="微软雅黑" w:eastAsia="微软雅黑" w:cs="微软雅黑"/>
          <w:highlight w:val="none"/>
        </w:rPr>
      </w:pPr>
      <w:bookmarkStart w:id="98" w:name="_请求业务参数_1"/>
      <w:bookmarkStart w:id="99" w:name="_Toc13493"/>
      <w:r>
        <w:rPr>
          <w:rFonts w:hint="eastAsia" w:ascii="微软雅黑" w:hAnsi="微软雅黑" w:eastAsia="微软雅黑" w:cs="微软雅黑"/>
          <w:highlight w:val="none"/>
        </w:rPr>
        <w:t>请求业务参数</w:t>
      </w:r>
      <w:bookmarkEnd w:id="98"/>
      <w:bookmarkEnd w:id="99"/>
    </w:p>
    <w:p w14:paraId="2C9028A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00"/>
        <w:gridCol w:w="1584"/>
        <w:gridCol w:w="1276"/>
        <w:gridCol w:w="715"/>
        <w:gridCol w:w="701"/>
        <w:gridCol w:w="2712"/>
      </w:tblGrid>
      <w:tr w14:paraId="752D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1" w:type="dxa"/>
            <w:vAlign w:val="center"/>
          </w:tcPr>
          <w:p w14:paraId="4C4338B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500" w:type="dxa"/>
            <w:vAlign w:val="center"/>
          </w:tcPr>
          <w:p w14:paraId="6A14D5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2A1900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76" w:type="dxa"/>
            <w:vAlign w:val="center"/>
          </w:tcPr>
          <w:p w14:paraId="0846A8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086908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30474B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712" w:type="dxa"/>
            <w:vAlign w:val="center"/>
          </w:tcPr>
          <w:p w14:paraId="2C2F27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E9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4DC24F61">
            <w:pPr>
              <w:tabs>
                <w:tab w:val="center" w:pos="796"/>
              </w:tabs>
              <w:spacing w:before="156" w:beforeLines="50" w:after="156" w:afterLines="50" w:line="0" w:lineRule="atLeast"/>
              <w:rPr>
                <w:rFonts w:ascii="微软雅黑" w:hAnsi="微软雅黑" w:eastAsia="微软雅黑" w:cs="微软雅黑"/>
                <w:szCs w:val="21"/>
                <w:highlight w:val="none"/>
              </w:rPr>
            </w:pPr>
          </w:p>
          <w:p w14:paraId="449D6899">
            <w:pPr>
              <w:spacing w:before="156" w:beforeLines="50" w:after="156" w:afterLines="50" w:line="0" w:lineRule="atLeast"/>
              <w:rPr>
                <w:rFonts w:ascii="微软雅黑" w:hAnsi="微软雅黑" w:eastAsia="微软雅黑" w:cs="微软雅黑"/>
                <w:szCs w:val="21"/>
                <w:highlight w:val="none"/>
              </w:rPr>
            </w:pPr>
          </w:p>
          <w:p w14:paraId="781DEE0A">
            <w:pPr>
              <w:spacing w:before="156" w:beforeLines="50" w:after="156" w:afterLines="50" w:line="0" w:lineRule="atLeast"/>
              <w:rPr>
                <w:rFonts w:ascii="微软雅黑" w:hAnsi="微软雅黑" w:eastAsia="微软雅黑" w:cs="微软雅黑"/>
                <w:szCs w:val="21"/>
                <w:highlight w:val="none"/>
              </w:rPr>
            </w:pPr>
          </w:p>
          <w:p w14:paraId="3350E4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500" w:type="dxa"/>
            <w:vAlign w:val="center"/>
          </w:tcPr>
          <w:p w14:paraId="7ADB9082">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474294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276" w:type="dxa"/>
            <w:vAlign w:val="center"/>
          </w:tcPr>
          <w:p w14:paraId="3F1BBA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8861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F45E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268B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1429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6214AE8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B76DA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0CAD23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276" w:type="dxa"/>
            <w:vAlign w:val="center"/>
          </w:tcPr>
          <w:p w14:paraId="710278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87EE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65EB126">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AF35B1D">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7FC5AE50">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值：01，标识住院</w:t>
            </w:r>
          </w:p>
        </w:tc>
      </w:tr>
      <w:tr w14:paraId="32DE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3FA782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7FD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639BDA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276" w:type="dxa"/>
            <w:vAlign w:val="center"/>
          </w:tcPr>
          <w:p w14:paraId="74F7AA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7393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193C9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0353A40">
            <w:pPr>
              <w:spacing w:before="156" w:beforeLines="50" w:after="156" w:afterLines="50" w:line="0" w:lineRule="atLeast"/>
              <w:rPr>
                <w:rFonts w:ascii="微软雅黑" w:hAnsi="微软雅黑" w:eastAsia="微软雅黑" w:cs="微软雅黑"/>
                <w:szCs w:val="21"/>
                <w:highlight w:val="none"/>
              </w:rPr>
            </w:pPr>
          </w:p>
        </w:tc>
      </w:tr>
      <w:tr w14:paraId="45E4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3E67FE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5768A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4E921E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276" w:type="dxa"/>
            <w:vAlign w:val="center"/>
          </w:tcPr>
          <w:p w14:paraId="11A60F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8B8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0B7D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46873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4E6E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F62CC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168A2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4F76488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276" w:type="dxa"/>
            <w:vAlign w:val="center"/>
          </w:tcPr>
          <w:p w14:paraId="11E690F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6B850E5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48499BE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712" w:type="dxa"/>
            <w:vAlign w:val="center"/>
          </w:tcPr>
          <w:p w14:paraId="5465D61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5AFA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34B28C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313C21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22F1D60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276" w:type="dxa"/>
            <w:vAlign w:val="center"/>
          </w:tcPr>
          <w:p w14:paraId="37BFC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35A1D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09AD0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044843A">
            <w:pPr>
              <w:spacing w:before="156" w:beforeLines="50" w:after="156" w:afterLines="50" w:line="0" w:lineRule="atLeast"/>
              <w:rPr>
                <w:rFonts w:ascii="微软雅黑" w:hAnsi="微软雅黑" w:eastAsia="微软雅黑" w:cs="微软雅黑"/>
                <w:highlight w:val="none"/>
              </w:rPr>
            </w:pPr>
          </w:p>
        </w:tc>
      </w:tr>
      <w:tr w14:paraId="3737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5584E73">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0C28F29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1696A1BD">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276" w:type="dxa"/>
            <w:vAlign w:val="center"/>
          </w:tcPr>
          <w:p w14:paraId="25F3C0AA">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07EB7B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D07CB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67FAA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12110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621D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879DCC8">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123ADE3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0B0AEF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276" w:type="dxa"/>
            <w:vAlign w:val="center"/>
          </w:tcPr>
          <w:p w14:paraId="5789A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BA49C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E4AD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C0F0582">
            <w:pPr>
              <w:spacing w:before="156" w:beforeLines="50" w:after="156" w:afterLines="50" w:line="0" w:lineRule="atLeast"/>
              <w:rPr>
                <w:rFonts w:ascii="微软雅黑" w:hAnsi="微软雅黑" w:eastAsia="微软雅黑" w:cs="微软雅黑"/>
                <w:szCs w:val="21"/>
                <w:highlight w:val="none"/>
              </w:rPr>
            </w:pPr>
          </w:p>
        </w:tc>
      </w:tr>
      <w:tr w14:paraId="5200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256B7E8">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58A5B0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7D8B94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276" w:type="dxa"/>
            <w:vAlign w:val="center"/>
          </w:tcPr>
          <w:p w14:paraId="214288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39592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0945B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1CBBB52">
            <w:pPr>
              <w:spacing w:before="156" w:beforeLines="50" w:after="156" w:afterLines="50" w:line="0" w:lineRule="atLeast"/>
              <w:rPr>
                <w:rFonts w:ascii="微软雅黑" w:hAnsi="微软雅黑" w:eastAsia="微软雅黑" w:cs="微软雅黑"/>
                <w:szCs w:val="21"/>
                <w:highlight w:val="none"/>
              </w:rPr>
            </w:pPr>
          </w:p>
        </w:tc>
      </w:tr>
      <w:tr w14:paraId="090B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20010B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0307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22518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76" w:type="dxa"/>
            <w:vAlign w:val="center"/>
          </w:tcPr>
          <w:p w14:paraId="7450CA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E5D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19ED56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658ED9D">
            <w:pPr>
              <w:spacing w:before="156" w:beforeLines="50" w:after="156" w:afterLines="50" w:line="0" w:lineRule="atLeast"/>
              <w:rPr>
                <w:rFonts w:ascii="微软雅黑" w:hAnsi="微软雅黑" w:eastAsia="微软雅黑" w:cs="微软雅黑"/>
                <w:szCs w:val="21"/>
                <w:highlight w:val="none"/>
              </w:rPr>
            </w:pPr>
          </w:p>
        </w:tc>
      </w:tr>
      <w:tr w14:paraId="1137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674EDFB">
            <w:pPr>
              <w:spacing w:before="156" w:beforeLines="50" w:after="156" w:afterLines="50" w:line="0" w:lineRule="atLeast"/>
              <w:rPr>
                <w:rFonts w:ascii="微软雅黑" w:hAnsi="微软雅黑" w:eastAsia="微软雅黑" w:cs="微软雅黑"/>
                <w:szCs w:val="21"/>
                <w:highlight w:val="none"/>
                <w:lang w:bidi="ar"/>
              </w:rPr>
            </w:pPr>
          </w:p>
          <w:p w14:paraId="48D70C7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500" w:type="dxa"/>
            <w:vAlign w:val="center"/>
          </w:tcPr>
          <w:p w14:paraId="2BA36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1E683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276" w:type="dxa"/>
            <w:vAlign w:val="center"/>
          </w:tcPr>
          <w:p w14:paraId="1E839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21C7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8C2E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1BDA3A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5BA6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84C35A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007F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4784A0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276" w:type="dxa"/>
            <w:vAlign w:val="center"/>
          </w:tcPr>
          <w:p w14:paraId="4DF672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E093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ACBB6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5A37F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082F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53E0EA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06E7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62BFCA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276" w:type="dxa"/>
            <w:vAlign w:val="center"/>
          </w:tcPr>
          <w:p w14:paraId="12C8FE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9C4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81617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9DEBB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1EB9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076CD4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0F22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3CF29F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276" w:type="dxa"/>
            <w:vAlign w:val="center"/>
          </w:tcPr>
          <w:p w14:paraId="41BD7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0A804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EAB44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FAC6C22">
            <w:pPr>
              <w:spacing w:before="156" w:beforeLines="50" w:after="156" w:afterLines="50" w:line="0" w:lineRule="atLeast"/>
              <w:rPr>
                <w:rFonts w:ascii="微软雅黑" w:hAnsi="微软雅黑" w:eastAsia="微软雅黑" w:cs="微软雅黑"/>
                <w:szCs w:val="21"/>
                <w:highlight w:val="none"/>
              </w:rPr>
            </w:pPr>
          </w:p>
        </w:tc>
      </w:tr>
      <w:tr w14:paraId="120D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F8D9C0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F53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1C26E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276" w:type="dxa"/>
            <w:vAlign w:val="center"/>
          </w:tcPr>
          <w:p w14:paraId="73A445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52D7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12216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73AB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CFB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98B0BE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4E353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72099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276" w:type="dxa"/>
            <w:vAlign w:val="center"/>
          </w:tcPr>
          <w:p w14:paraId="5DFC6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F23D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FD554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965ECB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3C6CE8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14F2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57950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500" w:type="dxa"/>
            <w:vAlign w:val="center"/>
          </w:tcPr>
          <w:p w14:paraId="529E3F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34AB95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276" w:type="dxa"/>
            <w:vAlign w:val="center"/>
          </w:tcPr>
          <w:p w14:paraId="7B22B0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B3F38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1F2F2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BA47DC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353F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4FED8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BBE6B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5D18C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276" w:type="dxa"/>
            <w:vAlign w:val="center"/>
          </w:tcPr>
          <w:p w14:paraId="5F00F2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00C2B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12BAF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26313B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C9F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E1531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28531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2BEEFB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276" w:type="dxa"/>
            <w:vAlign w:val="center"/>
          </w:tcPr>
          <w:p w14:paraId="28EAA9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B9C0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4BA15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1B93F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4DC3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CF82AA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DB08B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2B1981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276" w:type="dxa"/>
            <w:vAlign w:val="center"/>
          </w:tcPr>
          <w:p w14:paraId="217096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1EC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FAB62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9A07E41">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1460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09567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2020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66DEC8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276" w:type="dxa"/>
            <w:vAlign w:val="center"/>
          </w:tcPr>
          <w:p w14:paraId="117028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493D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C41EE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14084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7287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F40E38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D209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1494EB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276" w:type="dxa"/>
            <w:vAlign w:val="center"/>
          </w:tcPr>
          <w:p w14:paraId="3725C4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7F4A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AF432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B1822A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74EAD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2408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1F119D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1A42E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5BCAD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276" w:type="dxa"/>
            <w:vAlign w:val="center"/>
          </w:tcPr>
          <w:p w14:paraId="5E106C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6EBB2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5E8AB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9ADE44D">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0B98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B4DF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500" w:type="dxa"/>
            <w:vAlign w:val="center"/>
          </w:tcPr>
          <w:p w14:paraId="602EA1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13D023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276" w:type="dxa"/>
            <w:vAlign w:val="center"/>
          </w:tcPr>
          <w:p w14:paraId="11D4E7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067BE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8BCAA9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205F3F3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0D03B255">
        <w:tblPrEx>
          <w:tblCellMar>
            <w:top w:w="0" w:type="dxa"/>
            <w:left w:w="108" w:type="dxa"/>
            <w:bottom w:w="0" w:type="dxa"/>
            <w:right w:w="108" w:type="dxa"/>
          </w:tblCellMar>
        </w:tblPrEx>
        <w:tc>
          <w:tcPr>
            <w:tcW w:w="791" w:type="dxa"/>
            <w:vMerge w:val="continue"/>
            <w:vAlign w:val="center"/>
          </w:tcPr>
          <w:p w14:paraId="00C3DA4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C32D8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57DE2EB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276" w:type="dxa"/>
            <w:vAlign w:val="center"/>
          </w:tcPr>
          <w:p w14:paraId="5FEED6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EAE7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65C57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712" w:type="dxa"/>
            <w:vAlign w:val="center"/>
          </w:tcPr>
          <w:p w14:paraId="1F4C00F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highlight w:val="none"/>
              </w:rPr>
              <w:t>医保机构的唯一编码</w:t>
            </w:r>
          </w:p>
        </w:tc>
      </w:tr>
      <w:tr w14:paraId="1FDD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406FE1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E4E3E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61996D0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276" w:type="dxa"/>
            <w:vAlign w:val="center"/>
          </w:tcPr>
          <w:p w14:paraId="0EF537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44A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E16C7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C852F06">
            <w:pPr>
              <w:spacing w:before="156" w:beforeLines="50" w:after="156" w:afterLines="50" w:line="0" w:lineRule="atLeast"/>
              <w:rPr>
                <w:rFonts w:ascii="微软雅黑" w:hAnsi="微软雅黑" w:eastAsia="微软雅黑" w:cs="微软雅黑"/>
                <w:highlight w:val="none"/>
              </w:rPr>
            </w:pPr>
          </w:p>
        </w:tc>
      </w:tr>
      <w:tr w14:paraId="61DD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F99D9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F9FC25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medicalCareType</w:t>
            </w:r>
          </w:p>
        </w:tc>
        <w:tc>
          <w:tcPr>
            <w:tcW w:w="1584" w:type="dxa"/>
            <w:vAlign w:val="center"/>
          </w:tcPr>
          <w:p w14:paraId="2A65CB4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医保类型名称</w:t>
            </w:r>
          </w:p>
        </w:tc>
        <w:tc>
          <w:tcPr>
            <w:tcW w:w="1276" w:type="dxa"/>
            <w:vAlign w:val="center"/>
          </w:tcPr>
          <w:p w14:paraId="420CB4E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4BFAF2E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60</w:t>
            </w:r>
          </w:p>
        </w:tc>
        <w:tc>
          <w:tcPr>
            <w:tcW w:w="701" w:type="dxa"/>
            <w:vAlign w:val="center"/>
          </w:tcPr>
          <w:p w14:paraId="07FA6F94">
            <w:pPr>
              <w:spacing w:before="156" w:beforeLines="50" w:after="156" w:afterLines="50" w:line="0" w:lineRule="atLeas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是</w:t>
            </w:r>
          </w:p>
        </w:tc>
        <w:tc>
          <w:tcPr>
            <w:tcW w:w="2712" w:type="dxa"/>
            <w:vAlign w:val="center"/>
          </w:tcPr>
          <w:p w14:paraId="60A381F8">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由城镇职工基本医疗保险、城镇居民基本医疗保险、新型农村合作医疗、其它医疗保险等构成</w:t>
            </w:r>
          </w:p>
        </w:tc>
      </w:tr>
      <w:tr w14:paraId="311D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04946E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0E420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medicalInsuranceID</w:t>
            </w:r>
          </w:p>
        </w:tc>
        <w:tc>
          <w:tcPr>
            <w:tcW w:w="1584" w:type="dxa"/>
            <w:vAlign w:val="center"/>
          </w:tcPr>
          <w:p w14:paraId="226FE030">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患者医保编号</w:t>
            </w:r>
          </w:p>
        </w:tc>
        <w:tc>
          <w:tcPr>
            <w:tcW w:w="1276" w:type="dxa"/>
            <w:vAlign w:val="center"/>
          </w:tcPr>
          <w:p w14:paraId="3691041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402AF40F">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30</w:t>
            </w:r>
          </w:p>
        </w:tc>
        <w:tc>
          <w:tcPr>
            <w:tcW w:w="701" w:type="dxa"/>
            <w:vAlign w:val="center"/>
          </w:tcPr>
          <w:p w14:paraId="4ED6CEA7">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否</w:t>
            </w:r>
          </w:p>
        </w:tc>
        <w:tc>
          <w:tcPr>
            <w:tcW w:w="2712" w:type="dxa"/>
            <w:vAlign w:val="center"/>
          </w:tcPr>
          <w:p w14:paraId="7B446E0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医保结算票必填</w:t>
            </w:r>
          </w:p>
          <w:p w14:paraId="4056D026">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参保人在医保系统中的唯一标识(医保号)</w:t>
            </w:r>
          </w:p>
        </w:tc>
      </w:tr>
      <w:tr w14:paraId="5039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4E680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E3F51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category</w:t>
            </w:r>
          </w:p>
        </w:tc>
        <w:tc>
          <w:tcPr>
            <w:tcW w:w="1584" w:type="dxa"/>
            <w:vAlign w:val="center"/>
          </w:tcPr>
          <w:p w14:paraId="48A6BAA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入院科室名称</w:t>
            </w:r>
          </w:p>
        </w:tc>
        <w:tc>
          <w:tcPr>
            <w:tcW w:w="1276" w:type="dxa"/>
            <w:vAlign w:val="center"/>
          </w:tcPr>
          <w:p w14:paraId="0E18A75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50BBC3E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701" w:type="dxa"/>
            <w:vAlign w:val="center"/>
          </w:tcPr>
          <w:p w14:paraId="7981DDFE">
            <w:pPr>
              <w:spacing w:before="156" w:beforeLines="50" w:after="156" w:afterLines="50" w:line="0" w:lineRule="atLeas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是</w:t>
            </w:r>
          </w:p>
          <w:p w14:paraId="7EECC0B5">
            <w:pPr>
              <w:rPr>
                <w:color w:val="auto"/>
                <w:highlight w:val="none"/>
              </w:rPr>
            </w:pPr>
          </w:p>
        </w:tc>
        <w:tc>
          <w:tcPr>
            <w:tcW w:w="2712" w:type="dxa"/>
            <w:vAlign w:val="center"/>
          </w:tcPr>
          <w:p w14:paraId="717C589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必填</w:t>
            </w:r>
          </w:p>
        </w:tc>
      </w:tr>
      <w:tr w14:paraId="4248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12373E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4BEB5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categoryCode</w:t>
            </w:r>
          </w:p>
        </w:tc>
        <w:tc>
          <w:tcPr>
            <w:tcW w:w="1584" w:type="dxa"/>
            <w:vAlign w:val="center"/>
          </w:tcPr>
          <w:p w14:paraId="131BFC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入院科室编码</w:t>
            </w:r>
          </w:p>
        </w:tc>
        <w:tc>
          <w:tcPr>
            <w:tcW w:w="1276" w:type="dxa"/>
            <w:vAlign w:val="center"/>
          </w:tcPr>
          <w:p w14:paraId="1E3621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5F08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5ADF6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1571338">
            <w:pPr>
              <w:spacing w:before="156" w:beforeLines="50" w:after="156" w:afterLines="50" w:line="0" w:lineRule="atLeast"/>
              <w:rPr>
                <w:rFonts w:ascii="微软雅黑" w:hAnsi="微软雅黑" w:eastAsia="微软雅黑" w:cs="微软雅黑"/>
                <w:szCs w:val="21"/>
                <w:highlight w:val="none"/>
              </w:rPr>
            </w:pPr>
          </w:p>
        </w:tc>
      </w:tr>
      <w:tr w14:paraId="1772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69D20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FC15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w:t>
            </w:r>
          </w:p>
        </w:tc>
        <w:tc>
          <w:tcPr>
            <w:tcW w:w="1584" w:type="dxa"/>
            <w:vAlign w:val="center"/>
          </w:tcPr>
          <w:p w14:paraId="17745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出院科室名称</w:t>
            </w:r>
          </w:p>
        </w:tc>
        <w:tc>
          <w:tcPr>
            <w:tcW w:w="1276" w:type="dxa"/>
            <w:vAlign w:val="center"/>
          </w:tcPr>
          <w:p w14:paraId="551342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0BD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5F01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67FCA06">
            <w:pPr>
              <w:spacing w:before="156" w:beforeLines="50" w:after="156" w:afterLines="50" w:line="0" w:lineRule="atLeast"/>
              <w:rPr>
                <w:rFonts w:ascii="微软雅黑" w:hAnsi="微软雅黑" w:eastAsia="微软雅黑" w:cs="微软雅黑"/>
                <w:szCs w:val="21"/>
                <w:highlight w:val="none"/>
              </w:rPr>
            </w:pPr>
          </w:p>
        </w:tc>
      </w:tr>
      <w:tr w14:paraId="22ED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5C823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1199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leaveCategoryCode</w:t>
            </w:r>
          </w:p>
        </w:tc>
        <w:tc>
          <w:tcPr>
            <w:tcW w:w="1584" w:type="dxa"/>
            <w:vAlign w:val="center"/>
          </w:tcPr>
          <w:p w14:paraId="3D64D9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出院科室编码</w:t>
            </w:r>
          </w:p>
        </w:tc>
        <w:tc>
          <w:tcPr>
            <w:tcW w:w="1276" w:type="dxa"/>
            <w:vAlign w:val="center"/>
          </w:tcPr>
          <w:p w14:paraId="7AB873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AF8D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6926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486BDB9">
            <w:pPr>
              <w:spacing w:before="156" w:beforeLines="50" w:after="156" w:afterLines="50" w:line="0" w:lineRule="atLeast"/>
              <w:rPr>
                <w:rFonts w:ascii="微软雅黑" w:hAnsi="微软雅黑" w:eastAsia="微软雅黑" w:cs="微软雅黑"/>
                <w:szCs w:val="21"/>
                <w:highlight w:val="none"/>
              </w:rPr>
            </w:pPr>
          </w:p>
        </w:tc>
      </w:tr>
      <w:tr w14:paraId="38E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F0B8FE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A5216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hospitalNo</w:t>
            </w:r>
          </w:p>
        </w:tc>
        <w:tc>
          <w:tcPr>
            <w:tcW w:w="1584" w:type="dxa"/>
            <w:vAlign w:val="center"/>
          </w:tcPr>
          <w:p w14:paraId="7724AD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患者住院号</w:t>
            </w:r>
          </w:p>
        </w:tc>
        <w:tc>
          <w:tcPr>
            <w:tcW w:w="1276" w:type="dxa"/>
            <w:vAlign w:val="center"/>
          </w:tcPr>
          <w:p w14:paraId="2488F8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D21C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85398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438FC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从入院到出院结束后，整个流程的唯一号</w:t>
            </w:r>
          </w:p>
        </w:tc>
      </w:tr>
      <w:tr w14:paraId="3DE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B216F8">
            <w:pPr>
              <w:spacing w:before="156" w:beforeLines="50" w:after="156" w:afterLines="50" w:line="0" w:lineRule="atLeast"/>
              <w:rPr>
                <w:rFonts w:ascii="微软雅黑" w:hAnsi="微软雅黑" w:eastAsia="微软雅黑" w:cs="微软雅黑"/>
                <w:szCs w:val="21"/>
                <w:highlight w:val="none"/>
              </w:rPr>
            </w:pPr>
            <w:bookmarkStart w:id="100" w:name="OLE_LINK115" w:colFirst="1" w:colLast="6"/>
          </w:p>
        </w:tc>
        <w:tc>
          <w:tcPr>
            <w:tcW w:w="1500" w:type="dxa"/>
            <w:vAlign w:val="center"/>
          </w:tcPr>
          <w:p w14:paraId="0A3021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visitNo</w:t>
            </w:r>
          </w:p>
        </w:tc>
        <w:tc>
          <w:tcPr>
            <w:tcW w:w="1584" w:type="dxa"/>
            <w:vAlign w:val="center"/>
          </w:tcPr>
          <w:p w14:paraId="265F9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住院就诊编号</w:t>
            </w:r>
          </w:p>
        </w:tc>
        <w:tc>
          <w:tcPr>
            <w:tcW w:w="1276" w:type="dxa"/>
            <w:vAlign w:val="center"/>
          </w:tcPr>
          <w:p w14:paraId="0BE9F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D1AA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8466F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C7601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住院期间，存在多次结算，结算后会重新生成一个住院就诊编号，如无就诊编号，可等于患者住院号</w:t>
            </w:r>
          </w:p>
        </w:tc>
      </w:tr>
      <w:tr w14:paraId="4892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783A6E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C1859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4A0D97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276" w:type="dxa"/>
            <w:vAlign w:val="center"/>
          </w:tcPr>
          <w:p w14:paraId="4B167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FBA8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1A5727D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42EBAC6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6BBFF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2BD1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EA68B2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460B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49D093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276" w:type="dxa"/>
            <w:vAlign w:val="center"/>
          </w:tcPr>
          <w:p w14:paraId="7F0AD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AF43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55FE5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6955B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bookmarkEnd w:id="100"/>
      <w:tr w14:paraId="311ADA94">
        <w:tblPrEx>
          <w:tblCellMar>
            <w:top w:w="0" w:type="dxa"/>
            <w:left w:w="108" w:type="dxa"/>
            <w:bottom w:w="0" w:type="dxa"/>
            <w:right w:w="108" w:type="dxa"/>
          </w:tblCellMar>
        </w:tblPrEx>
        <w:tc>
          <w:tcPr>
            <w:tcW w:w="791" w:type="dxa"/>
            <w:vMerge w:val="continue"/>
            <w:vAlign w:val="center"/>
          </w:tcPr>
          <w:p w14:paraId="716796F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0482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40C32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276" w:type="dxa"/>
            <w:vAlign w:val="center"/>
          </w:tcPr>
          <w:p w14:paraId="5867FB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471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43BD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A5BBD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63D2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4E0606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84920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1EDDC6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276" w:type="dxa"/>
            <w:vAlign w:val="center"/>
          </w:tcPr>
          <w:p w14:paraId="5E9E5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84B6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1E7BE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2758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D4B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E4410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8F668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23398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276" w:type="dxa"/>
            <w:vAlign w:val="center"/>
          </w:tcPr>
          <w:p w14:paraId="4837F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426D9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30E7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C23929B">
            <w:pPr>
              <w:spacing w:before="156" w:beforeLines="50" w:after="156" w:afterLines="50" w:line="0" w:lineRule="atLeast"/>
              <w:rPr>
                <w:rFonts w:ascii="微软雅黑" w:hAnsi="微软雅黑" w:eastAsia="微软雅黑" w:cs="微软雅黑"/>
                <w:szCs w:val="21"/>
                <w:highlight w:val="none"/>
              </w:rPr>
            </w:pPr>
          </w:p>
        </w:tc>
      </w:tr>
      <w:tr w14:paraId="0787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9B95DE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851B9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hospitalArea</w:t>
            </w:r>
          </w:p>
        </w:tc>
        <w:tc>
          <w:tcPr>
            <w:tcW w:w="1584" w:type="dxa"/>
            <w:vAlign w:val="center"/>
          </w:tcPr>
          <w:p w14:paraId="67C8AD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病区</w:t>
            </w:r>
          </w:p>
        </w:tc>
        <w:tc>
          <w:tcPr>
            <w:tcW w:w="1276" w:type="dxa"/>
            <w:vAlign w:val="center"/>
          </w:tcPr>
          <w:p w14:paraId="79E390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EBD6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FB57C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4F6FFE7">
            <w:pPr>
              <w:spacing w:before="156" w:beforeLines="50" w:after="156" w:afterLines="50" w:line="0" w:lineRule="atLeast"/>
              <w:rPr>
                <w:rFonts w:ascii="微软雅黑" w:hAnsi="微软雅黑" w:eastAsia="微软雅黑" w:cs="微软雅黑"/>
                <w:szCs w:val="21"/>
                <w:highlight w:val="none"/>
              </w:rPr>
            </w:pPr>
          </w:p>
        </w:tc>
      </w:tr>
      <w:tr w14:paraId="2483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9EF082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8790A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bedNo</w:t>
            </w:r>
          </w:p>
        </w:tc>
        <w:tc>
          <w:tcPr>
            <w:tcW w:w="1584" w:type="dxa"/>
            <w:vAlign w:val="center"/>
          </w:tcPr>
          <w:p w14:paraId="27072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床号</w:t>
            </w:r>
          </w:p>
        </w:tc>
        <w:tc>
          <w:tcPr>
            <w:tcW w:w="1276" w:type="dxa"/>
            <w:vAlign w:val="center"/>
          </w:tcPr>
          <w:p w14:paraId="0A897B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C015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58D2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FBADBA6">
            <w:pPr>
              <w:spacing w:before="156" w:beforeLines="50" w:after="156" w:afterLines="50" w:line="0" w:lineRule="atLeast"/>
              <w:rPr>
                <w:rFonts w:ascii="微软雅黑" w:hAnsi="微软雅黑" w:eastAsia="微软雅黑" w:cs="微软雅黑"/>
                <w:szCs w:val="21"/>
                <w:highlight w:val="none"/>
              </w:rPr>
            </w:pPr>
          </w:p>
        </w:tc>
      </w:tr>
      <w:tr w14:paraId="1409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9DFFE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5211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6F2C2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276" w:type="dxa"/>
            <w:vAlign w:val="center"/>
          </w:tcPr>
          <w:p w14:paraId="775219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245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11708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p w14:paraId="6E6C5C11">
            <w:pPr>
              <w:rPr>
                <w:highlight w:val="none"/>
              </w:rPr>
            </w:pPr>
          </w:p>
        </w:tc>
        <w:tc>
          <w:tcPr>
            <w:tcW w:w="2712" w:type="dxa"/>
            <w:vAlign w:val="center"/>
          </w:tcPr>
          <w:p w14:paraId="7F6E3E7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345F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0FD9A1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BEF89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2482A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276" w:type="dxa"/>
            <w:vAlign w:val="center"/>
          </w:tcPr>
          <w:p w14:paraId="7CD9B6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F1D1C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2EBF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E50B0B7">
            <w:pPr>
              <w:spacing w:before="156" w:beforeLines="50" w:after="156" w:afterLines="50" w:line="0" w:lineRule="atLeast"/>
              <w:rPr>
                <w:rFonts w:ascii="微软雅黑" w:hAnsi="微软雅黑" w:eastAsia="微软雅黑" w:cs="微软雅黑"/>
                <w:szCs w:val="21"/>
                <w:highlight w:val="none"/>
              </w:rPr>
            </w:pPr>
          </w:p>
        </w:tc>
      </w:tr>
      <w:tr w14:paraId="39E4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500B0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D70B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inHospitalDate</w:t>
            </w:r>
          </w:p>
        </w:tc>
        <w:tc>
          <w:tcPr>
            <w:tcW w:w="1584" w:type="dxa"/>
            <w:vAlign w:val="center"/>
          </w:tcPr>
          <w:p w14:paraId="2C97D5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住院日期</w:t>
            </w:r>
          </w:p>
        </w:tc>
        <w:tc>
          <w:tcPr>
            <w:tcW w:w="1276" w:type="dxa"/>
            <w:vAlign w:val="center"/>
          </w:tcPr>
          <w:p w14:paraId="6015EF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9071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14F6635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7AB55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5218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71F5AA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81F2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outHospitalDate</w:t>
            </w:r>
          </w:p>
        </w:tc>
        <w:tc>
          <w:tcPr>
            <w:tcW w:w="1584" w:type="dxa"/>
            <w:vAlign w:val="center"/>
          </w:tcPr>
          <w:p w14:paraId="72024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出院日期</w:t>
            </w:r>
          </w:p>
        </w:tc>
        <w:tc>
          <w:tcPr>
            <w:tcW w:w="1276" w:type="dxa"/>
            <w:vAlign w:val="center"/>
          </w:tcPr>
          <w:p w14:paraId="3920A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1810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B397452">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08B71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1B27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C452F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A94BF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hospitalDays</w:t>
            </w:r>
          </w:p>
        </w:tc>
        <w:tc>
          <w:tcPr>
            <w:tcW w:w="1584" w:type="dxa"/>
            <w:vAlign w:val="center"/>
          </w:tcPr>
          <w:p w14:paraId="4003D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住院天数</w:t>
            </w:r>
          </w:p>
        </w:tc>
        <w:tc>
          <w:tcPr>
            <w:tcW w:w="1276" w:type="dxa"/>
            <w:vAlign w:val="center"/>
          </w:tcPr>
          <w:p w14:paraId="5CA527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04F0F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6,2</w:t>
            </w:r>
          </w:p>
        </w:tc>
        <w:tc>
          <w:tcPr>
            <w:tcW w:w="701" w:type="dxa"/>
            <w:vAlign w:val="center"/>
          </w:tcPr>
          <w:p w14:paraId="14A9C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DA47CAD">
            <w:pPr>
              <w:spacing w:before="156" w:beforeLines="50" w:after="156" w:afterLines="50" w:line="0" w:lineRule="atLeast"/>
              <w:rPr>
                <w:rFonts w:ascii="微软雅黑" w:hAnsi="微软雅黑" w:eastAsia="微软雅黑" w:cs="微软雅黑"/>
                <w:szCs w:val="21"/>
                <w:highlight w:val="none"/>
              </w:rPr>
            </w:pPr>
          </w:p>
        </w:tc>
      </w:tr>
      <w:tr w14:paraId="59EC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78F59F47">
            <w:pPr>
              <w:spacing w:before="156" w:beforeLines="50" w:after="156" w:afterLines="50" w:line="0" w:lineRule="atLeast"/>
              <w:jc w:val="center"/>
              <w:rPr>
                <w:rFonts w:ascii="微软雅黑" w:hAnsi="微软雅黑" w:eastAsia="微软雅黑" w:cs="微软雅黑"/>
                <w:szCs w:val="21"/>
                <w:highlight w:val="none"/>
              </w:rPr>
            </w:pPr>
          </w:p>
          <w:p w14:paraId="7DE088A0">
            <w:pPr>
              <w:spacing w:before="156" w:beforeLines="50" w:after="156" w:afterLines="50" w:line="0" w:lineRule="atLeast"/>
              <w:jc w:val="center"/>
              <w:rPr>
                <w:rFonts w:ascii="微软雅黑" w:hAnsi="微软雅黑" w:eastAsia="微软雅黑" w:cs="微软雅黑"/>
                <w:szCs w:val="21"/>
                <w:highlight w:val="none"/>
              </w:rPr>
            </w:pPr>
          </w:p>
          <w:p w14:paraId="368B9674">
            <w:pPr>
              <w:spacing w:before="156" w:beforeLines="50" w:after="156" w:afterLines="50" w:line="0" w:lineRule="atLeast"/>
              <w:jc w:val="center"/>
              <w:rPr>
                <w:rFonts w:ascii="微软雅黑" w:hAnsi="微软雅黑" w:eastAsia="微软雅黑" w:cs="微软雅黑"/>
                <w:szCs w:val="21"/>
                <w:highlight w:val="none"/>
              </w:rPr>
            </w:pPr>
          </w:p>
          <w:p w14:paraId="01AF115E">
            <w:pPr>
              <w:spacing w:before="156" w:beforeLines="50" w:after="156" w:afterLines="50" w:line="0" w:lineRule="atLeast"/>
              <w:jc w:val="center"/>
              <w:rPr>
                <w:rFonts w:ascii="微软雅黑" w:hAnsi="微软雅黑" w:eastAsia="微软雅黑" w:cs="微软雅黑"/>
                <w:szCs w:val="21"/>
                <w:highlight w:val="none"/>
              </w:rPr>
            </w:pPr>
          </w:p>
          <w:p w14:paraId="5566E34A">
            <w:pPr>
              <w:spacing w:before="156" w:beforeLines="50" w:after="156" w:afterLines="50" w:line="0" w:lineRule="atLeast"/>
              <w:jc w:val="center"/>
              <w:rPr>
                <w:rFonts w:ascii="微软雅黑" w:hAnsi="微软雅黑" w:eastAsia="微软雅黑" w:cs="微软雅黑"/>
                <w:szCs w:val="21"/>
                <w:highlight w:val="none"/>
              </w:rPr>
            </w:pPr>
          </w:p>
          <w:p w14:paraId="0C539A46">
            <w:pPr>
              <w:spacing w:before="156" w:beforeLines="50" w:after="156" w:afterLines="50" w:line="0" w:lineRule="atLeast"/>
              <w:jc w:val="center"/>
              <w:rPr>
                <w:rFonts w:ascii="微软雅黑" w:hAnsi="微软雅黑" w:eastAsia="微软雅黑" w:cs="微软雅黑"/>
                <w:szCs w:val="21"/>
                <w:highlight w:val="none"/>
              </w:rPr>
            </w:pPr>
          </w:p>
          <w:p w14:paraId="3A1F93EF">
            <w:pPr>
              <w:spacing w:before="156" w:beforeLines="50" w:after="156" w:afterLines="50" w:line="0" w:lineRule="atLeast"/>
              <w:jc w:val="center"/>
              <w:rPr>
                <w:rFonts w:ascii="微软雅黑" w:hAnsi="微软雅黑" w:eastAsia="微软雅黑" w:cs="微软雅黑"/>
                <w:szCs w:val="21"/>
                <w:highlight w:val="none"/>
              </w:rPr>
            </w:pPr>
          </w:p>
          <w:p w14:paraId="62E0287E">
            <w:pPr>
              <w:spacing w:before="156" w:beforeLines="50" w:after="156" w:afterLines="50" w:line="0" w:lineRule="atLeast"/>
              <w:jc w:val="center"/>
              <w:rPr>
                <w:rFonts w:ascii="微软雅黑" w:hAnsi="微软雅黑" w:eastAsia="微软雅黑" w:cs="微软雅黑"/>
                <w:szCs w:val="21"/>
                <w:highlight w:val="none"/>
              </w:rPr>
            </w:pPr>
          </w:p>
          <w:p w14:paraId="3F1C15D5">
            <w:pPr>
              <w:spacing w:before="156" w:beforeLines="50" w:after="156" w:afterLines="50" w:line="0" w:lineRule="atLeast"/>
              <w:jc w:val="center"/>
              <w:rPr>
                <w:rFonts w:ascii="微软雅黑" w:hAnsi="微软雅黑" w:eastAsia="微软雅黑" w:cs="微软雅黑"/>
                <w:szCs w:val="21"/>
                <w:highlight w:val="none"/>
              </w:rPr>
            </w:pPr>
          </w:p>
          <w:p w14:paraId="6F3F88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500" w:type="dxa"/>
            <w:vAlign w:val="center"/>
          </w:tcPr>
          <w:p w14:paraId="1394C287">
            <w:pPr>
              <w:spacing w:before="156" w:beforeLines="50" w:after="156" w:afterLines="50" w:line="0" w:lineRule="atLeast"/>
              <w:rPr>
                <w:rFonts w:ascii="微软雅黑" w:hAnsi="微软雅黑" w:eastAsia="微软雅黑" w:cs="微软雅黑"/>
                <w:szCs w:val="21"/>
                <w:highlight w:val="none"/>
              </w:rPr>
            </w:pPr>
            <w:bookmarkStart w:id="101" w:name="OLE_LINK119"/>
            <w:r>
              <w:rPr>
                <w:rFonts w:hint="eastAsia" w:ascii="微软雅黑" w:hAnsi="微软雅黑" w:eastAsia="微软雅黑" w:cs="微软雅黑"/>
                <w:szCs w:val="21"/>
                <w:highlight w:val="none"/>
              </w:rPr>
              <w:t>payMentVoucher</w:t>
            </w:r>
            <w:bookmarkEnd w:id="101"/>
          </w:p>
        </w:tc>
        <w:tc>
          <w:tcPr>
            <w:tcW w:w="1584" w:type="dxa"/>
            <w:vAlign w:val="center"/>
          </w:tcPr>
          <w:p w14:paraId="2394739E">
            <w:pPr>
              <w:spacing w:before="156" w:beforeLines="50" w:after="156" w:afterLines="50" w:line="0" w:lineRule="atLeast"/>
              <w:rPr>
                <w:rFonts w:ascii="微软雅黑" w:hAnsi="微软雅黑" w:eastAsia="微软雅黑" w:cs="微软雅黑"/>
                <w:szCs w:val="21"/>
                <w:highlight w:val="none"/>
              </w:rPr>
            </w:pPr>
            <w:bookmarkStart w:id="102" w:name="OLE_LINK120"/>
            <w:r>
              <w:rPr>
                <w:rFonts w:hint="eastAsia" w:ascii="微软雅黑" w:hAnsi="微软雅黑" w:eastAsia="微软雅黑" w:cs="微软雅黑"/>
                <w:szCs w:val="21"/>
                <w:highlight w:val="none"/>
              </w:rPr>
              <w:t>预交金凭证消费扣款列表</w:t>
            </w:r>
            <w:bookmarkEnd w:id="102"/>
          </w:p>
        </w:tc>
        <w:tc>
          <w:tcPr>
            <w:tcW w:w="1276" w:type="dxa"/>
            <w:vAlign w:val="center"/>
          </w:tcPr>
          <w:p w14:paraId="59F59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2903F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AB5C5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D1E164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5D674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1CF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C00BC73">
            <w:pPr>
              <w:spacing w:before="156" w:beforeLines="50" w:after="156" w:afterLines="50" w:line="0" w:lineRule="atLeast"/>
              <w:jc w:val="center"/>
              <w:rPr>
                <w:rFonts w:ascii="微软雅黑" w:hAnsi="微软雅黑" w:eastAsia="微软雅黑" w:cs="微软雅黑"/>
                <w:szCs w:val="21"/>
                <w:highlight w:val="none"/>
              </w:rPr>
            </w:pPr>
          </w:p>
        </w:tc>
        <w:tc>
          <w:tcPr>
            <w:tcW w:w="1500" w:type="dxa"/>
            <w:vAlign w:val="center"/>
          </w:tcPr>
          <w:p w14:paraId="61B794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1EBEBB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276" w:type="dxa"/>
            <w:vAlign w:val="center"/>
          </w:tcPr>
          <w:p w14:paraId="04EFCC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EBD14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1F82E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E906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按政策规定用个人账户支付参保人的医疗费用（含基本医疗保险目录范围内和目录范围外的费用）；</w:t>
            </w:r>
          </w:p>
          <w:p w14:paraId="4D4BD6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84E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C49337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DC7D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991A1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276" w:type="dxa"/>
            <w:vAlign w:val="center"/>
          </w:tcPr>
          <w:p w14:paraId="51685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AA45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C315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7CE7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患者本次就医所发生的医疗费用中按规定由基本医疗保险统筹基金支付的金额；</w:t>
            </w:r>
          </w:p>
          <w:p w14:paraId="6BAAC1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83E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43CBCC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F9DD9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052BA9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276" w:type="dxa"/>
            <w:vAlign w:val="center"/>
          </w:tcPr>
          <w:p w14:paraId="7B3B83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AD8EC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199C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B532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510367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442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958C07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3658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6AF473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个人自费金额</w:t>
            </w:r>
          </w:p>
        </w:tc>
        <w:tc>
          <w:tcPr>
            <w:tcW w:w="1276" w:type="dxa"/>
            <w:vAlign w:val="center"/>
          </w:tcPr>
          <w:p w14:paraId="0AB9A0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3D207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AEFC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BD893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16F30F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806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53B698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AB7A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1A023D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276" w:type="dxa"/>
            <w:vAlign w:val="center"/>
          </w:tcPr>
          <w:p w14:paraId="4832A8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E2EA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36A5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FF7AF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080A5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968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0B464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D86F1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6E2C1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276" w:type="dxa"/>
            <w:vAlign w:val="center"/>
          </w:tcPr>
          <w:p w14:paraId="61F890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B5F97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46631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1BD8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如无金额，填写0</w:t>
            </w:r>
          </w:p>
        </w:tc>
      </w:tr>
      <w:tr w14:paraId="022A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8BA766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4976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027FC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276" w:type="dxa"/>
            <w:vAlign w:val="center"/>
          </w:tcPr>
          <w:p w14:paraId="4E1DC0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8735E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BAEB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6D592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4F699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C8E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2473B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55B89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756466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276" w:type="dxa"/>
            <w:vAlign w:val="center"/>
          </w:tcPr>
          <w:p w14:paraId="0102B7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7575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F4340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D76183F">
            <w:pPr>
              <w:spacing w:before="156" w:beforeLines="50" w:after="156" w:afterLines="50" w:line="0" w:lineRule="atLeast"/>
              <w:rPr>
                <w:rFonts w:ascii="微软雅黑" w:hAnsi="微软雅黑" w:eastAsia="微软雅黑" w:cs="微软雅黑"/>
                <w:szCs w:val="21"/>
                <w:highlight w:val="none"/>
              </w:rPr>
            </w:pPr>
          </w:p>
        </w:tc>
      </w:tr>
      <w:tr w14:paraId="47FF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4C48D8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41C9F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541DA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276" w:type="dxa"/>
            <w:vAlign w:val="center"/>
          </w:tcPr>
          <w:p w14:paraId="6193D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23C72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394F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6057A9F">
            <w:pPr>
              <w:spacing w:before="156" w:beforeLines="50" w:after="156" w:afterLines="50" w:line="0" w:lineRule="atLeast"/>
              <w:rPr>
                <w:rFonts w:ascii="微软雅黑" w:hAnsi="微软雅黑" w:eastAsia="微软雅黑" w:cs="微软雅黑"/>
                <w:szCs w:val="21"/>
                <w:highlight w:val="none"/>
              </w:rPr>
            </w:pPr>
          </w:p>
        </w:tc>
      </w:tr>
      <w:tr w14:paraId="0103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D31247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9830E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46051A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276" w:type="dxa"/>
            <w:vAlign w:val="center"/>
          </w:tcPr>
          <w:p w14:paraId="1BA0B9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459E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CB41B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4292806">
            <w:pPr>
              <w:spacing w:before="156" w:beforeLines="50" w:after="156" w:afterLines="50" w:line="0" w:lineRule="atLeast"/>
              <w:rPr>
                <w:rFonts w:ascii="微软雅黑" w:hAnsi="微软雅黑" w:eastAsia="微软雅黑" w:cs="微软雅黑"/>
                <w:szCs w:val="21"/>
                <w:highlight w:val="none"/>
              </w:rPr>
            </w:pPr>
          </w:p>
        </w:tc>
      </w:tr>
      <w:tr w14:paraId="2D0C26CE">
        <w:tblPrEx>
          <w:tblCellMar>
            <w:top w:w="0" w:type="dxa"/>
            <w:left w:w="108" w:type="dxa"/>
            <w:bottom w:w="0" w:type="dxa"/>
            <w:right w:w="108" w:type="dxa"/>
          </w:tblCellMar>
        </w:tblPrEx>
        <w:tc>
          <w:tcPr>
            <w:tcW w:w="791" w:type="dxa"/>
            <w:vMerge w:val="continue"/>
            <w:vAlign w:val="center"/>
          </w:tcPr>
          <w:p w14:paraId="50F40D12">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3F167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4F6CA9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276" w:type="dxa"/>
            <w:vAlign w:val="center"/>
          </w:tcPr>
          <w:p w14:paraId="159022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E5E7D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1B74E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F714E72">
            <w:pPr>
              <w:spacing w:before="156" w:beforeLines="50" w:after="156" w:afterLines="50" w:line="0" w:lineRule="atLeast"/>
              <w:rPr>
                <w:rFonts w:ascii="微软雅黑" w:hAnsi="微软雅黑" w:eastAsia="微软雅黑" w:cs="微软雅黑"/>
                <w:szCs w:val="21"/>
                <w:highlight w:val="none"/>
              </w:rPr>
            </w:pPr>
          </w:p>
        </w:tc>
      </w:tr>
      <w:tr w14:paraId="3978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E02BBA1">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05DBA4B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63CB327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276" w:type="dxa"/>
            <w:vAlign w:val="center"/>
          </w:tcPr>
          <w:p w14:paraId="5BFC8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81D5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F522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F2352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053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8BAB77">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5007D44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551CF0F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276" w:type="dxa"/>
            <w:vAlign w:val="center"/>
          </w:tcPr>
          <w:p w14:paraId="472DA7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E1E9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4534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C25E7B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2B9E5A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5894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F412828">
            <w:pPr>
              <w:spacing w:before="156" w:beforeLines="50" w:after="156" w:afterLines="50" w:line="0" w:lineRule="atLeast"/>
              <w:rPr>
                <w:rFonts w:ascii="微软雅黑" w:hAnsi="微软雅黑" w:eastAsia="微软雅黑" w:cs="微软雅黑"/>
                <w:highlight w:val="none"/>
              </w:rPr>
            </w:pPr>
          </w:p>
        </w:tc>
        <w:tc>
          <w:tcPr>
            <w:tcW w:w="1500" w:type="dxa"/>
            <w:shd w:val="clear" w:color="auto" w:fill="FFFF00"/>
            <w:vAlign w:val="center"/>
          </w:tcPr>
          <w:p w14:paraId="10C2B4A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584" w:type="dxa"/>
            <w:shd w:val="clear" w:color="auto" w:fill="FFFF00"/>
            <w:vAlign w:val="center"/>
          </w:tcPr>
          <w:p w14:paraId="6A21900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276" w:type="dxa"/>
            <w:shd w:val="clear" w:color="auto" w:fill="FFFF00"/>
            <w:vAlign w:val="center"/>
          </w:tcPr>
          <w:p w14:paraId="2B81A6D6">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11A2A132">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6C5E1CDC">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712" w:type="dxa"/>
            <w:shd w:val="clear" w:color="auto" w:fill="FFFF00"/>
            <w:vAlign w:val="center"/>
          </w:tcPr>
          <w:p w14:paraId="604C718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26B6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121F58">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8C01BC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1EB0F2A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276" w:type="dxa"/>
            <w:vAlign w:val="center"/>
          </w:tcPr>
          <w:p w14:paraId="69B55B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393D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A0A30CF">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74A161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36B7E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09E0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4CB7E79">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964925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1214F93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276" w:type="dxa"/>
            <w:vAlign w:val="center"/>
          </w:tcPr>
          <w:p w14:paraId="3E752A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8E50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579D4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C6D863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893A3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21FC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0414A8">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278F0E1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1D0ED66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276" w:type="dxa"/>
            <w:vAlign w:val="center"/>
          </w:tcPr>
          <w:p w14:paraId="62091D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1A6B52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61C7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183B8E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ascii="微软雅黑" w:hAnsi="微软雅黑" w:eastAsia="微软雅黑" w:cs="微软雅黑"/>
                <w:bCs/>
                <w:szCs w:val="21"/>
                <w:highlight w:val="none"/>
              </w:rPr>
              <w:fldChar w:fldCharType="end"/>
            </w:r>
          </w:p>
          <w:p w14:paraId="6EFB31B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684A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221F8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500" w:type="dxa"/>
            <w:shd w:val="clear" w:color="auto" w:fill="auto"/>
            <w:vAlign w:val="center"/>
          </w:tcPr>
          <w:p w14:paraId="59ECE9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584" w:type="dxa"/>
            <w:shd w:val="clear" w:color="auto" w:fill="auto"/>
            <w:vAlign w:val="center"/>
          </w:tcPr>
          <w:p w14:paraId="717996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276" w:type="dxa"/>
            <w:shd w:val="clear" w:color="auto" w:fill="auto"/>
            <w:vAlign w:val="center"/>
          </w:tcPr>
          <w:p w14:paraId="216EAE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E0A6EB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2EFF8DD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43D60FC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EE2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53DF17">
            <w:pPr>
              <w:spacing w:before="156" w:beforeLines="50" w:after="156" w:afterLines="50" w:line="0" w:lineRule="atLeast"/>
              <w:rPr>
                <w:rFonts w:ascii="微软雅黑" w:hAnsi="微软雅黑" w:eastAsia="微软雅黑" w:cs="微软雅黑"/>
                <w:szCs w:val="21"/>
                <w:highlight w:val="none"/>
              </w:rPr>
            </w:pPr>
          </w:p>
        </w:tc>
        <w:tc>
          <w:tcPr>
            <w:tcW w:w="1500" w:type="dxa"/>
            <w:shd w:val="clear" w:color="auto" w:fill="auto"/>
            <w:vAlign w:val="center"/>
          </w:tcPr>
          <w:p w14:paraId="488AC8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584" w:type="dxa"/>
            <w:shd w:val="clear" w:color="auto" w:fill="auto"/>
            <w:vAlign w:val="center"/>
          </w:tcPr>
          <w:p w14:paraId="5E0E2F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276" w:type="dxa"/>
            <w:shd w:val="clear" w:color="auto" w:fill="auto"/>
            <w:vAlign w:val="center"/>
          </w:tcPr>
          <w:p w14:paraId="07F5997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FBA33F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3BED802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73BE3E7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ACF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D32F89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19518A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584" w:type="dxa"/>
            <w:shd w:val="clear" w:color="auto" w:fill="auto"/>
            <w:vAlign w:val="center"/>
          </w:tcPr>
          <w:p w14:paraId="08BF18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276" w:type="dxa"/>
            <w:shd w:val="clear" w:color="auto" w:fill="auto"/>
            <w:vAlign w:val="center"/>
          </w:tcPr>
          <w:p w14:paraId="21EC982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631BE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111351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6DB990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ABC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369BB5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DD7B3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584" w:type="dxa"/>
            <w:shd w:val="clear" w:color="auto" w:fill="auto"/>
            <w:vAlign w:val="center"/>
          </w:tcPr>
          <w:p w14:paraId="0A906A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276" w:type="dxa"/>
            <w:shd w:val="clear" w:color="auto" w:fill="auto"/>
            <w:vAlign w:val="center"/>
          </w:tcPr>
          <w:p w14:paraId="585689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71C12EB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701A382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207DC8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F58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14EB1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23B0C7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584" w:type="dxa"/>
            <w:shd w:val="clear" w:color="auto" w:fill="auto"/>
            <w:vAlign w:val="center"/>
          </w:tcPr>
          <w:p w14:paraId="0536F5A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276" w:type="dxa"/>
            <w:shd w:val="clear" w:color="auto" w:fill="auto"/>
            <w:vAlign w:val="center"/>
          </w:tcPr>
          <w:p w14:paraId="4656004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143E6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997140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7F04B93">
            <w:pPr>
              <w:spacing w:before="156" w:beforeLines="50" w:after="156" w:afterLines="50" w:line="0" w:lineRule="atLeast"/>
              <w:rPr>
                <w:rFonts w:ascii="微软雅黑" w:hAnsi="微软雅黑" w:eastAsia="微软雅黑" w:cs="微软雅黑"/>
                <w:color w:val="FF0000"/>
                <w:szCs w:val="21"/>
                <w:highlight w:val="none"/>
              </w:rPr>
            </w:pPr>
          </w:p>
        </w:tc>
      </w:tr>
      <w:tr w14:paraId="2A39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6AB4F4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522E49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584" w:type="dxa"/>
            <w:shd w:val="clear" w:color="auto" w:fill="auto"/>
            <w:vAlign w:val="center"/>
          </w:tcPr>
          <w:p w14:paraId="13C75E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276" w:type="dxa"/>
            <w:shd w:val="clear" w:color="auto" w:fill="auto"/>
            <w:vAlign w:val="center"/>
          </w:tcPr>
          <w:p w14:paraId="0AC541C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13F71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2D8B94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7F50DB4">
            <w:pPr>
              <w:spacing w:before="156" w:beforeLines="50" w:after="156" w:afterLines="50" w:line="0" w:lineRule="atLeast"/>
              <w:rPr>
                <w:rFonts w:ascii="微软雅黑" w:hAnsi="微软雅黑" w:eastAsia="微软雅黑" w:cs="微软雅黑"/>
                <w:color w:val="FF0000"/>
                <w:szCs w:val="21"/>
                <w:highlight w:val="none"/>
              </w:rPr>
            </w:pPr>
          </w:p>
        </w:tc>
      </w:tr>
      <w:tr w14:paraId="167D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3E215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1CB91F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584" w:type="dxa"/>
            <w:shd w:val="clear" w:color="auto" w:fill="auto"/>
            <w:vAlign w:val="center"/>
          </w:tcPr>
          <w:p w14:paraId="3B8A41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276" w:type="dxa"/>
            <w:shd w:val="clear" w:color="auto" w:fill="auto"/>
            <w:vAlign w:val="center"/>
          </w:tcPr>
          <w:p w14:paraId="7DC824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ED83E8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76C31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否</w:t>
            </w:r>
          </w:p>
        </w:tc>
        <w:tc>
          <w:tcPr>
            <w:tcW w:w="2712" w:type="dxa"/>
            <w:shd w:val="clear" w:color="auto" w:fill="auto"/>
            <w:vAlign w:val="center"/>
          </w:tcPr>
          <w:p w14:paraId="138B2AB7">
            <w:pPr>
              <w:spacing w:before="156" w:beforeLines="50" w:after="156" w:afterLines="50" w:line="0" w:lineRule="atLeast"/>
              <w:rPr>
                <w:rFonts w:ascii="微软雅黑" w:hAnsi="微软雅黑" w:eastAsia="微软雅黑" w:cs="微软雅黑"/>
                <w:color w:val="FF0000"/>
                <w:szCs w:val="21"/>
                <w:highlight w:val="none"/>
              </w:rPr>
            </w:pPr>
          </w:p>
        </w:tc>
      </w:tr>
      <w:tr w14:paraId="1BDA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B839AA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0F4B70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584" w:type="dxa"/>
            <w:shd w:val="clear" w:color="auto" w:fill="auto"/>
            <w:vAlign w:val="center"/>
          </w:tcPr>
          <w:p w14:paraId="55BF89ED">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276" w:type="dxa"/>
            <w:shd w:val="clear" w:color="auto" w:fill="auto"/>
            <w:vAlign w:val="center"/>
          </w:tcPr>
          <w:p w14:paraId="0C9F37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9C7BB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D855B6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5C69D7D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医保结算票据、自费票据均必填</w:t>
            </w:r>
          </w:p>
        </w:tc>
      </w:tr>
      <w:tr w14:paraId="777B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2F4255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73AF3C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584" w:type="dxa"/>
            <w:shd w:val="clear" w:color="auto" w:fill="auto"/>
            <w:vAlign w:val="center"/>
          </w:tcPr>
          <w:p w14:paraId="0BDD1E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276" w:type="dxa"/>
            <w:shd w:val="clear" w:color="auto" w:fill="auto"/>
            <w:vAlign w:val="center"/>
          </w:tcPr>
          <w:p w14:paraId="29189E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7FFCB1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273A74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B5E77B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DC9BB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5"/>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A53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5B502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68DF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584" w:type="dxa"/>
            <w:shd w:val="clear" w:color="auto" w:fill="auto"/>
            <w:vAlign w:val="center"/>
          </w:tcPr>
          <w:p w14:paraId="60073EA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276" w:type="dxa"/>
            <w:shd w:val="clear" w:color="auto" w:fill="auto"/>
            <w:vAlign w:val="center"/>
          </w:tcPr>
          <w:p w14:paraId="699F7B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83EA8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8CA36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8156BA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7620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4CCCB5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469FF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584" w:type="dxa"/>
            <w:shd w:val="clear" w:color="auto" w:fill="auto"/>
            <w:vAlign w:val="center"/>
          </w:tcPr>
          <w:p w14:paraId="0AB7E03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276" w:type="dxa"/>
            <w:shd w:val="clear" w:color="auto" w:fill="auto"/>
            <w:vAlign w:val="center"/>
          </w:tcPr>
          <w:p w14:paraId="08BE5BD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2C7C564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71983E62">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712" w:type="dxa"/>
            <w:shd w:val="clear" w:color="auto" w:fill="auto"/>
            <w:vAlign w:val="center"/>
          </w:tcPr>
          <w:p w14:paraId="0E30ED0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必须填写</w:t>
            </w:r>
          </w:p>
        </w:tc>
      </w:tr>
      <w:tr w14:paraId="1E0A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031FE8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68D606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584" w:type="dxa"/>
            <w:shd w:val="clear" w:color="auto" w:fill="auto"/>
            <w:vAlign w:val="center"/>
          </w:tcPr>
          <w:p w14:paraId="58FD90A8">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276" w:type="dxa"/>
            <w:shd w:val="clear" w:color="auto" w:fill="auto"/>
            <w:vAlign w:val="center"/>
          </w:tcPr>
          <w:p w14:paraId="3B51942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FEA070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4ECC7261">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B8620A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02E1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049C536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A17EAF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584" w:type="dxa"/>
            <w:shd w:val="clear" w:color="auto" w:fill="auto"/>
            <w:vAlign w:val="center"/>
          </w:tcPr>
          <w:p w14:paraId="57394CC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276" w:type="dxa"/>
            <w:shd w:val="clear" w:color="auto" w:fill="auto"/>
            <w:vAlign w:val="center"/>
          </w:tcPr>
          <w:p w14:paraId="20818C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E69AA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4A140F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ACEC55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4376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B82889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F95411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584" w:type="dxa"/>
            <w:shd w:val="clear" w:color="auto" w:fill="auto"/>
            <w:vAlign w:val="center"/>
          </w:tcPr>
          <w:p w14:paraId="766240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276" w:type="dxa"/>
            <w:shd w:val="clear" w:color="auto" w:fill="auto"/>
            <w:vAlign w:val="center"/>
          </w:tcPr>
          <w:p w14:paraId="476CEA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7C487E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7A35FF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74A04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12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753A113">
            <w:pPr>
              <w:spacing w:before="156" w:beforeLines="50" w:after="156" w:afterLines="50" w:line="0" w:lineRule="atLeast"/>
              <w:jc w:val="center"/>
              <w:rPr>
                <w:rFonts w:hint="eastAsia" w:ascii="微软雅黑" w:hAnsi="微软雅黑" w:eastAsia="微软雅黑" w:cs="微软雅黑"/>
                <w:szCs w:val="21"/>
                <w:highlight w:val="none"/>
              </w:rPr>
            </w:pPr>
          </w:p>
          <w:p w14:paraId="645C9070">
            <w:pPr>
              <w:spacing w:before="156" w:beforeLines="50" w:after="156" w:afterLines="50" w:line="0" w:lineRule="atLeast"/>
              <w:jc w:val="center"/>
              <w:rPr>
                <w:rFonts w:hint="eastAsia" w:ascii="微软雅黑" w:hAnsi="微软雅黑" w:eastAsia="微软雅黑" w:cs="微软雅黑"/>
                <w:szCs w:val="21"/>
                <w:highlight w:val="none"/>
              </w:rPr>
            </w:pPr>
          </w:p>
          <w:p w14:paraId="7F3A2B78">
            <w:pPr>
              <w:spacing w:before="156" w:beforeLines="50" w:after="156" w:afterLines="50" w:line="0" w:lineRule="atLeast"/>
              <w:jc w:val="center"/>
              <w:rPr>
                <w:rFonts w:hint="eastAsia" w:ascii="微软雅黑" w:hAnsi="微软雅黑" w:eastAsia="微软雅黑" w:cs="微软雅黑"/>
                <w:szCs w:val="21"/>
                <w:highlight w:val="none"/>
              </w:rPr>
            </w:pPr>
          </w:p>
          <w:p w14:paraId="6B84B1D6">
            <w:pPr>
              <w:spacing w:before="156" w:beforeLines="50" w:after="156" w:afterLines="50" w:line="0" w:lineRule="atLeast"/>
              <w:jc w:val="center"/>
              <w:rPr>
                <w:rFonts w:hint="eastAsia" w:ascii="微软雅黑" w:hAnsi="微软雅黑" w:eastAsia="微软雅黑" w:cs="微软雅黑"/>
                <w:szCs w:val="21"/>
                <w:highlight w:val="none"/>
              </w:rPr>
            </w:pPr>
          </w:p>
          <w:p w14:paraId="1298A970">
            <w:pPr>
              <w:spacing w:before="156" w:beforeLines="50" w:after="156" w:afterLines="50" w:line="0" w:lineRule="atLeast"/>
              <w:jc w:val="center"/>
              <w:rPr>
                <w:rFonts w:hint="eastAsia" w:ascii="微软雅黑" w:hAnsi="微软雅黑" w:eastAsia="微软雅黑" w:cs="微软雅黑"/>
                <w:szCs w:val="21"/>
                <w:highlight w:val="none"/>
              </w:rPr>
            </w:pPr>
          </w:p>
          <w:p w14:paraId="675C9CA2">
            <w:pPr>
              <w:spacing w:before="156" w:beforeLines="50" w:after="156" w:afterLines="50" w:line="0" w:lineRule="atLeast"/>
              <w:jc w:val="center"/>
              <w:rPr>
                <w:rFonts w:hint="eastAsia" w:ascii="微软雅黑" w:hAnsi="微软雅黑" w:eastAsia="微软雅黑" w:cs="微软雅黑"/>
                <w:szCs w:val="21"/>
                <w:highlight w:val="none"/>
              </w:rPr>
            </w:pPr>
          </w:p>
          <w:p w14:paraId="1CE9552E">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6A4FE9D6">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4719B1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584" w:type="dxa"/>
            <w:shd w:val="clear" w:color="auto" w:fill="auto"/>
            <w:vAlign w:val="center"/>
          </w:tcPr>
          <w:p w14:paraId="74301A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276" w:type="dxa"/>
            <w:shd w:val="clear" w:color="auto" w:fill="auto"/>
            <w:vAlign w:val="center"/>
          </w:tcPr>
          <w:p w14:paraId="2DF903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71F0A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7C5AE72">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3E94EF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4C7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0EDC14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0946A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584" w:type="dxa"/>
            <w:shd w:val="clear" w:color="auto" w:fill="auto"/>
            <w:vAlign w:val="center"/>
          </w:tcPr>
          <w:p w14:paraId="48CA14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276" w:type="dxa"/>
            <w:shd w:val="clear" w:color="auto" w:fill="auto"/>
            <w:vAlign w:val="center"/>
          </w:tcPr>
          <w:p w14:paraId="042EBE7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DBCF9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2C89301">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4A4ED8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A8F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0A711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CB502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584" w:type="dxa"/>
            <w:shd w:val="clear" w:color="auto" w:fill="auto"/>
            <w:vAlign w:val="center"/>
          </w:tcPr>
          <w:p w14:paraId="7BA1FF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276" w:type="dxa"/>
            <w:shd w:val="clear" w:color="auto" w:fill="auto"/>
            <w:vAlign w:val="center"/>
          </w:tcPr>
          <w:p w14:paraId="4FD8DA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94B16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A87A7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712" w:type="dxa"/>
            <w:shd w:val="clear" w:color="auto" w:fill="auto"/>
            <w:vAlign w:val="center"/>
          </w:tcPr>
          <w:p w14:paraId="32EBF7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EFC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AD7776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D66E68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584" w:type="dxa"/>
            <w:shd w:val="clear" w:color="auto" w:fill="auto"/>
            <w:vAlign w:val="center"/>
          </w:tcPr>
          <w:p w14:paraId="46D9A8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276" w:type="dxa"/>
            <w:shd w:val="clear" w:color="auto" w:fill="auto"/>
            <w:vAlign w:val="center"/>
          </w:tcPr>
          <w:p w14:paraId="01CD67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30541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CD70D2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4CFF73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A25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60F93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4025F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584" w:type="dxa"/>
            <w:shd w:val="clear" w:color="auto" w:fill="auto"/>
            <w:vAlign w:val="center"/>
          </w:tcPr>
          <w:p w14:paraId="460157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276" w:type="dxa"/>
            <w:shd w:val="clear" w:color="auto" w:fill="auto"/>
            <w:vAlign w:val="center"/>
          </w:tcPr>
          <w:p w14:paraId="14D89F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40622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640D68A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6368B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C0B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B01E8C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26BC5A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584" w:type="dxa"/>
            <w:shd w:val="clear" w:color="auto" w:fill="auto"/>
            <w:vAlign w:val="center"/>
          </w:tcPr>
          <w:p w14:paraId="31FD343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276" w:type="dxa"/>
            <w:shd w:val="clear" w:color="auto" w:fill="auto"/>
            <w:vAlign w:val="center"/>
          </w:tcPr>
          <w:p w14:paraId="247A111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1EE44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E410B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5499F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F62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183D90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69F47E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584" w:type="dxa"/>
            <w:shd w:val="clear" w:color="auto" w:fill="auto"/>
            <w:vAlign w:val="center"/>
          </w:tcPr>
          <w:p w14:paraId="3DAA0D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276" w:type="dxa"/>
            <w:shd w:val="clear" w:color="auto" w:fill="auto"/>
            <w:vAlign w:val="center"/>
          </w:tcPr>
          <w:p w14:paraId="673794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F475F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327D6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F2605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79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53542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A76E18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584" w:type="dxa"/>
            <w:shd w:val="clear" w:color="auto" w:fill="auto"/>
            <w:vAlign w:val="center"/>
          </w:tcPr>
          <w:p w14:paraId="498A92D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276" w:type="dxa"/>
            <w:shd w:val="clear" w:color="auto" w:fill="auto"/>
            <w:vAlign w:val="center"/>
          </w:tcPr>
          <w:p w14:paraId="002037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F2663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3AF5D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70EC4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D67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79BE33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01741E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584" w:type="dxa"/>
            <w:shd w:val="clear" w:color="auto" w:fill="auto"/>
            <w:vAlign w:val="center"/>
          </w:tcPr>
          <w:p w14:paraId="1194058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276" w:type="dxa"/>
            <w:shd w:val="clear" w:color="auto" w:fill="auto"/>
            <w:vAlign w:val="center"/>
          </w:tcPr>
          <w:p w14:paraId="3A1AF4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F6AC1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1239A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4B4EA9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3A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94204C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72704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584" w:type="dxa"/>
            <w:shd w:val="clear" w:color="auto" w:fill="auto"/>
            <w:vAlign w:val="center"/>
          </w:tcPr>
          <w:p w14:paraId="4AFAEA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276" w:type="dxa"/>
            <w:shd w:val="clear" w:color="auto" w:fill="auto"/>
            <w:vAlign w:val="center"/>
          </w:tcPr>
          <w:p w14:paraId="20F7B0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725A4D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FB6798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E91ACD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6C2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5EF0AF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E1B741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584" w:type="dxa"/>
            <w:shd w:val="clear" w:color="auto" w:fill="auto"/>
            <w:vAlign w:val="center"/>
          </w:tcPr>
          <w:p w14:paraId="7234158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276" w:type="dxa"/>
            <w:shd w:val="clear" w:color="auto" w:fill="auto"/>
            <w:vAlign w:val="center"/>
          </w:tcPr>
          <w:p w14:paraId="73ECADB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D9C1F6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D947E1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80A11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07E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3180A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E0AD9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584" w:type="dxa"/>
            <w:shd w:val="clear" w:color="auto" w:fill="auto"/>
            <w:vAlign w:val="center"/>
          </w:tcPr>
          <w:p w14:paraId="31BC22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276" w:type="dxa"/>
            <w:shd w:val="clear" w:color="auto" w:fill="auto"/>
            <w:vAlign w:val="center"/>
          </w:tcPr>
          <w:p w14:paraId="6805164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D0ED4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62FF3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5C0E02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6DE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E6DD65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A5AFE7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584" w:type="dxa"/>
            <w:shd w:val="clear" w:color="auto" w:fill="auto"/>
            <w:vAlign w:val="center"/>
          </w:tcPr>
          <w:p w14:paraId="3A1D9A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276" w:type="dxa"/>
            <w:shd w:val="clear" w:color="auto" w:fill="auto"/>
            <w:vAlign w:val="center"/>
          </w:tcPr>
          <w:p w14:paraId="1E80C0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12C04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0F396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B678FD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49A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ABA60F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97DF5A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584" w:type="dxa"/>
            <w:shd w:val="clear" w:color="auto" w:fill="auto"/>
            <w:vAlign w:val="center"/>
          </w:tcPr>
          <w:p w14:paraId="4C982C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276" w:type="dxa"/>
            <w:shd w:val="clear" w:color="auto" w:fill="auto"/>
            <w:vAlign w:val="center"/>
          </w:tcPr>
          <w:p w14:paraId="572867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93C8E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59E9BC7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0B2BD9BD">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13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80951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53DEF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584" w:type="dxa"/>
            <w:shd w:val="clear" w:color="auto" w:fill="auto"/>
            <w:vAlign w:val="center"/>
          </w:tcPr>
          <w:p w14:paraId="24486C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276" w:type="dxa"/>
            <w:shd w:val="clear" w:color="auto" w:fill="auto"/>
            <w:vAlign w:val="center"/>
          </w:tcPr>
          <w:p w14:paraId="3A47845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AFC2F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5CB38449">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22DAB7F4">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6C8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00D690F">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9500BB1">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1D580BE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1E844EC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276" w:type="dxa"/>
            <w:shd w:val="clear" w:color="auto" w:fill="auto"/>
            <w:vAlign w:val="center"/>
          </w:tcPr>
          <w:p w14:paraId="69D4055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398AAF9">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6C42879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048AA068">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6B581000">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DF96926">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243521F1">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33D057B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0770FC62">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3B6A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B89F1F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FE0F22C">
            <w:pPr>
              <w:spacing w:before="156" w:beforeLines="50" w:after="156" w:afterLines="50" w:line="0" w:lineRule="atLeast"/>
              <w:rPr>
                <w:rFonts w:hint="default"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7C8C4FF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276" w:type="dxa"/>
            <w:shd w:val="clear" w:color="auto" w:fill="auto"/>
            <w:vAlign w:val="center"/>
          </w:tcPr>
          <w:p w14:paraId="2A14CA9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B0525C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48E62DA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70658822">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6B89C98">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C6E6247">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075B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4E2F0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B49F9F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0B8F105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276" w:type="dxa"/>
            <w:shd w:val="clear" w:color="auto" w:fill="auto"/>
            <w:vAlign w:val="center"/>
          </w:tcPr>
          <w:p w14:paraId="7C34D72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8F23AF7">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5DF0756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5E1A686C">
            <w:pPr>
              <w:numPr>
                <w:ilvl w:val="-1"/>
                <w:numId w:val="0"/>
              </w:num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3118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EFEBB93">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500" w:type="dxa"/>
            <w:vAlign w:val="center"/>
          </w:tcPr>
          <w:p w14:paraId="24B5A6B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46DB142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276" w:type="dxa"/>
            <w:vAlign w:val="center"/>
          </w:tcPr>
          <w:p w14:paraId="4ECBBA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00314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3F822B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vAlign w:val="center"/>
          </w:tcPr>
          <w:p w14:paraId="66A8E3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960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8A524F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0222AC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083F03B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276" w:type="dxa"/>
            <w:vAlign w:val="center"/>
          </w:tcPr>
          <w:p w14:paraId="191D3D2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CE494C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199DD0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712" w:type="dxa"/>
            <w:vAlign w:val="center"/>
          </w:tcPr>
          <w:p w14:paraId="278CA71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0E97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7097B4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F3CE78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27D322D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276" w:type="dxa"/>
            <w:vAlign w:val="center"/>
          </w:tcPr>
          <w:p w14:paraId="49FF4A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9426D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3C461E4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712" w:type="dxa"/>
            <w:vAlign w:val="center"/>
          </w:tcPr>
          <w:p w14:paraId="446B3B6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7771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8037F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500" w:type="dxa"/>
            <w:vAlign w:val="center"/>
          </w:tcPr>
          <w:p w14:paraId="12C418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3F0007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276" w:type="dxa"/>
            <w:vAlign w:val="center"/>
          </w:tcPr>
          <w:p w14:paraId="7E9FC6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943F4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9C3B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708B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4E0E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9A5918F">
            <w:pPr>
              <w:spacing w:before="156" w:beforeLines="50" w:after="156" w:afterLines="50" w:line="0" w:lineRule="atLeast"/>
              <w:rPr>
                <w:rFonts w:ascii="微软雅黑" w:hAnsi="微软雅黑" w:eastAsia="微软雅黑" w:cs="微软雅黑"/>
                <w:color w:val="FF0000"/>
                <w:szCs w:val="21"/>
                <w:highlight w:val="none"/>
              </w:rPr>
            </w:pPr>
          </w:p>
        </w:tc>
        <w:tc>
          <w:tcPr>
            <w:tcW w:w="1500" w:type="dxa"/>
            <w:vAlign w:val="center"/>
          </w:tcPr>
          <w:p w14:paraId="6C1B7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748C14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276" w:type="dxa"/>
            <w:vAlign w:val="center"/>
          </w:tcPr>
          <w:p w14:paraId="472F5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98E80E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CD1D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B3A5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056488B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6421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8" w:type="dxa"/>
            <w:vAlign w:val="center"/>
          </w:tcPr>
          <w:p w14:paraId="348D60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8D0DC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2C956D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21ADAE9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25DB6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03D4C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5BB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D37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BFDA5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1745BE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4F9D7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4948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48E17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1EC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ACC7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C9A9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23" w:type="dxa"/>
            <w:vAlign w:val="center"/>
          </w:tcPr>
          <w:p w14:paraId="1E8217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F27C0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D8EF2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E5FD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34CC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0C6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63B958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23" w:type="dxa"/>
            <w:vAlign w:val="center"/>
          </w:tcPr>
          <w:p w14:paraId="141D3A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1357F8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8B8AF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2E6C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016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B289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FA10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23" w:type="dxa"/>
            <w:vAlign w:val="center"/>
          </w:tcPr>
          <w:p w14:paraId="280632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2FE0C9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416C13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FB90628">
            <w:pPr>
              <w:spacing w:before="156" w:beforeLines="50" w:after="156" w:afterLines="50" w:line="0" w:lineRule="atLeast"/>
              <w:rPr>
                <w:rFonts w:ascii="微软雅黑" w:hAnsi="微软雅黑" w:eastAsia="微软雅黑" w:cs="微软雅黑"/>
                <w:szCs w:val="21"/>
                <w:highlight w:val="none"/>
              </w:rPr>
            </w:pPr>
          </w:p>
        </w:tc>
      </w:tr>
      <w:tr w14:paraId="7D5C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8686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59ED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23" w:type="dxa"/>
            <w:vAlign w:val="center"/>
          </w:tcPr>
          <w:p w14:paraId="1A6E5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0213F1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0FDD8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B4C5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如无标准，填写金额</w:t>
            </w:r>
          </w:p>
        </w:tc>
      </w:tr>
      <w:tr w14:paraId="31F8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58B1E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7F868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23" w:type="dxa"/>
            <w:vAlign w:val="center"/>
          </w:tcPr>
          <w:p w14:paraId="11CD05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375E5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39409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B7A96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如无数量，填写1</w:t>
            </w:r>
          </w:p>
        </w:tc>
      </w:tr>
      <w:tr w14:paraId="4E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614E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416493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23" w:type="dxa"/>
            <w:vAlign w:val="center"/>
          </w:tcPr>
          <w:p w14:paraId="484AD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52B93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4631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96746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收费标准*数量</w:t>
            </w:r>
          </w:p>
        </w:tc>
      </w:tr>
      <w:tr w14:paraId="350D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D4B1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460182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23" w:type="dxa"/>
            <w:vAlign w:val="center"/>
          </w:tcPr>
          <w:p w14:paraId="40CA92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89DC3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9AA6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AB2D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526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A3CA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51068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23" w:type="dxa"/>
            <w:vAlign w:val="center"/>
          </w:tcPr>
          <w:p w14:paraId="68740B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4B83D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B4A3D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802A8D8">
            <w:pPr>
              <w:spacing w:before="156" w:beforeLines="50" w:after="156" w:afterLines="50" w:line="0" w:lineRule="atLeast"/>
              <w:rPr>
                <w:rFonts w:ascii="微软雅黑" w:hAnsi="微软雅黑" w:eastAsia="微软雅黑" w:cs="微软雅黑"/>
                <w:szCs w:val="21"/>
                <w:highlight w:val="none"/>
              </w:rPr>
            </w:pPr>
          </w:p>
        </w:tc>
      </w:tr>
    </w:tbl>
    <w:p w14:paraId="589E1A1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3923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0B3C70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F3A38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96687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6513C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777D6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65CC99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21F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FF18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50C2D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4732E9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67B71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5693A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DA25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073A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2D9002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EFF2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65D7D5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397BD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87CBC11">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E449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DF9BC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7979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A78CC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5350F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75D53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3CBAE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1ED97F5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C29E21E">
            <w:pPr>
              <w:spacing w:before="156" w:beforeLines="50" w:after="156" w:afterLines="50" w:line="0" w:lineRule="atLeast"/>
              <w:rPr>
                <w:rFonts w:ascii="微软雅黑" w:hAnsi="微软雅黑" w:eastAsia="微软雅黑" w:cs="微软雅黑"/>
                <w:szCs w:val="21"/>
                <w:highlight w:val="none"/>
              </w:rPr>
            </w:pPr>
          </w:p>
        </w:tc>
      </w:tr>
      <w:tr w14:paraId="0592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4D046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65DF4A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037AA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01376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61A212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761EFF">
            <w:pPr>
              <w:spacing w:before="156" w:beforeLines="50" w:after="156" w:afterLines="50" w:line="0" w:lineRule="atLeast"/>
              <w:rPr>
                <w:rFonts w:ascii="微软雅黑" w:hAnsi="微软雅黑" w:eastAsia="微软雅黑" w:cs="微软雅黑"/>
                <w:szCs w:val="21"/>
                <w:highlight w:val="none"/>
              </w:rPr>
            </w:pPr>
          </w:p>
        </w:tc>
      </w:tr>
      <w:tr w14:paraId="7F71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F892F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0220A3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3D9A6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7E563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EA984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061D6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2F2E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18EF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0594CB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45A68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DB78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C0C2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1AD4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82B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A15A0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55222EE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589F0B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298DCD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5B36A7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68A9889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795B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CED5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358E3E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25CD56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7F5D1F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07416F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4DF3A84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7595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5CB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1B9212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79421A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C0E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A7E9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19DF7C">
            <w:pPr>
              <w:spacing w:before="156" w:beforeLines="50" w:after="156" w:afterLines="50" w:line="0" w:lineRule="atLeast"/>
              <w:rPr>
                <w:rFonts w:ascii="微软雅黑" w:hAnsi="微软雅黑" w:eastAsia="微软雅黑" w:cs="微软雅黑"/>
                <w:szCs w:val="21"/>
                <w:highlight w:val="none"/>
              </w:rPr>
            </w:pPr>
          </w:p>
        </w:tc>
      </w:tr>
      <w:tr w14:paraId="26A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84F8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73588D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7AC721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E3ED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02709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B497F3B">
            <w:pPr>
              <w:spacing w:before="156" w:beforeLines="50" w:after="156" w:afterLines="50" w:line="0" w:lineRule="atLeast"/>
              <w:rPr>
                <w:rFonts w:ascii="微软雅黑" w:hAnsi="微软雅黑" w:eastAsia="微软雅黑" w:cs="微软雅黑"/>
                <w:szCs w:val="21"/>
                <w:highlight w:val="none"/>
              </w:rPr>
            </w:pPr>
          </w:p>
        </w:tc>
      </w:tr>
      <w:tr w14:paraId="6E64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DE3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A7B12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34353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CEC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A2DDF77">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5E80BA43">
            <w:pPr>
              <w:spacing w:before="156" w:beforeLines="50" w:after="156" w:afterLines="50" w:line="0" w:lineRule="atLeast"/>
              <w:rPr>
                <w:rFonts w:ascii="微软雅黑" w:hAnsi="微软雅黑" w:eastAsia="微软雅黑" w:cs="微软雅黑"/>
                <w:szCs w:val="21"/>
                <w:highlight w:val="none"/>
              </w:rPr>
            </w:pPr>
          </w:p>
        </w:tc>
      </w:tr>
      <w:tr w14:paraId="39A4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BF263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07CB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20AF85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46B6C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EBA70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3341902">
            <w:pPr>
              <w:spacing w:before="156" w:beforeLines="50" w:after="156" w:afterLines="50" w:line="0" w:lineRule="atLeast"/>
              <w:rPr>
                <w:rFonts w:ascii="微软雅黑" w:hAnsi="微软雅黑" w:eastAsia="微软雅黑" w:cs="微软雅黑"/>
                <w:szCs w:val="21"/>
                <w:highlight w:val="none"/>
              </w:rPr>
            </w:pPr>
          </w:p>
        </w:tc>
      </w:tr>
      <w:tr w14:paraId="6EE7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41D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E967B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2BE360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B211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71E79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6BD7C8C">
            <w:pPr>
              <w:spacing w:before="156" w:beforeLines="50" w:after="156" w:afterLines="50" w:line="0" w:lineRule="atLeast"/>
              <w:rPr>
                <w:rFonts w:ascii="微软雅黑" w:hAnsi="微软雅黑" w:eastAsia="微软雅黑" w:cs="微软雅黑"/>
                <w:szCs w:val="21"/>
                <w:highlight w:val="none"/>
              </w:rPr>
            </w:pPr>
          </w:p>
        </w:tc>
      </w:tr>
      <w:tr w14:paraId="562C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3F20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90080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7DB51B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81C4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7BE7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4CA9940">
            <w:pPr>
              <w:spacing w:before="156" w:beforeLines="50" w:after="156" w:afterLines="50" w:line="0" w:lineRule="atLeast"/>
              <w:rPr>
                <w:rFonts w:ascii="微软雅黑" w:hAnsi="微软雅黑" w:eastAsia="微软雅黑" w:cs="微软雅黑"/>
                <w:szCs w:val="21"/>
                <w:highlight w:val="none"/>
              </w:rPr>
            </w:pPr>
          </w:p>
        </w:tc>
      </w:tr>
      <w:tr w14:paraId="1233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D680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044C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7869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D963D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BB0EA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CD19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58D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D2C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AEDD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2C43EA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C462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14,6</w:t>
            </w:r>
          </w:p>
        </w:tc>
        <w:tc>
          <w:tcPr>
            <w:tcW w:w="1005" w:type="dxa"/>
            <w:vAlign w:val="center"/>
          </w:tcPr>
          <w:p w14:paraId="79CD04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7B973AD">
            <w:pPr>
              <w:spacing w:before="156" w:beforeLines="50" w:after="156" w:afterLines="50" w:line="0" w:lineRule="atLeast"/>
              <w:rPr>
                <w:rFonts w:ascii="微软雅黑" w:hAnsi="微软雅黑" w:eastAsia="微软雅黑" w:cs="微软雅黑"/>
                <w:szCs w:val="21"/>
                <w:highlight w:val="none"/>
              </w:rPr>
            </w:pPr>
          </w:p>
        </w:tc>
      </w:tr>
      <w:tr w14:paraId="60C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B689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9067D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0BF08D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9E19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592E1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F53BE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F09E7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761FB1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0F17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9658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245BC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EC975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80D38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22DE8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B7B51A7">
            <w:pPr>
              <w:spacing w:before="156" w:beforeLines="50" w:after="156" w:afterLines="50" w:line="0" w:lineRule="atLeast"/>
              <w:rPr>
                <w:rFonts w:ascii="微软雅黑" w:hAnsi="微软雅黑" w:eastAsia="微软雅黑" w:cs="微软雅黑"/>
                <w:szCs w:val="21"/>
                <w:highlight w:val="none"/>
              </w:rPr>
            </w:pPr>
          </w:p>
        </w:tc>
      </w:tr>
      <w:tr w14:paraId="5089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4C3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D00A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485778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B7F3D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630E23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5B31CF">
            <w:pPr>
              <w:spacing w:before="156" w:beforeLines="50" w:after="156" w:afterLines="50" w:line="0" w:lineRule="atLeast"/>
              <w:rPr>
                <w:rFonts w:ascii="微软雅黑" w:hAnsi="微软雅黑" w:eastAsia="微软雅黑" w:cs="微软雅黑"/>
                <w:szCs w:val="21"/>
                <w:highlight w:val="none"/>
              </w:rPr>
            </w:pPr>
          </w:p>
        </w:tc>
      </w:tr>
      <w:tr w14:paraId="03A4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4A1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79C0F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68214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75F3B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0E2CE3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D56A196">
            <w:pPr>
              <w:spacing w:before="156" w:beforeLines="50" w:after="156" w:afterLines="50" w:line="0" w:lineRule="atLeast"/>
              <w:rPr>
                <w:rFonts w:ascii="微软雅黑" w:hAnsi="微软雅黑" w:eastAsia="微软雅黑" w:cs="微软雅黑"/>
                <w:szCs w:val="21"/>
                <w:highlight w:val="none"/>
              </w:rPr>
            </w:pPr>
          </w:p>
        </w:tc>
      </w:tr>
      <w:tr w14:paraId="1DD5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94A8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50F8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5187E9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22A3A7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88CA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4F1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7B5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4CE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03B8E7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21FC76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AE663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27769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5D210CA">
            <w:pPr>
              <w:spacing w:before="156" w:beforeLines="50" w:after="156" w:afterLines="50" w:line="0" w:lineRule="atLeast"/>
              <w:rPr>
                <w:rFonts w:ascii="微软雅黑" w:hAnsi="微软雅黑" w:eastAsia="微软雅黑" w:cs="微软雅黑"/>
                <w:szCs w:val="21"/>
                <w:highlight w:val="none"/>
              </w:rPr>
            </w:pPr>
          </w:p>
        </w:tc>
      </w:tr>
      <w:tr w14:paraId="199E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D0633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200F37C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800B4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3FF220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1ECB13C9">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5A0D8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28EE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C0BD6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2EB218EB">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6117CE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BB4AE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16A09BC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0ACCBEA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D6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D7D01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5D219C65">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700A28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07CC92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27010F6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D5183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90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1E182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3572B4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059209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310940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99E65C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6EFB2F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F52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779BE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3758F3E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0E9F25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C73A6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67254F7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1CD72E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F4F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194CF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5FBE9A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2150FD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4B8DCE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3407EE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BE962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932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A557D7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07184A9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4F2F35B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3352FA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746FE963">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DD3C45C">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48DB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70BE7F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3A44499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6DA059B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1AD0EC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33E9A6CC">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C1E831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6896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5A5109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14F9090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1286711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004EB6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3A0AF561">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2F05429">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3A47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2F7C95B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6681959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36CA46B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B8970A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6795A60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10A81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23E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865253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2B6F18C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7AB3491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938387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77CB2709">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2A004D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1935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ED692C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3422C9B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78B00ED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466B67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1F5B56B0">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AC1376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5B985695">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87"/>
        <w:gridCol w:w="939"/>
        <w:gridCol w:w="993"/>
        <w:gridCol w:w="2268"/>
      </w:tblGrid>
      <w:tr w14:paraId="5927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98E3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F47433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87" w:type="dxa"/>
            <w:vAlign w:val="center"/>
          </w:tcPr>
          <w:p w14:paraId="2CAB4B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39" w:type="dxa"/>
            <w:vAlign w:val="center"/>
          </w:tcPr>
          <w:p w14:paraId="72E1A1B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11D328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F5A1D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BD2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4637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3BC103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87" w:type="dxa"/>
            <w:vAlign w:val="center"/>
          </w:tcPr>
          <w:p w14:paraId="0E61EC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39" w:type="dxa"/>
            <w:vAlign w:val="center"/>
          </w:tcPr>
          <w:p w14:paraId="3CE4FB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C7AE2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EC39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02B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A071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22576F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187" w:type="dxa"/>
            <w:vAlign w:val="center"/>
          </w:tcPr>
          <w:p w14:paraId="4DE228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3C1C7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F4D8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133423">
            <w:pPr>
              <w:spacing w:before="156" w:beforeLines="50" w:after="156" w:afterLines="50" w:line="0" w:lineRule="atLeast"/>
              <w:rPr>
                <w:rFonts w:ascii="微软雅黑" w:hAnsi="微软雅黑" w:eastAsia="微软雅黑" w:cs="微软雅黑"/>
                <w:szCs w:val="21"/>
                <w:highlight w:val="none"/>
              </w:rPr>
            </w:pPr>
          </w:p>
        </w:tc>
      </w:tr>
      <w:tr w14:paraId="1B20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350E3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FEE6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187" w:type="dxa"/>
            <w:vAlign w:val="center"/>
          </w:tcPr>
          <w:p w14:paraId="395D22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1C48F1E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736D21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1EADAF8">
            <w:pPr>
              <w:spacing w:before="156" w:beforeLines="50" w:after="156" w:afterLines="50" w:line="0" w:lineRule="atLeast"/>
              <w:rPr>
                <w:rFonts w:ascii="微软雅黑" w:hAnsi="微软雅黑" w:eastAsia="微软雅黑" w:cs="微软雅黑"/>
                <w:szCs w:val="21"/>
                <w:highlight w:val="none"/>
              </w:rPr>
            </w:pPr>
          </w:p>
        </w:tc>
      </w:tr>
    </w:tbl>
    <w:p w14:paraId="19F54CE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2D90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E2FBD0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C2768E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6C874A8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5B8893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FE6CE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0B6EA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A59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7C627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E32C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07AF7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39F5E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0E6A76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720E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1FA7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6366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018890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23" w:type="dxa"/>
            <w:vAlign w:val="center"/>
          </w:tcPr>
          <w:p w14:paraId="1AEA7B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F18B7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372E7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714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7A05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6B7A3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907AE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23" w:type="dxa"/>
            <w:vAlign w:val="center"/>
          </w:tcPr>
          <w:p w14:paraId="745B3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C72717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44BB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0D8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290F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71D5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641AD8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23" w:type="dxa"/>
            <w:vAlign w:val="center"/>
          </w:tcPr>
          <w:p w14:paraId="43C93C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7C391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D5935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874E0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4A8B8B5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5038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BAD96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E8361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9E742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DB327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5E390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32868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A7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ABE243">
            <w:pPr>
              <w:spacing w:before="156" w:beforeLines="50" w:after="156" w:afterLines="50" w:line="0" w:lineRule="atLeast"/>
              <w:rPr>
                <w:rFonts w:ascii="微软雅黑" w:hAnsi="微软雅黑" w:eastAsia="微软雅黑" w:cs="微软雅黑"/>
                <w:szCs w:val="21"/>
                <w:highlight w:val="none"/>
              </w:rPr>
            </w:pPr>
            <w:bookmarkStart w:id="103" w:name="OLE_LINK122"/>
            <w:r>
              <w:rPr>
                <w:rFonts w:hint="eastAsia" w:ascii="微软雅黑" w:hAnsi="微软雅黑" w:eastAsia="微软雅黑" w:cs="微软雅黑"/>
                <w:szCs w:val="21"/>
                <w:highlight w:val="none"/>
              </w:rPr>
              <w:t>payChannelCode</w:t>
            </w:r>
            <w:bookmarkEnd w:id="103"/>
          </w:p>
        </w:tc>
        <w:tc>
          <w:tcPr>
            <w:tcW w:w="1984" w:type="dxa"/>
            <w:vAlign w:val="center"/>
          </w:tcPr>
          <w:p w14:paraId="1A028D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7A2B9F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01FDE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CD48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771FE5B">
            <w:pPr>
              <w:spacing w:before="156" w:beforeLines="50" w:after="156" w:afterLines="50" w:line="0" w:lineRule="atLeast"/>
              <w:rPr>
                <w:rFonts w:ascii="微软雅黑" w:hAnsi="微软雅黑" w:eastAsia="微软雅黑" w:cs="微软雅黑"/>
                <w:szCs w:val="21"/>
                <w:highlight w:val="none"/>
              </w:rPr>
            </w:pPr>
          </w:p>
        </w:tc>
      </w:tr>
      <w:tr w14:paraId="6ACE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C3A2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3DE5A3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4FEBB1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06590D73">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569CB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019A334">
            <w:pPr>
              <w:spacing w:before="156" w:beforeLines="50" w:after="156" w:afterLines="50" w:line="0" w:lineRule="atLeast"/>
              <w:rPr>
                <w:rFonts w:ascii="微软雅黑" w:hAnsi="微软雅黑" w:eastAsia="微软雅黑" w:cs="微软雅黑"/>
                <w:szCs w:val="21"/>
                <w:highlight w:val="none"/>
              </w:rPr>
            </w:pPr>
          </w:p>
        </w:tc>
      </w:tr>
    </w:tbl>
    <w:p w14:paraId="1B4CD70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47EF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DEDBC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BB1C80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5B4E3B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AB421E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C4C20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EB46D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74B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58E1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4500E242">
            <w:pPr>
              <w:spacing w:before="156" w:beforeLines="50" w:after="156" w:afterLines="50" w:line="0" w:lineRule="atLeast"/>
              <w:rPr>
                <w:rFonts w:ascii="微软雅黑" w:hAnsi="微软雅黑" w:eastAsia="微软雅黑" w:cs="微软雅黑"/>
                <w:szCs w:val="21"/>
                <w:highlight w:val="none"/>
              </w:rPr>
            </w:pPr>
            <w:bookmarkStart w:id="104" w:name="OLE_LINK121"/>
            <w:r>
              <w:rPr>
                <w:rFonts w:hint="eastAsia" w:ascii="微软雅黑" w:hAnsi="微软雅黑" w:eastAsia="微软雅黑" w:cs="微软雅黑"/>
                <w:szCs w:val="21"/>
                <w:highlight w:val="none"/>
              </w:rPr>
              <w:t>预交金凭证代码</w:t>
            </w:r>
            <w:bookmarkEnd w:id="104"/>
          </w:p>
        </w:tc>
        <w:tc>
          <w:tcPr>
            <w:tcW w:w="1202" w:type="dxa"/>
            <w:vAlign w:val="center"/>
          </w:tcPr>
          <w:p w14:paraId="140B7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200BD6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3A731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8CFF597">
            <w:pPr>
              <w:spacing w:before="156" w:beforeLines="50" w:after="156" w:afterLines="50" w:line="0" w:lineRule="atLeast"/>
              <w:rPr>
                <w:rFonts w:ascii="微软雅黑" w:hAnsi="微软雅黑" w:eastAsia="微软雅黑" w:cs="微软雅黑"/>
                <w:szCs w:val="21"/>
                <w:highlight w:val="none"/>
              </w:rPr>
            </w:pPr>
          </w:p>
        </w:tc>
      </w:tr>
      <w:tr w14:paraId="341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E008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553D94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E8657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6A507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9F58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ED42EAA">
            <w:pPr>
              <w:spacing w:before="156" w:beforeLines="50" w:after="156" w:afterLines="50" w:line="0" w:lineRule="atLeast"/>
              <w:rPr>
                <w:rFonts w:ascii="微软雅黑" w:hAnsi="微软雅黑" w:eastAsia="微软雅黑" w:cs="微软雅黑"/>
                <w:szCs w:val="21"/>
                <w:highlight w:val="none"/>
              </w:rPr>
            </w:pPr>
          </w:p>
        </w:tc>
      </w:tr>
    </w:tbl>
    <w:p w14:paraId="07BF0159">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05" w:name="_Toc15413"/>
      <w:r>
        <w:rPr>
          <w:rFonts w:hint="eastAsia" w:ascii="微软雅黑" w:hAnsi="微软雅黑" w:eastAsia="微软雅黑" w:cs="微软雅黑"/>
          <w:b/>
          <w:bCs/>
          <w:szCs w:val="21"/>
          <w:highlight w:val="none"/>
        </w:rPr>
        <w:t>A-7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2FE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3000AEE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425305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F225E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D038A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398AF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82F48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237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1B380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BB81A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76A2B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1330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353D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A2228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5FD0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55068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FA686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36B21B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AA19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828DF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C20B10">
            <w:pPr>
              <w:spacing w:before="156" w:beforeLines="50" w:after="156" w:afterLines="50" w:line="0" w:lineRule="atLeast"/>
              <w:rPr>
                <w:rFonts w:ascii="微软雅黑" w:hAnsi="微软雅黑" w:eastAsia="微软雅黑" w:cs="微软雅黑"/>
                <w:szCs w:val="21"/>
                <w:highlight w:val="none"/>
              </w:rPr>
            </w:pPr>
          </w:p>
        </w:tc>
      </w:tr>
    </w:tbl>
    <w:p w14:paraId="412F2333">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05"/>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CFB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B74C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77881F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4671F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20ED7C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73471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89498C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D27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CDD3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3125E1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31C72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8AA51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0FE119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FD89D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FBC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9C5D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69006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7D6A1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B151B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DA3C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0C79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3D34DC4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3ED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AF08D0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93180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5B22F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C22A3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A61919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0DAD0D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DA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92F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396F97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5A6FB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F945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0EE88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EDE4468">
            <w:pPr>
              <w:spacing w:before="156" w:beforeLines="50" w:after="156" w:afterLines="50" w:line="0" w:lineRule="atLeast"/>
              <w:rPr>
                <w:rFonts w:ascii="微软雅黑" w:hAnsi="微软雅黑" w:eastAsia="微软雅黑" w:cs="微软雅黑"/>
                <w:szCs w:val="21"/>
                <w:highlight w:val="none"/>
              </w:rPr>
            </w:pPr>
          </w:p>
        </w:tc>
      </w:tr>
      <w:tr w14:paraId="6610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E96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407623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6A3665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A6EF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CE772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4F6671DE">
            <w:pPr>
              <w:spacing w:before="156" w:beforeLines="50" w:after="156" w:afterLines="50" w:line="0" w:lineRule="atLeast"/>
              <w:rPr>
                <w:rFonts w:ascii="微软雅黑" w:hAnsi="微软雅黑" w:eastAsia="微软雅黑" w:cs="微软雅黑"/>
                <w:szCs w:val="21"/>
                <w:highlight w:val="none"/>
              </w:rPr>
            </w:pPr>
          </w:p>
        </w:tc>
      </w:tr>
      <w:tr w14:paraId="3A93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010A7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71717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1047E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B4B6B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A9566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AEA0967">
            <w:pPr>
              <w:spacing w:before="156" w:beforeLines="50" w:after="156" w:afterLines="50" w:line="0" w:lineRule="atLeast"/>
              <w:rPr>
                <w:rFonts w:ascii="微软雅黑" w:hAnsi="微软雅黑" w:eastAsia="微软雅黑" w:cs="微软雅黑"/>
                <w:szCs w:val="21"/>
                <w:highlight w:val="none"/>
              </w:rPr>
            </w:pPr>
          </w:p>
        </w:tc>
      </w:tr>
      <w:tr w14:paraId="250D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E1D86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72CA88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0522C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ABB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08856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D9196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204F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4F271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357221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5A36D1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59271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D34DE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A314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73F7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D7F11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0258E4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39454F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DE2D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C6A4B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E5E247A">
            <w:pPr>
              <w:spacing w:before="156" w:beforeLines="50" w:after="156" w:afterLines="50" w:line="0" w:lineRule="atLeast"/>
              <w:rPr>
                <w:rFonts w:ascii="微软雅黑" w:hAnsi="微软雅黑" w:eastAsia="微软雅黑" w:cs="微软雅黑"/>
                <w:szCs w:val="21"/>
                <w:highlight w:val="none"/>
              </w:rPr>
            </w:pPr>
          </w:p>
        </w:tc>
      </w:tr>
      <w:tr w14:paraId="516A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BAEBB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249EA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53A522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46C75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ED76E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5F9F93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5114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7DB266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26B7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106A4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E750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45E9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CC9FB5E">
            <w:pPr>
              <w:spacing w:before="156" w:beforeLines="50" w:after="156" w:afterLines="50" w:line="0" w:lineRule="atLeast"/>
              <w:rPr>
                <w:rFonts w:ascii="微软雅黑" w:hAnsi="微软雅黑" w:eastAsia="微软雅黑" w:cs="微软雅黑"/>
                <w:szCs w:val="21"/>
                <w:highlight w:val="none"/>
              </w:rPr>
            </w:pPr>
          </w:p>
        </w:tc>
      </w:tr>
    </w:tbl>
    <w:p w14:paraId="2D3270DF">
      <w:pPr>
        <w:pStyle w:val="7"/>
        <w:spacing w:before="156" w:beforeLines="50" w:after="156" w:afterLines="50" w:line="0" w:lineRule="atLeast"/>
        <w:ind w:left="0" w:firstLine="0"/>
        <w:rPr>
          <w:rFonts w:ascii="微软雅黑" w:hAnsi="微软雅黑" w:eastAsia="微软雅黑" w:cs="微软雅黑"/>
          <w:highlight w:val="none"/>
        </w:rPr>
      </w:pPr>
      <w:bookmarkStart w:id="106" w:name="_医疗挂号电子票据开具接口"/>
      <w:bookmarkStart w:id="107" w:name="_Toc26856"/>
      <w:bookmarkStart w:id="108" w:name="_Toc13859"/>
      <w:r>
        <w:rPr>
          <w:rFonts w:hint="eastAsia" w:ascii="微软雅黑" w:hAnsi="微软雅黑" w:eastAsia="微软雅黑" w:cs="微软雅黑"/>
          <w:highlight w:val="none"/>
        </w:rPr>
        <w:t>医疗挂号电子票据开具接口</w:t>
      </w:r>
      <w:bookmarkEnd w:id="106"/>
      <w:bookmarkEnd w:id="107"/>
      <w:bookmarkEnd w:id="108"/>
    </w:p>
    <w:p w14:paraId="2F547F1C">
      <w:pPr>
        <w:pStyle w:val="8"/>
        <w:spacing w:before="156" w:beforeLines="50" w:after="156" w:afterLines="50" w:line="0" w:lineRule="atLeast"/>
        <w:ind w:firstLine="0" w:firstLineChars="0"/>
        <w:rPr>
          <w:rFonts w:ascii="微软雅黑" w:hAnsi="微软雅黑" w:eastAsia="微软雅黑" w:cs="微软雅黑"/>
          <w:highlight w:val="none"/>
        </w:rPr>
      </w:pPr>
      <w:bookmarkStart w:id="109" w:name="_Toc24177"/>
      <w:r>
        <w:rPr>
          <w:rFonts w:hint="eastAsia" w:ascii="微软雅黑" w:hAnsi="微软雅黑" w:eastAsia="微软雅黑" w:cs="微软雅黑"/>
          <w:highlight w:val="none"/>
        </w:rPr>
        <w:t>服务标识 invEBillRegistration</w:t>
      </w:r>
      <w:bookmarkEnd w:id="109"/>
    </w:p>
    <w:p w14:paraId="66778109">
      <w:pPr>
        <w:pStyle w:val="8"/>
        <w:spacing w:before="156" w:beforeLines="50" w:after="156" w:afterLines="50" w:line="0" w:lineRule="atLeast"/>
        <w:ind w:firstLine="0" w:firstLineChars="0"/>
        <w:rPr>
          <w:rFonts w:ascii="微软雅黑" w:hAnsi="微软雅黑" w:eastAsia="微软雅黑" w:cs="微软雅黑"/>
          <w:highlight w:val="none"/>
        </w:rPr>
      </w:pPr>
      <w:bookmarkStart w:id="110" w:name="_Toc17846"/>
      <w:r>
        <w:rPr>
          <w:rFonts w:hint="eastAsia" w:ascii="微软雅黑" w:hAnsi="微软雅黑" w:eastAsia="微软雅黑" w:cs="微软雅黑"/>
          <w:highlight w:val="none"/>
        </w:rPr>
        <w:t>服务版本号</w:t>
      </w:r>
      <w:bookmarkEnd w:id="110"/>
    </w:p>
    <w:p w14:paraId="0947DE8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C557AF3">
      <w:pPr>
        <w:pStyle w:val="8"/>
        <w:spacing w:before="156" w:beforeLines="50" w:after="156" w:afterLines="50" w:line="0" w:lineRule="atLeast"/>
        <w:ind w:firstLine="0" w:firstLineChars="0"/>
        <w:rPr>
          <w:rFonts w:ascii="微软雅黑" w:hAnsi="微软雅黑" w:eastAsia="微软雅黑" w:cs="微软雅黑"/>
          <w:highlight w:val="none"/>
        </w:rPr>
      </w:pPr>
      <w:bookmarkStart w:id="111" w:name="_Toc27771"/>
      <w:bookmarkStart w:id="112" w:name="_请求业务参数_2"/>
      <w:bookmarkStart w:id="113" w:name="_Toc1509"/>
      <w:r>
        <w:rPr>
          <w:rFonts w:hint="eastAsia" w:ascii="微软雅黑" w:hAnsi="微软雅黑" w:eastAsia="微软雅黑" w:cs="微软雅黑"/>
          <w:highlight w:val="none"/>
        </w:rPr>
        <w:t>请求业务参数</w:t>
      </w:r>
      <w:bookmarkEnd w:id="111"/>
      <w:bookmarkEnd w:id="112"/>
    </w:p>
    <w:p w14:paraId="0D94A17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44"/>
        <w:gridCol w:w="1710"/>
        <w:gridCol w:w="1304"/>
        <w:gridCol w:w="715"/>
        <w:gridCol w:w="701"/>
        <w:gridCol w:w="2544"/>
      </w:tblGrid>
      <w:tr w14:paraId="6F2B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61" w:type="dxa"/>
            <w:vAlign w:val="center"/>
          </w:tcPr>
          <w:p w14:paraId="167104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44" w:type="dxa"/>
            <w:vAlign w:val="center"/>
          </w:tcPr>
          <w:p w14:paraId="2B1B8A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710" w:type="dxa"/>
            <w:vAlign w:val="center"/>
          </w:tcPr>
          <w:p w14:paraId="7AD9E7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04" w:type="dxa"/>
            <w:vAlign w:val="center"/>
          </w:tcPr>
          <w:p w14:paraId="429A5A2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56F162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4365BC7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44" w:type="dxa"/>
            <w:vAlign w:val="center"/>
          </w:tcPr>
          <w:p w14:paraId="1F0CD1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0A5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restart"/>
            <w:vAlign w:val="center"/>
          </w:tcPr>
          <w:p w14:paraId="710062CB">
            <w:pPr>
              <w:tabs>
                <w:tab w:val="center" w:pos="796"/>
              </w:tabs>
              <w:spacing w:before="156" w:beforeLines="50" w:after="156" w:afterLines="50" w:line="0" w:lineRule="atLeast"/>
              <w:rPr>
                <w:rFonts w:ascii="微软雅黑" w:hAnsi="微软雅黑" w:eastAsia="微软雅黑" w:cs="微软雅黑"/>
                <w:szCs w:val="21"/>
                <w:highlight w:val="none"/>
              </w:rPr>
            </w:pPr>
          </w:p>
          <w:p w14:paraId="0562DDE9">
            <w:pPr>
              <w:spacing w:before="156" w:beforeLines="50" w:after="156" w:afterLines="50" w:line="0" w:lineRule="atLeast"/>
              <w:rPr>
                <w:rFonts w:ascii="微软雅黑" w:hAnsi="微软雅黑" w:eastAsia="微软雅黑" w:cs="微软雅黑"/>
                <w:szCs w:val="21"/>
                <w:highlight w:val="none"/>
              </w:rPr>
            </w:pPr>
          </w:p>
          <w:p w14:paraId="62EAB3B4">
            <w:pPr>
              <w:spacing w:before="156" w:beforeLines="50" w:after="156" w:afterLines="50" w:line="0" w:lineRule="atLeast"/>
              <w:rPr>
                <w:rFonts w:ascii="微软雅黑" w:hAnsi="微软雅黑" w:eastAsia="微软雅黑" w:cs="微软雅黑"/>
                <w:szCs w:val="21"/>
                <w:highlight w:val="none"/>
              </w:rPr>
            </w:pPr>
          </w:p>
          <w:p w14:paraId="0E6AE73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44" w:type="dxa"/>
            <w:vAlign w:val="center"/>
          </w:tcPr>
          <w:p w14:paraId="2F55C7F0">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710" w:type="dxa"/>
            <w:vAlign w:val="center"/>
          </w:tcPr>
          <w:p w14:paraId="57290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04" w:type="dxa"/>
            <w:vAlign w:val="center"/>
          </w:tcPr>
          <w:p w14:paraId="13D5DB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0F2A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66640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719A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10AE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5D67428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6A1D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710" w:type="dxa"/>
            <w:vAlign w:val="center"/>
          </w:tcPr>
          <w:p w14:paraId="43688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04" w:type="dxa"/>
            <w:vAlign w:val="center"/>
          </w:tcPr>
          <w:p w14:paraId="7F401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71A6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22BB4406">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367221C">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67AC58C">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值：06，标识挂号</w:t>
            </w:r>
          </w:p>
        </w:tc>
      </w:tr>
      <w:tr w14:paraId="044F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C0A4B2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612E4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710" w:type="dxa"/>
            <w:vAlign w:val="center"/>
          </w:tcPr>
          <w:p w14:paraId="5A9D0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04" w:type="dxa"/>
            <w:vAlign w:val="center"/>
          </w:tcPr>
          <w:p w14:paraId="0134CA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62A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51B32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243B5AA">
            <w:pPr>
              <w:spacing w:before="156" w:beforeLines="50" w:after="156" w:afterLines="50" w:line="0" w:lineRule="atLeast"/>
              <w:rPr>
                <w:rFonts w:ascii="微软雅黑" w:hAnsi="微软雅黑" w:eastAsia="微软雅黑" w:cs="微软雅黑"/>
                <w:szCs w:val="21"/>
                <w:highlight w:val="none"/>
              </w:rPr>
            </w:pPr>
          </w:p>
        </w:tc>
      </w:tr>
      <w:tr w14:paraId="61DE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4E5D27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E0F4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710" w:type="dxa"/>
            <w:vAlign w:val="center"/>
          </w:tcPr>
          <w:p w14:paraId="7B9DA6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04" w:type="dxa"/>
            <w:vAlign w:val="center"/>
          </w:tcPr>
          <w:p w14:paraId="66224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B3F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5339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030D2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如:挂号日期 </w:t>
            </w:r>
          </w:p>
          <w:p w14:paraId="620C33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格式：yyyyMMddHHmmssSSS</w:t>
            </w:r>
          </w:p>
        </w:tc>
      </w:tr>
      <w:tr w14:paraId="3DB8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3FA0D9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138CC9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710" w:type="dxa"/>
            <w:vAlign w:val="center"/>
          </w:tcPr>
          <w:p w14:paraId="23E399A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04" w:type="dxa"/>
            <w:vAlign w:val="center"/>
          </w:tcPr>
          <w:p w14:paraId="13EBF77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3C4B23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218855A1">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44" w:type="dxa"/>
            <w:vAlign w:val="center"/>
          </w:tcPr>
          <w:p w14:paraId="1496581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1E37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3143C0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006D2C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710" w:type="dxa"/>
            <w:vAlign w:val="center"/>
          </w:tcPr>
          <w:p w14:paraId="73B7286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04" w:type="dxa"/>
            <w:vAlign w:val="center"/>
          </w:tcPr>
          <w:p w14:paraId="033140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0786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6B2D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F97ABD1">
            <w:pPr>
              <w:spacing w:before="156" w:beforeLines="50" w:after="156" w:afterLines="50" w:line="0" w:lineRule="atLeast"/>
              <w:rPr>
                <w:rFonts w:ascii="微软雅黑" w:hAnsi="微软雅黑" w:eastAsia="微软雅黑" w:cs="微软雅黑"/>
                <w:highlight w:val="none"/>
              </w:rPr>
            </w:pPr>
          </w:p>
        </w:tc>
      </w:tr>
      <w:tr w14:paraId="79A6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992AF0D">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2C7E25C7">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710" w:type="dxa"/>
            <w:vAlign w:val="center"/>
          </w:tcPr>
          <w:p w14:paraId="20BADB29">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04" w:type="dxa"/>
            <w:vAlign w:val="center"/>
          </w:tcPr>
          <w:p w14:paraId="69C55030">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3BA3F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4E64B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43E61E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57F2E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1B5E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1479456">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0ABF395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710" w:type="dxa"/>
            <w:vAlign w:val="center"/>
          </w:tcPr>
          <w:p w14:paraId="338CDE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04" w:type="dxa"/>
            <w:vAlign w:val="center"/>
          </w:tcPr>
          <w:p w14:paraId="5B4AAA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58DA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450F7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CFA8D14">
            <w:pPr>
              <w:spacing w:before="156" w:beforeLines="50" w:after="156" w:afterLines="50" w:line="0" w:lineRule="atLeast"/>
              <w:rPr>
                <w:rFonts w:ascii="微软雅黑" w:hAnsi="微软雅黑" w:eastAsia="微软雅黑" w:cs="微软雅黑"/>
                <w:szCs w:val="21"/>
                <w:highlight w:val="none"/>
              </w:rPr>
            </w:pPr>
          </w:p>
        </w:tc>
      </w:tr>
      <w:tr w14:paraId="4C77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212AA5E">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5ECF22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710" w:type="dxa"/>
            <w:vAlign w:val="center"/>
          </w:tcPr>
          <w:p w14:paraId="5FA5CE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04" w:type="dxa"/>
            <w:vAlign w:val="center"/>
          </w:tcPr>
          <w:p w14:paraId="52E64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B20A4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7A7A2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7AD452">
            <w:pPr>
              <w:spacing w:before="156" w:beforeLines="50" w:after="156" w:afterLines="50" w:line="0" w:lineRule="atLeast"/>
              <w:rPr>
                <w:rFonts w:ascii="微软雅黑" w:hAnsi="微软雅黑" w:eastAsia="微软雅黑" w:cs="微软雅黑"/>
                <w:szCs w:val="21"/>
                <w:highlight w:val="none"/>
              </w:rPr>
            </w:pPr>
          </w:p>
        </w:tc>
      </w:tr>
      <w:tr w14:paraId="79A0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E84DD5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CEE22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710" w:type="dxa"/>
            <w:vAlign w:val="center"/>
          </w:tcPr>
          <w:p w14:paraId="47C86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04" w:type="dxa"/>
            <w:vAlign w:val="center"/>
          </w:tcPr>
          <w:p w14:paraId="79ECE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DC49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28A2F1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62129E0">
            <w:pPr>
              <w:spacing w:before="156" w:beforeLines="50" w:after="156" w:afterLines="50" w:line="0" w:lineRule="atLeast"/>
              <w:rPr>
                <w:rFonts w:ascii="微软雅黑" w:hAnsi="微软雅黑" w:eastAsia="微软雅黑" w:cs="微软雅黑"/>
                <w:szCs w:val="21"/>
                <w:highlight w:val="none"/>
              </w:rPr>
            </w:pPr>
          </w:p>
        </w:tc>
      </w:tr>
      <w:tr w14:paraId="15C8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3D54854C">
            <w:pPr>
              <w:spacing w:before="156" w:beforeLines="50" w:after="156" w:afterLines="50" w:line="0" w:lineRule="atLeast"/>
              <w:rPr>
                <w:rFonts w:ascii="微软雅黑" w:hAnsi="微软雅黑" w:eastAsia="微软雅黑" w:cs="微软雅黑"/>
                <w:szCs w:val="21"/>
                <w:highlight w:val="none"/>
                <w:lang w:bidi="ar"/>
              </w:rPr>
            </w:pPr>
          </w:p>
          <w:p w14:paraId="2D895E6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44" w:type="dxa"/>
            <w:vAlign w:val="center"/>
          </w:tcPr>
          <w:p w14:paraId="621DA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710" w:type="dxa"/>
            <w:vAlign w:val="center"/>
          </w:tcPr>
          <w:p w14:paraId="7692B7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04" w:type="dxa"/>
            <w:vAlign w:val="center"/>
          </w:tcPr>
          <w:p w14:paraId="3649D0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FF56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D921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5CF07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4C59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E853B3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A536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710" w:type="dxa"/>
            <w:vAlign w:val="center"/>
          </w:tcPr>
          <w:p w14:paraId="28CB54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04" w:type="dxa"/>
            <w:vAlign w:val="center"/>
          </w:tcPr>
          <w:p w14:paraId="43164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36D40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B863F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CCE99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6B6B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E85FE3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1EDA0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710" w:type="dxa"/>
            <w:vAlign w:val="center"/>
          </w:tcPr>
          <w:p w14:paraId="5BC0C4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04" w:type="dxa"/>
            <w:vAlign w:val="center"/>
          </w:tcPr>
          <w:p w14:paraId="44DE9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225F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344D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2D586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40E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860622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08C1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710" w:type="dxa"/>
            <w:vAlign w:val="center"/>
          </w:tcPr>
          <w:p w14:paraId="2215D9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04" w:type="dxa"/>
            <w:vAlign w:val="center"/>
          </w:tcPr>
          <w:p w14:paraId="14FBF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1B324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6BBEE0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6FC102C">
            <w:pPr>
              <w:spacing w:before="156" w:beforeLines="50" w:after="156" w:afterLines="50" w:line="0" w:lineRule="atLeast"/>
              <w:rPr>
                <w:rFonts w:ascii="微软雅黑" w:hAnsi="微软雅黑" w:eastAsia="微软雅黑" w:cs="微软雅黑"/>
                <w:szCs w:val="21"/>
                <w:highlight w:val="none"/>
              </w:rPr>
            </w:pPr>
          </w:p>
        </w:tc>
      </w:tr>
      <w:tr w14:paraId="50F8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119234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79E2C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710" w:type="dxa"/>
            <w:vAlign w:val="center"/>
          </w:tcPr>
          <w:p w14:paraId="584DDA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04" w:type="dxa"/>
            <w:vAlign w:val="center"/>
          </w:tcPr>
          <w:p w14:paraId="3260A2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9C79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5821F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231A2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94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0172D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83CEB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710" w:type="dxa"/>
            <w:vAlign w:val="center"/>
          </w:tcPr>
          <w:p w14:paraId="7A272A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04" w:type="dxa"/>
            <w:vAlign w:val="center"/>
          </w:tcPr>
          <w:p w14:paraId="17D8D0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C1B56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E7A1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CD1A6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1DBDF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01F4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225E73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44" w:type="dxa"/>
            <w:vAlign w:val="center"/>
          </w:tcPr>
          <w:p w14:paraId="64AED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710" w:type="dxa"/>
            <w:vAlign w:val="center"/>
          </w:tcPr>
          <w:p w14:paraId="37CB29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04" w:type="dxa"/>
            <w:vAlign w:val="center"/>
          </w:tcPr>
          <w:p w14:paraId="79147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E11E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4CD950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41C789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789F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617576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09C3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710" w:type="dxa"/>
            <w:vAlign w:val="center"/>
          </w:tcPr>
          <w:p w14:paraId="286D2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04" w:type="dxa"/>
            <w:vAlign w:val="center"/>
          </w:tcPr>
          <w:p w14:paraId="59705D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07D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0EE69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C1FF5A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015C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EC851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86DD7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710" w:type="dxa"/>
            <w:vAlign w:val="center"/>
          </w:tcPr>
          <w:p w14:paraId="4029FC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04" w:type="dxa"/>
            <w:vAlign w:val="center"/>
          </w:tcPr>
          <w:p w14:paraId="1861A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DB557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320FFE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51B36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68D1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43427C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9C44B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710" w:type="dxa"/>
            <w:vAlign w:val="center"/>
          </w:tcPr>
          <w:p w14:paraId="2522E1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04" w:type="dxa"/>
            <w:vAlign w:val="center"/>
          </w:tcPr>
          <w:p w14:paraId="6B9641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1DD4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81DFB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BED06ED">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7491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24B54D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F177C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710" w:type="dxa"/>
            <w:vAlign w:val="center"/>
          </w:tcPr>
          <w:p w14:paraId="676296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04" w:type="dxa"/>
            <w:vAlign w:val="center"/>
          </w:tcPr>
          <w:p w14:paraId="6219F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0C66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9076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F84AC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631D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6DB160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03DB3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710" w:type="dxa"/>
            <w:vAlign w:val="center"/>
          </w:tcPr>
          <w:p w14:paraId="1BF61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04" w:type="dxa"/>
            <w:vAlign w:val="center"/>
          </w:tcPr>
          <w:p w14:paraId="051A4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FA7C4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9A5C4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0ADF9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FA669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61E9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0B0410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18D9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710" w:type="dxa"/>
            <w:vAlign w:val="center"/>
          </w:tcPr>
          <w:p w14:paraId="64AAB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04" w:type="dxa"/>
            <w:vAlign w:val="center"/>
          </w:tcPr>
          <w:p w14:paraId="08AA1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B81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2F66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0ACB4E0">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1B02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D483C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44" w:type="dxa"/>
            <w:vAlign w:val="center"/>
          </w:tcPr>
          <w:p w14:paraId="29391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710" w:type="dxa"/>
            <w:vAlign w:val="center"/>
          </w:tcPr>
          <w:p w14:paraId="14951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04" w:type="dxa"/>
            <w:vAlign w:val="center"/>
          </w:tcPr>
          <w:p w14:paraId="7E8C2B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C9B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D71031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6A2543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6ADD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594DC4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D9C2C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710" w:type="dxa"/>
            <w:vAlign w:val="center"/>
          </w:tcPr>
          <w:p w14:paraId="1DBF01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04" w:type="dxa"/>
            <w:vAlign w:val="center"/>
          </w:tcPr>
          <w:p w14:paraId="4C8FC6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0023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5BD4A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44" w:type="dxa"/>
            <w:vAlign w:val="center"/>
          </w:tcPr>
          <w:p w14:paraId="1CD6427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43E8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31AE4C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E67CC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710" w:type="dxa"/>
            <w:vAlign w:val="center"/>
          </w:tcPr>
          <w:p w14:paraId="5E47E2A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04" w:type="dxa"/>
            <w:vAlign w:val="center"/>
          </w:tcPr>
          <w:p w14:paraId="653EF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CB5C1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C0E2E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2D295E6">
            <w:pPr>
              <w:spacing w:before="156" w:beforeLines="50" w:after="156" w:afterLines="50" w:line="0" w:lineRule="atLeast"/>
              <w:rPr>
                <w:rFonts w:ascii="微软雅黑" w:hAnsi="微软雅黑" w:eastAsia="微软雅黑" w:cs="微软雅黑"/>
                <w:highlight w:val="none"/>
              </w:rPr>
            </w:pPr>
          </w:p>
        </w:tc>
      </w:tr>
      <w:tr w14:paraId="5F49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A0FB41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28DDE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710" w:type="dxa"/>
            <w:vAlign w:val="center"/>
          </w:tcPr>
          <w:p w14:paraId="5D893B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04" w:type="dxa"/>
            <w:vAlign w:val="center"/>
          </w:tcPr>
          <w:p w14:paraId="4E335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A31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0826D8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32B295A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0266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44389E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500DD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710" w:type="dxa"/>
            <w:vAlign w:val="center"/>
          </w:tcPr>
          <w:p w14:paraId="0F61BB4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04" w:type="dxa"/>
            <w:vAlign w:val="center"/>
          </w:tcPr>
          <w:p w14:paraId="108F77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A28EE7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01" w:type="dxa"/>
            <w:vAlign w:val="center"/>
          </w:tcPr>
          <w:p w14:paraId="6528B35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44" w:type="dxa"/>
            <w:vAlign w:val="center"/>
          </w:tcPr>
          <w:p w14:paraId="27EAFC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5FD50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5032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032F5D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0E400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710" w:type="dxa"/>
            <w:vAlign w:val="center"/>
          </w:tcPr>
          <w:p w14:paraId="79FB4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就诊科室名称</w:t>
            </w:r>
          </w:p>
        </w:tc>
        <w:tc>
          <w:tcPr>
            <w:tcW w:w="1304" w:type="dxa"/>
            <w:vAlign w:val="center"/>
          </w:tcPr>
          <w:p w14:paraId="3A09CE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12540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69C677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96245A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094A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9DC776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5F9F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710" w:type="dxa"/>
            <w:vAlign w:val="center"/>
          </w:tcPr>
          <w:p w14:paraId="3B2A26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04" w:type="dxa"/>
            <w:vAlign w:val="center"/>
          </w:tcPr>
          <w:p w14:paraId="1C6B1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95B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993C9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FAF5F0B">
            <w:pPr>
              <w:spacing w:before="156" w:beforeLines="50" w:after="156" w:afterLines="50" w:line="0" w:lineRule="atLeast"/>
              <w:rPr>
                <w:rFonts w:ascii="微软雅黑" w:hAnsi="微软雅黑" w:eastAsia="微软雅黑" w:cs="微软雅黑"/>
                <w:szCs w:val="21"/>
                <w:highlight w:val="none"/>
              </w:rPr>
            </w:pPr>
          </w:p>
        </w:tc>
      </w:tr>
      <w:tr w14:paraId="5F4C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F65EFC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5E37E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710" w:type="dxa"/>
            <w:vAlign w:val="center"/>
          </w:tcPr>
          <w:p w14:paraId="07DC0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04" w:type="dxa"/>
            <w:vAlign w:val="center"/>
          </w:tcPr>
          <w:p w14:paraId="736D77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AB706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B9B27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51E3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5F79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5E59A9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DC73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710" w:type="dxa"/>
            <w:vAlign w:val="center"/>
          </w:tcPr>
          <w:p w14:paraId="0701BE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04" w:type="dxa"/>
            <w:vAlign w:val="center"/>
          </w:tcPr>
          <w:p w14:paraId="1E2A2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AA707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21F80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24CB4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060A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E4A028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4FDB8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710" w:type="dxa"/>
            <w:vAlign w:val="center"/>
          </w:tcPr>
          <w:p w14:paraId="6EFF89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04" w:type="dxa"/>
            <w:vAlign w:val="center"/>
          </w:tcPr>
          <w:p w14:paraId="2EC496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1658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688965D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6A155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患者预约就医时间</w:t>
            </w:r>
          </w:p>
          <w:p w14:paraId="60C26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0679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E0C032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78212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710" w:type="dxa"/>
            <w:vAlign w:val="center"/>
          </w:tcPr>
          <w:p w14:paraId="34FA55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04" w:type="dxa"/>
            <w:vAlign w:val="center"/>
          </w:tcPr>
          <w:p w14:paraId="4B0B3B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3318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6D21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A086B83">
            <w:pPr>
              <w:spacing w:before="156" w:beforeLines="50" w:after="156" w:afterLines="50" w:line="0" w:lineRule="atLeast"/>
              <w:rPr>
                <w:rFonts w:ascii="微软雅黑" w:hAnsi="微软雅黑" w:eastAsia="微软雅黑" w:cs="微软雅黑"/>
                <w:szCs w:val="21"/>
                <w:highlight w:val="none"/>
              </w:rPr>
            </w:pPr>
          </w:p>
        </w:tc>
      </w:tr>
      <w:tr w14:paraId="4ED2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55175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427CC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710" w:type="dxa"/>
            <w:vAlign w:val="center"/>
          </w:tcPr>
          <w:p w14:paraId="55D919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04" w:type="dxa"/>
            <w:vAlign w:val="center"/>
          </w:tcPr>
          <w:p w14:paraId="5A4316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3664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76728B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95F9C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6CCF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099902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CEFBA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710" w:type="dxa"/>
            <w:vAlign w:val="center"/>
          </w:tcPr>
          <w:p w14:paraId="2E1A7F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04" w:type="dxa"/>
            <w:vAlign w:val="center"/>
          </w:tcPr>
          <w:p w14:paraId="35E1B9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B899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17C18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AF3F0F6">
            <w:pPr>
              <w:spacing w:before="156" w:beforeLines="50" w:after="156" w:afterLines="50" w:line="0" w:lineRule="atLeast"/>
              <w:rPr>
                <w:rFonts w:ascii="微软雅黑" w:hAnsi="微软雅黑" w:eastAsia="微软雅黑" w:cs="微软雅黑"/>
                <w:szCs w:val="21"/>
                <w:highlight w:val="none"/>
              </w:rPr>
            </w:pPr>
          </w:p>
        </w:tc>
      </w:tr>
      <w:tr w14:paraId="59B6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017C13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B028A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710" w:type="dxa"/>
            <w:vAlign w:val="center"/>
          </w:tcPr>
          <w:p w14:paraId="396EC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04" w:type="dxa"/>
            <w:vAlign w:val="center"/>
          </w:tcPr>
          <w:p w14:paraId="63269E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34CD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5D3E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44" w:type="dxa"/>
            <w:vAlign w:val="center"/>
          </w:tcPr>
          <w:p w14:paraId="27796A9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527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30A8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44" w:type="dxa"/>
            <w:vAlign w:val="center"/>
          </w:tcPr>
          <w:p w14:paraId="40A856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710" w:type="dxa"/>
            <w:vAlign w:val="center"/>
          </w:tcPr>
          <w:p w14:paraId="3264B1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04" w:type="dxa"/>
            <w:vAlign w:val="center"/>
          </w:tcPr>
          <w:p w14:paraId="584FFF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CA96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1F9B1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0D9FA47">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407662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90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E3ACC1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5D11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710" w:type="dxa"/>
            <w:vAlign w:val="center"/>
          </w:tcPr>
          <w:p w14:paraId="09FD1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04" w:type="dxa"/>
            <w:vAlign w:val="center"/>
          </w:tcPr>
          <w:p w14:paraId="2D0AA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1EF5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F9132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20B00C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7ADFFC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3C6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774D95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7B059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710" w:type="dxa"/>
            <w:vAlign w:val="center"/>
          </w:tcPr>
          <w:p w14:paraId="01660B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04" w:type="dxa"/>
            <w:vAlign w:val="center"/>
          </w:tcPr>
          <w:p w14:paraId="1A475A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4175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8856B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2BA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39F78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3B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7936B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D07F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710" w:type="dxa"/>
            <w:vAlign w:val="center"/>
          </w:tcPr>
          <w:p w14:paraId="7F5637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04" w:type="dxa"/>
            <w:vAlign w:val="center"/>
          </w:tcPr>
          <w:p w14:paraId="0C026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5494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21A6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7E8F4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7520D4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3C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933DF1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66F52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710" w:type="dxa"/>
            <w:vAlign w:val="center"/>
          </w:tcPr>
          <w:p w14:paraId="121D1F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04" w:type="dxa"/>
            <w:vAlign w:val="center"/>
          </w:tcPr>
          <w:p w14:paraId="6406B4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2D648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A470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D78BD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4EF8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C9C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EAB06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36464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710" w:type="dxa"/>
            <w:vAlign w:val="center"/>
          </w:tcPr>
          <w:p w14:paraId="492369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04" w:type="dxa"/>
            <w:vAlign w:val="center"/>
          </w:tcPr>
          <w:p w14:paraId="78E6AD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5C3B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CD460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C85DC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31DB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32299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47B19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710" w:type="dxa"/>
            <w:vAlign w:val="center"/>
          </w:tcPr>
          <w:p w14:paraId="5031A0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04" w:type="dxa"/>
            <w:vAlign w:val="center"/>
          </w:tcPr>
          <w:p w14:paraId="777916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D0F01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DAFC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66D8A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C03A6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238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CCABB8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08FA7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710" w:type="dxa"/>
            <w:vAlign w:val="center"/>
          </w:tcPr>
          <w:p w14:paraId="12ACD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04" w:type="dxa"/>
            <w:vAlign w:val="center"/>
          </w:tcPr>
          <w:p w14:paraId="1C580A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B5FA8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0B406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8BBBDC4">
            <w:pPr>
              <w:spacing w:before="156" w:beforeLines="50" w:after="156" w:afterLines="50" w:line="0" w:lineRule="atLeast"/>
              <w:rPr>
                <w:rFonts w:ascii="微软雅黑" w:hAnsi="微软雅黑" w:eastAsia="微软雅黑" w:cs="微软雅黑"/>
                <w:szCs w:val="21"/>
                <w:highlight w:val="none"/>
              </w:rPr>
            </w:pPr>
          </w:p>
        </w:tc>
      </w:tr>
      <w:tr w14:paraId="3F1F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5DAC8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5E501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710" w:type="dxa"/>
            <w:vAlign w:val="center"/>
          </w:tcPr>
          <w:p w14:paraId="6076A1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04" w:type="dxa"/>
            <w:vAlign w:val="center"/>
          </w:tcPr>
          <w:p w14:paraId="444CD3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4AC0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719B5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287AB50">
            <w:pPr>
              <w:spacing w:before="156" w:beforeLines="50" w:after="156" w:afterLines="50" w:line="0" w:lineRule="atLeast"/>
              <w:rPr>
                <w:rFonts w:ascii="微软雅黑" w:hAnsi="微软雅黑" w:eastAsia="微软雅黑" w:cs="微软雅黑"/>
                <w:szCs w:val="21"/>
                <w:highlight w:val="none"/>
              </w:rPr>
            </w:pPr>
          </w:p>
        </w:tc>
      </w:tr>
      <w:tr w14:paraId="1030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282A3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ACDAF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710" w:type="dxa"/>
            <w:vAlign w:val="center"/>
          </w:tcPr>
          <w:p w14:paraId="63CDD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04" w:type="dxa"/>
            <w:vAlign w:val="center"/>
          </w:tcPr>
          <w:p w14:paraId="2ABDA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1969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67133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41D16B5">
            <w:pPr>
              <w:spacing w:before="156" w:beforeLines="50" w:after="156" w:afterLines="50" w:line="0" w:lineRule="atLeast"/>
              <w:rPr>
                <w:rFonts w:ascii="微软雅黑" w:hAnsi="微软雅黑" w:eastAsia="微软雅黑" w:cs="微软雅黑"/>
                <w:szCs w:val="21"/>
                <w:highlight w:val="none"/>
              </w:rPr>
            </w:pPr>
          </w:p>
        </w:tc>
      </w:tr>
      <w:tr w14:paraId="4516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D855A93">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3DE4EE3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710" w:type="dxa"/>
            <w:vAlign w:val="center"/>
          </w:tcPr>
          <w:p w14:paraId="493EBA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04" w:type="dxa"/>
            <w:vAlign w:val="center"/>
          </w:tcPr>
          <w:p w14:paraId="209DE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D101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7EC8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E73856B">
            <w:pPr>
              <w:spacing w:before="156" w:beforeLines="50" w:after="156" w:afterLines="50" w:line="0" w:lineRule="atLeast"/>
              <w:rPr>
                <w:rFonts w:ascii="微软雅黑" w:hAnsi="微软雅黑" w:eastAsia="微软雅黑" w:cs="微软雅黑"/>
                <w:szCs w:val="21"/>
                <w:highlight w:val="none"/>
              </w:rPr>
            </w:pPr>
          </w:p>
        </w:tc>
      </w:tr>
      <w:tr w14:paraId="0F74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AB20E8D">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0C7C3A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710" w:type="dxa"/>
            <w:vAlign w:val="center"/>
          </w:tcPr>
          <w:p w14:paraId="1B06062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医保报销总金额</w:t>
            </w:r>
          </w:p>
        </w:tc>
        <w:tc>
          <w:tcPr>
            <w:tcW w:w="1304" w:type="dxa"/>
            <w:vAlign w:val="center"/>
          </w:tcPr>
          <w:p w14:paraId="7C30B6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06AF6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0D24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31F8501">
            <w:pPr>
              <w:spacing w:before="156" w:beforeLines="50" w:after="156" w:afterLines="50" w:line="0" w:lineRule="atLeast"/>
              <w:rPr>
                <w:rFonts w:ascii="微软雅黑" w:hAnsi="微软雅黑" w:eastAsia="微软雅黑" w:cs="微软雅黑"/>
                <w:szCs w:val="21"/>
                <w:highlight w:val="none"/>
              </w:rPr>
            </w:pPr>
          </w:p>
        </w:tc>
      </w:tr>
      <w:tr w14:paraId="788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0F9B9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057D8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710" w:type="dxa"/>
            <w:vAlign w:val="center"/>
          </w:tcPr>
          <w:p w14:paraId="7129ED8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val="en-US" w:eastAsia="zh-CN"/>
              </w:rPr>
              <w:t>医保</w:t>
            </w:r>
            <w:r>
              <w:rPr>
                <w:rFonts w:hint="eastAsia" w:ascii="微软雅黑" w:hAnsi="微软雅黑" w:eastAsia="微软雅黑" w:cs="微软雅黑"/>
                <w:szCs w:val="21"/>
                <w:highlight w:val="none"/>
              </w:rPr>
              <w:t>结算号</w:t>
            </w:r>
          </w:p>
        </w:tc>
        <w:tc>
          <w:tcPr>
            <w:tcW w:w="1304" w:type="dxa"/>
            <w:vAlign w:val="center"/>
          </w:tcPr>
          <w:p w14:paraId="62CE1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7CC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F0C4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D23001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05182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3AEB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AB68EA7">
            <w:pPr>
              <w:spacing w:before="156" w:beforeLines="50" w:after="156" w:afterLines="50" w:line="0" w:lineRule="atLeast"/>
              <w:rPr>
                <w:rFonts w:ascii="微软雅黑" w:hAnsi="微软雅黑" w:eastAsia="微软雅黑" w:cs="微软雅黑"/>
                <w:highlight w:val="none"/>
              </w:rPr>
            </w:pPr>
          </w:p>
        </w:tc>
        <w:tc>
          <w:tcPr>
            <w:tcW w:w="1444" w:type="dxa"/>
            <w:shd w:val="clear" w:color="auto" w:fill="FFFF00"/>
            <w:vAlign w:val="center"/>
          </w:tcPr>
          <w:p w14:paraId="2EE56F9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710" w:type="dxa"/>
            <w:shd w:val="clear" w:color="auto" w:fill="FFFF00"/>
            <w:vAlign w:val="center"/>
          </w:tcPr>
          <w:p w14:paraId="5B79924B">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是否实时结算</w:t>
            </w:r>
          </w:p>
        </w:tc>
        <w:tc>
          <w:tcPr>
            <w:tcW w:w="1304" w:type="dxa"/>
            <w:shd w:val="clear" w:color="auto" w:fill="FFFF00"/>
            <w:vAlign w:val="center"/>
          </w:tcPr>
          <w:p w14:paraId="63DA901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3CF810A7">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2C59DE8C">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44" w:type="dxa"/>
            <w:shd w:val="clear" w:color="auto" w:fill="FFFF00"/>
            <w:vAlign w:val="center"/>
          </w:tcPr>
          <w:p w14:paraId="17548E1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3F25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C8B1683">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E003EA7">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chargeDate</w:t>
            </w:r>
          </w:p>
        </w:tc>
        <w:tc>
          <w:tcPr>
            <w:tcW w:w="1710" w:type="dxa"/>
            <w:vAlign w:val="center"/>
          </w:tcPr>
          <w:p w14:paraId="1ED9F5F3">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交费日期</w:t>
            </w:r>
          </w:p>
        </w:tc>
        <w:tc>
          <w:tcPr>
            <w:tcW w:w="1304" w:type="dxa"/>
            <w:vAlign w:val="center"/>
          </w:tcPr>
          <w:p w14:paraId="72AAA226">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String</w:t>
            </w:r>
          </w:p>
        </w:tc>
        <w:tc>
          <w:tcPr>
            <w:tcW w:w="715" w:type="dxa"/>
            <w:vAlign w:val="center"/>
          </w:tcPr>
          <w:p w14:paraId="63B936B2">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10</w:t>
            </w:r>
          </w:p>
        </w:tc>
        <w:tc>
          <w:tcPr>
            <w:tcW w:w="701" w:type="dxa"/>
            <w:vAlign w:val="center"/>
          </w:tcPr>
          <w:p w14:paraId="42764EDA">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lang w:val="en-US" w:eastAsia="zh-CN"/>
              </w:rPr>
              <w:t>是</w:t>
            </w:r>
          </w:p>
        </w:tc>
        <w:tc>
          <w:tcPr>
            <w:tcW w:w="2544" w:type="dxa"/>
            <w:vAlign w:val="center"/>
          </w:tcPr>
          <w:p w14:paraId="7E44F0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交费时间</w:t>
            </w:r>
          </w:p>
          <w:p w14:paraId="26157297">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格式:yyyyMMdd</w:t>
            </w:r>
          </w:p>
        </w:tc>
      </w:tr>
      <w:tr w14:paraId="57DF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4EF52D">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43B15B9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710" w:type="dxa"/>
            <w:vAlign w:val="center"/>
          </w:tcPr>
          <w:p w14:paraId="4EDDED0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04" w:type="dxa"/>
            <w:vAlign w:val="center"/>
          </w:tcPr>
          <w:p w14:paraId="26C3A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3373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47CD71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5046EF9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14890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5B0E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23E173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722469D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710" w:type="dxa"/>
            <w:vAlign w:val="center"/>
          </w:tcPr>
          <w:p w14:paraId="6BAFDF1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04" w:type="dxa"/>
            <w:vAlign w:val="center"/>
          </w:tcPr>
          <w:p w14:paraId="26BB92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05B5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1A854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B4F5DD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46A94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6107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B260646">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B3639A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710" w:type="dxa"/>
            <w:vAlign w:val="center"/>
          </w:tcPr>
          <w:p w14:paraId="0351F86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04" w:type="dxa"/>
            <w:vAlign w:val="center"/>
          </w:tcPr>
          <w:p w14:paraId="249B61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9B4B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6231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5AD7C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1383475B">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hint="eastAsia" w:ascii="微软雅黑" w:hAnsi="微软雅黑" w:eastAsia="微软雅黑" w:cs="微软雅黑"/>
                <w:bCs/>
                <w:szCs w:val="21"/>
                <w:highlight w:val="none"/>
              </w:rPr>
              <w:fldChar w:fldCharType="end"/>
            </w:r>
          </w:p>
          <w:p w14:paraId="230657F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3BD3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4B3C2938">
            <w:pPr>
              <w:spacing w:before="156" w:beforeLines="50" w:after="156" w:afterLines="50" w:line="0" w:lineRule="atLeast"/>
              <w:rPr>
                <w:rFonts w:hint="eastAsia" w:ascii="微软雅黑" w:hAnsi="微软雅黑" w:eastAsia="微软雅黑" w:cs="微软雅黑"/>
                <w:szCs w:val="21"/>
                <w:highlight w:val="none"/>
              </w:rPr>
            </w:pPr>
          </w:p>
          <w:p w14:paraId="551F9DD8">
            <w:pPr>
              <w:spacing w:before="156" w:beforeLines="50" w:after="156" w:afterLines="50" w:line="0" w:lineRule="atLeast"/>
              <w:rPr>
                <w:rFonts w:hint="eastAsia" w:ascii="微软雅黑" w:hAnsi="微软雅黑" w:eastAsia="微软雅黑" w:cs="微软雅黑"/>
                <w:szCs w:val="21"/>
                <w:highlight w:val="none"/>
              </w:rPr>
            </w:pPr>
          </w:p>
          <w:p w14:paraId="567134BA">
            <w:pPr>
              <w:spacing w:before="156" w:beforeLines="50" w:after="156" w:afterLines="50" w:line="0" w:lineRule="atLeast"/>
              <w:rPr>
                <w:rFonts w:hint="eastAsia" w:ascii="微软雅黑" w:hAnsi="微软雅黑" w:eastAsia="微软雅黑" w:cs="微软雅黑"/>
                <w:szCs w:val="21"/>
                <w:highlight w:val="none"/>
              </w:rPr>
            </w:pPr>
          </w:p>
          <w:p w14:paraId="4FC8BCEF">
            <w:pPr>
              <w:spacing w:before="156" w:beforeLines="50" w:after="156" w:afterLines="50" w:line="0" w:lineRule="atLeast"/>
              <w:rPr>
                <w:rFonts w:hint="eastAsia" w:ascii="微软雅黑" w:hAnsi="微软雅黑" w:eastAsia="微软雅黑" w:cs="微软雅黑"/>
                <w:szCs w:val="21"/>
                <w:highlight w:val="none"/>
              </w:rPr>
            </w:pPr>
          </w:p>
          <w:p w14:paraId="7D2DAD70">
            <w:pPr>
              <w:spacing w:before="156" w:beforeLines="50" w:after="156" w:afterLines="50" w:line="0" w:lineRule="atLeast"/>
              <w:rPr>
                <w:rFonts w:hint="eastAsia" w:ascii="微软雅黑" w:hAnsi="微软雅黑" w:eastAsia="微软雅黑" w:cs="微软雅黑"/>
                <w:szCs w:val="21"/>
                <w:highlight w:val="none"/>
              </w:rPr>
            </w:pPr>
          </w:p>
          <w:p w14:paraId="4C869CD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EA3E55F">
            <w:pPr>
              <w:spacing w:before="156" w:beforeLines="50" w:after="156" w:afterLines="50" w:line="0" w:lineRule="atLeast"/>
              <w:rPr>
                <w:rFonts w:ascii="微软雅黑" w:hAnsi="微软雅黑" w:eastAsia="微软雅黑" w:cs="微软雅黑"/>
                <w:szCs w:val="21"/>
                <w:highlight w:val="none"/>
              </w:rPr>
            </w:pPr>
          </w:p>
          <w:p w14:paraId="4F7A5D1C">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E59AC8E">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medicalInstitutionCode</w:t>
            </w:r>
          </w:p>
        </w:tc>
        <w:tc>
          <w:tcPr>
            <w:tcW w:w="1710" w:type="dxa"/>
            <w:shd w:val="clear" w:color="auto" w:fill="auto"/>
            <w:vAlign w:val="center"/>
          </w:tcPr>
          <w:p w14:paraId="45278C55">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定点医疗机构编码</w:t>
            </w:r>
          </w:p>
        </w:tc>
        <w:tc>
          <w:tcPr>
            <w:tcW w:w="1304" w:type="dxa"/>
            <w:shd w:val="clear" w:color="auto" w:fill="auto"/>
            <w:vAlign w:val="center"/>
          </w:tcPr>
          <w:p w14:paraId="581EEED4">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38A6D4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164009E7">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4BEC232E">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4690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595FE09">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F22542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710" w:type="dxa"/>
            <w:shd w:val="clear" w:color="auto" w:fill="auto"/>
            <w:vAlign w:val="center"/>
          </w:tcPr>
          <w:p w14:paraId="2161EB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04" w:type="dxa"/>
            <w:shd w:val="clear" w:color="auto" w:fill="auto"/>
            <w:vAlign w:val="center"/>
          </w:tcPr>
          <w:p w14:paraId="39EAFA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DF288E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3B7734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368BEC1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75E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D2BD8CD">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6CBCBE0">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diagnosticCode</w:t>
            </w:r>
          </w:p>
        </w:tc>
        <w:tc>
          <w:tcPr>
            <w:tcW w:w="1710" w:type="dxa"/>
            <w:shd w:val="clear" w:color="auto" w:fill="auto"/>
            <w:vAlign w:val="center"/>
          </w:tcPr>
          <w:p w14:paraId="6CB91EC5">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主要诊断代码</w:t>
            </w:r>
          </w:p>
        </w:tc>
        <w:tc>
          <w:tcPr>
            <w:tcW w:w="1304" w:type="dxa"/>
            <w:shd w:val="clear" w:color="auto" w:fill="auto"/>
            <w:vAlign w:val="center"/>
          </w:tcPr>
          <w:p w14:paraId="211D292A">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8CE34E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6BCCA60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68F7A5E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7D97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E14CC0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93B9D52">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diagnosticName</w:t>
            </w:r>
          </w:p>
        </w:tc>
        <w:tc>
          <w:tcPr>
            <w:tcW w:w="1710" w:type="dxa"/>
            <w:shd w:val="clear" w:color="auto" w:fill="auto"/>
            <w:vAlign w:val="center"/>
          </w:tcPr>
          <w:p w14:paraId="3E673027">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主要诊断名称</w:t>
            </w:r>
          </w:p>
        </w:tc>
        <w:tc>
          <w:tcPr>
            <w:tcW w:w="1304" w:type="dxa"/>
            <w:shd w:val="clear" w:color="auto" w:fill="auto"/>
            <w:vAlign w:val="center"/>
          </w:tcPr>
          <w:p w14:paraId="79228275">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7A9594E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6E9BA4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6B32384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1BFB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51986A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A45D8D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710" w:type="dxa"/>
            <w:shd w:val="clear" w:color="auto" w:fill="auto"/>
            <w:vAlign w:val="center"/>
          </w:tcPr>
          <w:p w14:paraId="016E7E7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04" w:type="dxa"/>
            <w:shd w:val="clear" w:color="auto" w:fill="auto"/>
            <w:vAlign w:val="center"/>
          </w:tcPr>
          <w:p w14:paraId="14061F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847718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17B8705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9A5140A">
            <w:pPr>
              <w:spacing w:before="156" w:beforeLines="50" w:after="156" w:afterLines="50" w:line="0" w:lineRule="atLeast"/>
              <w:rPr>
                <w:rFonts w:ascii="微软雅黑" w:hAnsi="微软雅黑" w:eastAsia="微软雅黑" w:cs="微软雅黑"/>
                <w:color w:val="FF0000"/>
                <w:szCs w:val="21"/>
                <w:highlight w:val="none"/>
              </w:rPr>
            </w:pPr>
          </w:p>
        </w:tc>
      </w:tr>
      <w:tr w14:paraId="591A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79C741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6C538D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710" w:type="dxa"/>
            <w:shd w:val="clear" w:color="auto" w:fill="auto"/>
            <w:vAlign w:val="center"/>
          </w:tcPr>
          <w:p w14:paraId="217050A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04" w:type="dxa"/>
            <w:shd w:val="clear" w:color="auto" w:fill="auto"/>
            <w:vAlign w:val="center"/>
          </w:tcPr>
          <w:p w14:paraId="2EE885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7E0F2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461BC2B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7777F1C">
            <w:pPr>
              <w:spacing w:before="156" w:beforeLines="50" w:after="156" w:afterLines="50" w:line="0" w:lineRule="atLeast"/>
              <w:rPr>
                <w:rFonts w:ascii="微软雅黑" w:hAnsi="微软雅黑" w:eastAsia="微软雅黑" w:cs="微软雅黑"/>
                <w:color w:val="FF0000"/>
                <w:szCs w:val="21"/>
                <w:highlight w:val="none"/>
              </w:rPr>
            </w:pPr>
          </w:p>
        </w:tc>
      </w:tr>
      <w:tr w14:paraId="25C4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D9351F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3F8D31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710" w:type="dxa"/>
            <w:shd w:val="clear" w:color="auto" w:fill="auto"/>
            <w:vAlign w:val="center"/>
          </w:tcPr>
          <w:p w14:paraId="658DC84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04" w:type="dxa"/>
            <w:shd w:val="clear" w:color="auto" w:fill="auto"/>
            <w:vAlign w:val="center"/>
          </w:tcPr>
          <w:p w14:paraId="5526FB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0273A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1072BD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B7C4BF4">
            <w:pPr>
              <w:spacing w:before="156" w:beforeLines="50" w:after="156" w:afterLines="50" w:line="0" w:lineRule="atLeast"/>
              <w:rPr>
                <w:rFonts w:ascii="微软雅黑" w:hAnsi="微软雅黑" w:eastAsia="微软雅黑" w:cs="微软雅黑"/>
                <w:color w:val="FF0000"/>
                <w:szCs w:val="21"/>
                <w:highlight w:val="none"/>
              </w:rPr>
            </w:pPr>
          </w:p>
        </w:tc>
      </w:tr>
      <w:tr w14:paraId="5467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4D1FC391">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536F947">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policyRangeAmount</w:t>
            </w:r>
          </w:p>
        </w:tc>
        <w:tc>
          <w:tcPr>
            <w:tcW w:w="1710" w:type="dxa"/>
            <w:shd w:val="clear" w:color="auto" w:fill="auto"/>
            <w:vAlign w:val="center"/>
          </w:tcPr>
          <w:p w14:paraId="361F378A">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符合政策范围金额</w:t>
            </w:r>
          </w:p>
        </w:tc>
        <w:tc>
          <w:tcPr>
            <w:tcW w:w="1304" w:type="dxa"/>
            <w:shd w:val="clear" w:color="auto" w:fill="auto"/>
            <w:vAlign w:val="center"/>
          </w:tcPr>
          <w:p w14:paraId="0FDDBFE2">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54262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31C41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0ACED7BA">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F52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53359526">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6F23CA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710" w:type="dxa"/>
            <w:shd w:val="clear" w:color="auto" w:fill="auto"/>
            <w:vAlign w:val="center"/>
          </w:tcPr>
          <w:p w14:paraId="21ABF9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04" w:type="dxa"/>
            <w:shd w:val="clear" w:color="auto" w:fill="auto"/>
            <w:vAlign w:val="center"/>
          </w:tcPr>
          <w:p w14:paraId="35E2C8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1AB62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3F7707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8B9A9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43AD73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3"/>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3F4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5C2E343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E0207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710" w:type="dxa"/>
            <w:shd w:val="clear" w:color="auto" w:fill="auto"/>
            <w:vAlign w:val="center"/>
          </w:tcPr>
          <w:p w14:paraId="52DB09E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04" w:type="dxa"/>
            <w:shd w:val="clear" w:color="auto" w:fill="auto"/>
            <w:vAlign w:val="center"/>
          </w:tcPr>
          <w:p w14:paraId="6B2EF66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69BD0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C6246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ED20EB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0FDF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002E420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B9486C7">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710" w:type="dxa"/>
            <w:shd w:val="clear" w:color="auto" w:fill="auto"/>
            <w:vAlign w:val="center"/>
          </w:tcPr>
          <w:p w14:paraId="56AA4B96">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04" w:type="dxa"/>
            <w:shd w:val="clear" w:color="auto" w:fill="auto"/>
            <w:vAlign w:val="center"/>
          </w:tcPr>
          <w:p w14:paraId="1F94F12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142FA44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5CC28473">
            <w:pPr>
              <w:spacing w:before="156" w:beforeLines="50" w:after="156" w:afterLines="50" w:line="0" w:lineRule="atLeast"/>
              <w:rPr>
                <w:rFonts w:hint="default"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sz w:val="22"/>
                <w:szCs w:val="22"/>
                <w:highlight w:val="none"/>
                <w:lang w:val="en-US" w:eastAsia="zh-CN" w:bidi="ar-SA"/>
              </w:rPr>
              <w:t>是</w:t>
            </w:r>
          </w:p>
        </w:tc>
        <w:tc>
          <w:tcPr>
            <w:tcW w:w="2544" w:type="dxa"/>
            <w:shd w:val="clear" w:color="auto" w:fill="auto"/>
            <w:vAlign w:val="center"/>
          </w:tcPr>
          <w:p w14:paraId="4D17E36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必填</w:t>
            </w:r>
          </w:p>
        </w:tc>
      </w:tr>
      <w:tr w14:paraId="47B8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4785C5C6">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AD8793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710" w:type="dxa"/>
            <w:shd w:val="clear" w:color="auto" w:fill="auto"/>
            <w:vAlign w:val="center"/>
          </w:tcPr>
          <w:p w14:paraId="77318AD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04" w:type="dxa"/>
            <w:shd w:val="clear" w:color="auto" w:fill="auto"/>
            <w:vAlign w:val="center"/>
          </w:tcPr>
          <w:p w14:paraId="6B39D40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5EC6527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DD8AC09">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F63130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2F1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282A75A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49E9D9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710" w:type="dxa"/>
            <w:shd w:val="clear" w:color="auto" w:fill="auto"/>
            <w:vAlign w:val="center"/>
          </w:tcPr>
          <w:p w14:paraId="6BEAFB2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04" w:type="dxa"/>
            <w:shd w:val="clear" w:color="auto" w:fill="auto"/>
            <w:vAlign w:val="center"/>
          </w:tcPr>
          <w:p w14:paraId="087A6E7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3C08B3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520FAC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7A812C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0196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06C662FD">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B34446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710" w:type="dxa"/>
            <w:shd w:val="clear" w:color="auto" w:fill="auto"/>
            <w:vAlign w:val="center"/>
          </w:tcPr>
          <w:p w14:paraId="2E626EB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04" w:type="dxa"/>
            <w:shd w:val="clear" w:color="auto" w:fill="auto"/>
            <w:vAlign w:val="center"/>
          </w:tcPr>
          <w:p w14:paraId="256A67E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18D2F2B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6FE0C06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BE030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4F0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7568B086">
            <w:pPr>
              <w:shd w:val="clear" w:fill="FFFFFF" w:themeFill="background1"/>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743A940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11374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710" w:type="dxa"/>
            <w:shd w:val="clear" w:color="auto" w:fill="auto"/>
            <w:vAlign w:val="center"/>
          </w:tcPr>
          <w:p w14:paraId="75983E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全自费金额</w:t>
            </w:r>
          </w:p>
        </w:tc>
        <w:tc>
          <w:tcPr>
            <w:tcW w:w="1304" w:type="dxa"/>
            <w:shd w:val="clear" w:color="auto" w:fill="auto"/>
            <w:vAlign w:val="center"/>
          </w:tcPr>
          <w:p w14:paraId="415EFC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DE5023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6FAF6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3428FF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6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48290C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A4B65C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710" w:type="dxa"/>
            <w:shd w:val="clear" w:color="auto" w:fill="auto"/>
            <w:vAlign w:val="center"/>
          </w:tcPr>
          <w:p w14:paraId="671EDE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04" w:type="dxa"/>
            <w:shd w:val="clear" w:color="auto" w:fill="auto"/>
            <w:vAlign w:val="center"/>
          </w:tcPr>
          <w:p w14:paraId="2F9943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428F8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8D29B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B6D68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D7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0B2BA4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76D9B9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710" w:type="dxa"/>
            <w:shd w:val="clear" w:color="auto" w:fill="auto"/>
            <w:vAlign w:val="center"/>
          </w:tcPr>
          <w:p w14:paraId="299BCB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04" w:type="dxa"/>
            <w:shd w:val="clear" w:color="auto" w:fill="auto"/>
            <w:vAlign w:val="center"/>
          </w:tcPr>
          <w:p w14:paraId="18B06A1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D0E5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F26E8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226E3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239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FDE90F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774434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710" w:type="dxa"/>
            <w:shd w:val="clear" w:color="auto" w:fill="auto"/>
            <w:vAlign w:val="center"/>
          </w:tcPr>
          <w:p w14:paraId="401268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04" w:type="dxa"/>
            <w:shd w:val="clear" w:color="auto" w:fill="auto"/>
            <w:vAlign w:val="center"/>
          </w:tcPr>
          <w:p w14:paraId="6ABC321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0A20F9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A396F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33E36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B03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1EA6288">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E21CC0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710" w:type="dxa"/>
            <w:shd w:val="clear" w:color="auto" w:fill="auto"/>
            <w:vAlign w:val="center"/>
          </w:tcPr>
          <w:p w14:paraId="529AD4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04" w:type="dxa"/>
            <w:shd w:val="clear" w:color="auto" w:fill="auto"/>
            <w:vAlign w:val="center"/>
          </w:tcPr>
          <w:p w14:paraId="505295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C9A1D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0B25A3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41576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1A5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7A26BE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274188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710" w:type="dxa"/>
            <w:shd w:val="clear" w:color="auto" w:fill="auto"/>
            <w:vAlign w:val="center"/>
          </w:tcPr>
          <w:p w14:paraId="4E771E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04" w:type="dxa"/>
            <w:shd w:val="clear" w:color="auto" w:fill="auto"/>
            <w:vAlign w:val="center"/>
          </w:tcPr>
          <w:p w14:paraId="1E6FDF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4241E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D3242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96346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FB1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D5CC72B">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49099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710" w:type="dxa"/>
            <w:shd w:val="clear" w:color="auto" w:fill="auto"/>
            <w:vAlign w:val="center"/>
          </w:tcPr>
          <w:p w14:paraId="2EF356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04" w:type="dxa"/>
            <w:shd w:val="clear" w:color="auto" w:fill="auto"/>
            <w:vAlign w:val="center"/>
          </w:tcPr>
          <w:p w14:paraId="6428C06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52D05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3C30F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3632F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43C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CE5297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C49BE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710" w:type="dxa"/>
            <w:shd w:val="clear" w:color="auto" w:fill="auto"/>
            <w:vAlign w:val="center"/>
          </w:tcPr>
          <w:p w14:paraId="46936C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04" w:type="dxa"/>
            <w:shd w:val="clear" w:color="auto" w:fill="auto"/>
            <w:vAlign w:val="center"/>
          </w:tcPr>
          <w:p w14:paraId="3AC8B6D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8A56B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D076F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97F28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09A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BE93D3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9CA391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710" w:type="dxa"/>
            <w:shd w:val="clear" w:color="auto" w:fill="auto"/>
            <w:vAlign w:val="center"/>
          </w:tcPr>
          <w:p w14:paraId="5C37F5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04" w:type="dxa"/>
            <w:shd w:val="clear" w:color="auto" w:fill="auto"/>
            <w:vAlign w:val="center"/>
          </w:tcPr>
          <w:p w14:paraId="3DC0F9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4AFFA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0AFC6E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71F72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5BF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B8C975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E1EDC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710" w:type="dxa"/>
            <w:shd w:val="clear" w:color="auto" w:fill="auto"/>
            <w:vAlign w:val="center"/>
          </w:tcPr>
          <w:p w14:paraId="2E6040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04" w:type="dxa"/>
            <w:shd w:val="clear" w:color="auto" w:fill="auto"/>
            <w:vAlign w:val="center"/>
          </w:tcPr>
          <w:p w14:paraId="3BE694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E44E51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9BBCE6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DB264B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8FC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F830134">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44988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710" w:type="dxa"/>
            <w:shd w:val="clear" w:color="auto" w:fill="auto"/>
            <w:vAlign w:val="center"/>
          </w:tcPr>
          <w:p w14:paraId="7B4E476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04" w:type="dxa"/>
            <w:shd w:val="clear" w:color="auto" w:fill="auto"/>
            <w:vAlign w:val="center"/>
          </w:tcPr>
          <w:p w14:paraId="42126B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A80D0D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BC897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63182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C4B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D51DD5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1D373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710" w:type="dxa"/>
            <w:shd w:val="clear" w:color="auto" w:fill="auto"/>
            <w:vAlign w:val="center"/>
          </w:tcPr>
          <w:p w14:paraId="20B3CB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04" w:type="dxa"/>
            <w:shd w:val="clear" w:color="auto" w:fill="auto"/>
            <w:vAlign w:val="center"/>
          </w:tcPr>
          <w:p w14:paraId="604414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C84B3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81ADF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FDE6B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5FF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46671D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A40251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710" w:type="dxa"/>
            <w:shd w:val="clear" w:color="auto" w:fill="auto"/>
            <w:vAlign w:val="center"/>
          </w:tcPr>
          <w:p w14:paraId="54D0ED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04" w:type="dxa"/>
            <w:shd w:val="clear" w:color="auto" w:fill="auto"/>
            <w:vAlign w:val="center"/>
          </w:tcPr>
          <w:p w14:paraId="77CD38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646A0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95623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09DD1A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F34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B2CEAF4">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E0797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710" w:type="dxa"/>
            <w:shd w:val="clear" w:color="auto" w:fill="auto"/>
            <w:vAlign w:val="center"/>
          </w:tcPr>
          <w:p w14:paraId="7E7567D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04" w:type="dxa"/>
            <w:shd w:val="clear" w:color="auto" w:fill="auto"/>
            <w:vAlign w:val="center"/>
          </w:tcPr>
          <w:p w14:paraId="67D3E2B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3A48F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60AE52FA">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7321255C">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2403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1F6A16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8DD0E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710" w:type="dxa"/>
            <w:shd w:val="clear" w:color="auto" w:fill="auto"/>
            <w:vAlign w:val="center"/>
          </w:tcPr>
          <w:p w14:paraId="31EF39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04" w:type="dxa"/>
            <w:shd w:val="clear" w:color="auto" w:fill="auto"/>
            <w:vAlign w:val="center"/>
          </w:tcPr>
          <w:p w14:paraId="19B2CA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991D4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0D526E0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37960C8A">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4D8E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42E16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444" w:type="dxa"/>
            <w:shd w:val="clear" w:color="auto" w:fill="auto"/>
            <w:vAlign w:val="center"/>
          </w:tcPr>
          <w:p w14:paraId="4EBF764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710" w:type="dxa"/>
            <w:shd w:val="clear" w:color="auto" w:fill="auto"/>
            <w:vAlign w:val="center"/>
          </w:tcPr>
          <w:p w14:paraId="00E6C1F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04" w:type="dxa"/>
            <w:shd w:val="clear" w:color="auto" w:fill="auto"/>
            <w:vAlign w:val="center"/>
          </w:tcPr>
          <w:p w14:paraId="3EC34E6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44AAE5D">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659C6E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68FE76D1">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1012722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57D34A96">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119D0293">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2ED95A0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180C5153">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26B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9139A8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AEF683">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710" w:type="dxa"/>
            <w:shd w:val="clear" w:color="auto" w:fill="auto"/>
            <w:vAlign w:val="center"/>
          </w:tcPr>
          <w:p w14:paraId="02A0840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04" w:type="dxa"/>
            <w:shd w:val="clear" w:color="auto" w:fill="auto"/>
            <w:vAlign w:val="center"/>
          </w:tcPr>
          <w:p w14:paraId="495CFE6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F3EF2B9">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259E17E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0FEEC261">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21C672F">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30FDCAA8">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D00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4CA11A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9660CC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710" w:type="dxa"/>
            <w:shd w:val="clear" w:color="auto" w:fill="auto"/>
            <w:vAlign w:val="center"/>
          </w:tcPr>
          <w:p w14:paraId="4AE4977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04" w:type="dxa"/>
            <w:shd w:val="clear" w:color="auto" w:fill="auto"/>
            <w:vAlign w:val="center"/>
          </w:tcPr>
          <w:p w14:paraId="066A5AF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9FC8F7A">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52C64E1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2C38997A">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32B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6348D0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44" w:type="dxa"/>
            <w:vAlign w:val="center"/>
          </w:tcPr>
          <w:p w14:paraId="30DD4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710" w:type="dxa"/>
            <w:vAlign w:val="center"/>
          </w:tcPr>
          <w:p w14:paraId="460F33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04" w:type="dxa"/>
            <w:vAlign w:val="center"/>
          </w:tcPr>
          <w:p w14:paraId="68A1BF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510F0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1CD5BA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vAlign w:val="center"/>
          </w:tcPr>
          <w:p w14:paraId="4D7126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2925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FC0807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4F4295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710" w:type="dxa"/>
            <w:vAlign w:val="center"/>
          </w:tcPr>
          <w:p w14:paraId="23597D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04" w:type="dxa"/>
            <w:vAlign w:val="center"/>
          </w:tcPr>
          <w:p w14:paraId="529A677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463E03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21315D9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44" w:type="dxa"/>
            <w:vAlign w:val="center"/>
          </w:tcPr>
          <w:p w14:paraId="58C216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6B81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4660F1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CEC056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710" w:type="dxa"/>
            <w:vAlign w:val="center"/>
          </w:tcPr>
          <w:p w14:paraId="6859184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04" w:type="dxa"/>
            <w:vAlign w:val="center"/>
          </w:tcPr>
          <w:p w14:paraId="65F637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3F0DA07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2B7C14E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44" w:type="dxa"/>
            <w:vAlign w:val="center"/>
          </w:tcPr>
          <w:p w14:paraId="1CD5DBA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7F42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0E128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44" w:type="dxa"/>
            <w:vAlign w:val="center"/>
          </w:tcPr>
          <w:p w14:paraId="50FDBB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710" w:type="dxa"/>
            <w:vAlign w:val="center"/>
          </w:tcPr>
          <w:p w14:paraId="733FAA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04" w:type="dxa"/>
            <w:vAlign w:val="center"/>
          </w:tcPr>
          <w:p w14:paraId="17A131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204E6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C37C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CCC07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5B04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92C1B5C">
            <w:pPr>
              <w:spacing w:before="156" w:beforeLines="50" w:after="156" w:afterLines="50" w:line="0" w:lineRule="atLeast"/>
              <w:rPr>
                <w:rFonts w:ascii="微软雅黑" w:hAnsi="微软雅黑" w:eastAsia="微软雅黑" w:cs="微软雅黑"/>
                <w:color w:val="FF0000"/>
                <w:szCs w:val="21"/>
                <w:highlight w:val="none"/>
              </w:rPr>
            </w:pPr>
          </w:p>
        </w:tc>
        <w:tc>
          <w:tcPr>
            <w:tcW w:w="1444" w:type="dxa"/>
            <w:vAlign w:val="center"/>
          </w:tcPr>
          <w:p w14:paraId="3ABCA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710" w:type="dxa"/>
            <w:vAlign w:val="center"/>
          </w:tcPr>
          <w:p w14:paraId="7F1D1C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04" w:type="dxa"/>
            <w:vAlign w:val="center"/>
          </w:tcPr>
          <w:p w14:paraId="555A1B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B1CFA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D23B4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2E42F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7DCCC78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98"/>
        <w:gridCol w:w="928"/>
        <w:gridCol w:w="993"/>
        <w:gridCol w:w="2268"/>
      </w:tblGrid>
      <w:tr w14:paraId="751E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6A772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39ECE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98" w:type="dxa"/>
            <w:vAlign w:val="center"/>
          </w:tcPr>
          <w:p w14:paraId="474DBD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8" w:type="dxa"/>
            <w:vAlign w:val="center"/>
          </w:tcPr>
          <w:p w14:paraId="71D259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85530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DB26E5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0B6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668" w:type="dxa"/>
            <w:vAlign w:val="center"/>
          </w:tcPr>
          <w:p w14:paraId="706018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5252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98" w:type="dxa"/>
            <w:vAlign w:val="center"/>
          </w:tcPr>
          <w:p w14:paraId="13771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28" w:type="dxa"/>
            <w:vAlign w:val="center"/>
          </w:tcPr>
          <w:p w14:paraId="5CBAD0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1F8B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52831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6BC6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A04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B2F3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98" w:type="dxa"/>
            <w:vAlign w:val="center"/>
          </w:tcPr>
          <w:p w14:paraId="17CD98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6BDA1C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6D905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330C5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3497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4E6FD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2CCF28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98" w:type="dxa"/>
            <w:vAlign w:val="center"/>
          </w:tcPr>
          <w:p w14:paraId="28D2C0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5491CAF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04209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14F8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3482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B725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AB7BB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198" w:type="dxa"/>
            <w:vAlign w:val="center"/>
          </w:tcPr>
          <w:p w14:paraId="512117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097FA9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2B106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A5F4954">
            <w:pPr>
              <w:spacing w:before="156" w:beforeLines="50" w:after="156" w:afterLines="50" w:line="0" w:lineRule="atLeast"/>
              <w:rPr>
                <w:rFonts w:ascii="微软雅黑" w:hAnsi="微软雅黑" w:eastAsia="微软雅黑" w:cs="微软雅黑"/>
                <w:szCs w:val="21"/>
                <w:highlight w:val="none"/>
              </w:rPr>
            </w:pPr>
          </w:p>
        </w:tc>
      </w:tr>
      <w:tr w14:paraId="5291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2E6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6E7CF8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198" w:type="dxa"/>
            <w:vAlign w:val="center"/>
          </w:tcPr>
          <w:p w14:paraId="5002DA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12055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86E1C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7B5A39A">
            <w:pPr>
              <w:spacing w:before="156" w:beforeLines="50" w:after="156" w:afterLines="50" w:line="0" w:lineRule="atLeast"/>
              <w:rPr>
                <w:rFonts w:ascii="微软雅黑" w:hAnsi="微软雅黑" w:eastAsia="微软雅黑" w:cs="微软雅黑"/>
                <w:szCs w:val="21"/>
                <w:highlight w:val="none"/>
              </w:rPr>
            </w:pPr>
          </w:p>
        </w:tc>
      </w:tr>
      <w:tr w14:paraId="501A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505A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78CB65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98" w:type="dxa"/>
            <w:vAlign w:val="center"/>
          </w:tcPr>
          <w:p w14:paraId="2D4C51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318CAB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3E57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2A8142B">
            <w:pPr>
              <w:spacing w:before="156" w:beforeLines="50" w:after="156" w:afterLines="50" w:line="0" w:lineRule="atLeast"/>
              <w:rPr>
                <w:rFonts w:ascii="微软雅黑" w:hAnsi="微软雅黑" w:eastAsia="微软雅黑" w:cs="微软雅黑"/>
                <w:szCs w:val="21"/>
                <w:highlight w:val="none"/>
              </w:rPr>
            </w:pPr>
          </w:p>
        </w:tc>
      </w:tr>
      <w:tr w14:paraId="447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1026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55B03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98" w:type="dxa"/>
            <w:vAlign w:val="center"/>
          </w:tcPr>
          <w:p w14:paraId="347CD2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6586F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D96E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135C1C6">
            <w:pPr>
              <w:spacing w:before="156" w:beforeLines="50" w:after="156" w:afterLines="50" w:line="0" w:lineRule="atLeast"/>
              <w:rPr>
                <w:rFonts w:ascii="微软雅黑" w:hAnsi="微软雅黑" w:eastAsia="微软雅黑" w:cs="微软雅黑"/>
                <w:szCs w:val="21"/>
                <w:highlight w:val="none"/>
              </w:rPr>
            </w:pPr>
          </w:p>
        </w:tc>
      </w:tr>
      <w:tr w14:paraId="645C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E386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5BB5DB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98" w:type="dxa"/>
            <w:vAlign w:val="center"/>
          </w:tcPr>
          <w:p w14:paraId="355B34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5FE29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0D2A2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2C49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2F4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430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2670C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98" w:type="dxa"/>
            <w:vAlign w:val="center"/>
          </w:tcPr>
          <w:p w14:paraId="0253F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77638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4A7B8B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106073E">
            <w:pPr>
              <w:spacing w:before="156" w:beforeLines="50" w:after="156" w:afterLines="50" w:line="0" w:lineRule="atLeast"/>
              <w:rPr>
                <w:rFonts w:ascii="微软雅黑" w:hAnsi="微软雅黑" w:eastAsia="微软雅黑" w:cs="微软雅黑"/>
                <w:szCs w:val="21"/>
                <w:highlight w:val="none"/>
              </w:rPr>
            </w:pPr>
          </w:p>
        </w:tc>
      </w:tr>
    </w:tbl>
    <w:p w14:paraId="1989872D">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AE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12780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2CBC61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AB89B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552DB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6D6C4BD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6585AD9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758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9A6AE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30D6D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2E309D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9D1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19746F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6163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4748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3C668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15D4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7CFB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2DA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1F53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8A9A7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2EC927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44BB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A9FF8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4DCF9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0F01CD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905D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C2BF5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F53BE5C">
            <w:pPr>
              <w:spacing w:before="156" w:beforeLines="50" w:after="156" w:afterLines="50" w:line="0" w:lineRule="atLeast"/>
              <w:rPr>
                <w:rFonts w:ascii="微软雅黑" w:hAnsi="微软雅黑" w:eastAsia="微软雅黑" w:cs="微软雅黑"/>
                <w:szCs w:val="21"/>
                <w:highlight w:val="none"/>
              </w:rPr>
            </w:pPr>
          </w:p>
        </w:tc>
      </w:tr>
      <w:tr w14:paraId="5313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4387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596FD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635AD9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EA9F3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3C94FA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22134CD">
            <w:pPr>
              <w:spacing w:before="156" w:beforeLines="50" w:after="156" w:afterLines="50" w:line="0" w:lineRule="atLeast"/>
              <w:rPr>
                <w:rFonts w:ascii="微软雅黑" w:hAnsi="微软雅黑" w:eastAsia="微软雅黑" w:cs="微软雅黑"/>
                <w:szCs w:val="21"/>
                <w:highlight w:val="none"/>
              </w:rPr>
            </w:pPr>
          </w:p>
        </w:tc>
      </w:tr>
      <w:tr w14:paraId="3DCC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BE810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1B9C2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7DE8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747D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09206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18BC6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1860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0C5C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3FF2D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06C45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D0ADB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AE726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38AF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56D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F9517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346CD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14DC71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17692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5158FF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2497A4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如药品编码，则填医保药品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p>
        </w:tc>
      </w:tr>
      <w:tr w14:paraId="55A5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3EB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6DACE0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72B06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F0B0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220281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7339F5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如药品名称，器材名称等（填医保药品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7BC2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E4A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22E8AE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37E27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BFC8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D20B2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1719555">
            <w:pPr>
              <w:spacing w:before="156" w:beforeLines="50" w:after="156" w:afterLines="50" w:line="0" w:lineRule="atLeast"/>
              <w:rPr>
                <w:rFonts w:ascii="微软雅黑" w:hAnsi="微软雅黑" w:eastAsia="微软雅黑" w:cs="微软雅黑"/>
                <w:szCs w:val="21"/>
                <w:highlight w:val="none"/>
              </w:rPr>
            </w:pPr>
          </w:p>
        </w:tc>
      </w:tr>
      <w:tr w14:paraId="2E7E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0AD8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16BC1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301DB0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8CFA9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B28AF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49F58A">
            <w:pPr>
              <w:spacing w:before="156" w:beforeLines="50" w:after="156" w:afterLines="50" w:line="0" w:lineRule="atLeast"/>
              <w:rPr>
                <w:rFonts w:ascii="微软雅黑" w:hAnsi="微软雅黑" w:eastAsia="微软雅黑" w:cs="微软雅黑"/>
                <w:szCs w:val="21"/>
                <w:highlight w:val="none"/>
              </w:rPr>
            </w:pPr>
          </w:p>
        </w:tc>
      </w:tr>
      <w:tr w14:paraId="149B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F47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8DAEF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1430F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07795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5592C3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76933507">
            <w:pPr>
              <w:spacing w:before="156" w:beforeLines="50" w:after="156" w:afterLines="50" w:line="0" w:lineRule="atLeast"/>
              <w:rPr>
                <w:rFonts w:ascii="微软雅黑" w:hAnsi="微软雅黑" w:eastAsia="微软雅黑" w:cs="微软雅黑"/>
                <w:szCs w:val="21"/>
                <w:highlight w:val="none"/>
              </w:rPr>
            </w:pPr>
          </w:p>
        </w:tc>
      </w:tr>
      <w:tr w14:paraId="137E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69B9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268507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453BD6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2295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F3FD3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E22E74D">
            <w:pPr>
              <w:spacing w:before="156" w:beforeLines="50" w:after="156" w:afterLines="50" w:line="0" w:lineRule="atLeast"/>
              <w:rPr>
                <w:rFonts w:ascii="微软雅黑" w:hAnsi="微软雅黑" w:eastAsia="微软雅黑" w:cs="微软雅黑"/>
                <w:szCs w:val="21"/>
                <w:highlight w:val="none"/>
              </w:rPr>
            </w:pPr>
          </w:p>
        </w:tc>
      </w:tr>
      <w:tr w14:paraId="013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39C0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4863C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04D601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6B6F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2BDB34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5B58A1C">
            <w:pPr>
              <w:spacing w:before="156" w:beforeLines="50" w:after="156" w:afterLines="50" w:line="0" w:lineRule="atLeast"/>
              <w:rPr>
                <w:rFonts w:ascii="微软雅黑" w:hAnsi="微软雅黑" w:eastAsia="微软雅黑" w:cs="微软雅黑"/>
                <w:szCs w:val="21"/>
                <w:highlight w:val="none"/>
              </w:rPr>
            </w:pPr>
          </w:p>
        </w:tc>
      </w:tr>
      <w:tr w14:paraId="24F6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861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D469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19C32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AE577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0513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8258F45">
            <w:pPr>
              <w:spacing w:before="156" w:beforeLines="50" w:after="156" w:afterLines="50" w:line="0" w:lineRule="atLeast"/>
              <w:rPr>
                <w:rFonts w:ascii="微软雅黑" w:hAnsi="微软雅黑" w:eastAsia="微软雅黑" w:cs="微软雅黑"/>
                <w:szCs w:val="21"/>
                <w:highlight w:val="none"/>
              </w:rPr>
            </w:pPr>
          </w:p>
        </w:tc>
      </w:tr>
      <w:tr w14:paraId="1362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B36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CC135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31C8B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D9A6C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D749B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92458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09E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6EFC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02C72A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63652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37AD3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6FE10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49E9203">
            <w:pPr>
              <w:spacing w:before="156" w:beforeLines="50" w:after="156" w:afterLines="50" w:line="0" w:lineRule="atLeast"/>
              <w:rPr>
                <w:rFonts w:ascii="微软雅黑" w:hAnsi="微软雅黑" w:eastAsia="微软雅黑" w:cs="微软雅黑"/>
                <w:szCs w:val="21"/>
                <w:highlight w:val="none"/>
              </w:rPr>
            </w:pPr>
          </w:p>
        </w:tc>
      </w:tr>
      <w:tr w14:paraId="78FF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0ADA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B66E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24F523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F351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79C961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96CAC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06E1F6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57F86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5028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9B7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5B9DEA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301CF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E08F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D539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737A8E">
            <w:pPr>
              <w:spacing w:before="156" w:beforeLines="50" w:after="156" w:afterLines="50" w:line="0" w:lineRule="atLeast"/>
              <w:rPr>
                <w:rFonts w:ascii="微软雅黑" w:hAnsi="微软雅黑" w:eastAsia="微软雅黑" w:cs="微软雅黑"/>
                <w:szCs w:val="21"/>
                <w:highlight w:val="none"/>
              </w:rPr>
            </w:pPr>
          </w:p>
        </w:tc>
      </w:tr>
      <w:tr w14:paraId="648D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0F69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374B2F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09ECD8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8FF8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213EFC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25CE24C">
            <w:pPr>
              <w:spacing w:before="156" w:beforeLines="50" w:after="156" w:afterLines="50" w:line="0" w:lineRule="atLeast"/>
              <w:rPr>
                <w:rFonts w:ascii="微软雅黑" w:hAnsi="微软雅黑" w:eastAsia="微软雅黑" w:cs="微软雅黑"/>
                <w:szCs w:val="21"/>
                <w:highlight w:val="none"/>
              </w:rPr>
            </w:pPr>
          </w:p>
        </w:tc>
      </w:tr>
      <w:tr w14:paraId="21D9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D2D6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1F69D5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6CD4E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8FFE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2E387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A95BE9A">
            <w:pPr>
              <w:spacing w:before="156" w:beforeLines="50" w:after="156" w:afterLines="50" w:line="0" w:lineRule="atLeast"/>
              <w:rPr>
                <w:rFonts w:ascii="微软雅黑" w:hAnsi="微软雅黑" w:eastAsia="微软雅黑" w:cs="微软雅黑"/>
                <w:szCs w:val="21"/>
                <w:highlight w:val="none"/>
              </w:rPr>
            </w:pPr>
          </w:p>
        </w:tc>
      </w:tr>
      <w:tr w14:paraId="0614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F161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7B011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343E3E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48ECF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7970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7C64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7672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350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7E70AD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7CDFD6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E183D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6BB79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DDFDDD">
            <w:pPr>
              <w:spacing w:before="156" w:beforeLines="50" w:after="156" w:afterLines="50" w:line="0" w:lineRule="atLeast"/>
              <w:rPr>
                <w:rFonts w:ascii="微软雅黑" w:hAnsi="微软雅黑" w:eastAsia="微软雅黑" w:cs="微软雅黑"/>
                <w:szCs w:val="21"/>
                <w:highlight w:val="none"/>
              </w:rPr>
            </w:pPr>
          </w:p>
        </w:tc>
      </w:tr>
      <w:tr w14:paraId="0993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C2D66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364E55CA">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73752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6F061B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7644BE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1051478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34CD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CF4B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603CD49E">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41C798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30579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1AC1A81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vAlign w:val="center"/>
          </w:tcPr>
          <w:p w14:paraId="7C7EE4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698B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DFE57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04F2700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006CFE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402AC2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43BD38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shd w:val="clear" w:color="auto" w:fill="auto"/>
            <w:vAlign w:val="center"/>
          </w:tcPr>
          <w:p w14:paraId="69C3DC3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5F0A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EFF96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68E7294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7DEE68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4435B63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59CD4B1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552AC4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ECC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77156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2A1C98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29303DA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B72806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59A5DF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050327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AA8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11A13C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3842E2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07BE28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A7E5BF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342414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4FDE53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511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479E157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774E5BA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12359C4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29979DF">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1FD95C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4BF540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30A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6181F5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5D283DF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6AECC5E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79E3B9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98219D4">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592CC3A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1BAA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9FB7A1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7F9D8C4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044C14B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5D9893B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0D1715C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5F0BCF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0BD2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57379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3018CD2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4BE7AE7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24ED47B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55044055">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A9ACFE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8B4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43F5BE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0FC41A8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3169302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B38F40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7FBAAA20">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3765AD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5F58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46A848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6E04723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5AD31BD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8EC80AF">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01F050A8">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0F9FD45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6EA32E4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423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EC73D3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588D9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07D85F7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4D40C1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1B7E7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7D509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2AB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6D4DD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E30B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3A7DD6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13E9A8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84765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07E98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44A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B514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6752E4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10" w:type="dxa"/>
            <w:vAlign w:val="center"/>
          </w:tcPr>
          <w:p w14:paraId="3AFD8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4AB0BC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B55E7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F5721D4">
            <w:pPr>
              <w:spacing w:before="156" w:beforeLines="50" w:after="156" w:afterLines="50" w:line="0" w:lineRule="atLeast"/>
              <w:rPr>
                <w:rFonts w:ascii="微软雅黑" w:hAnsi="微软雅黑" w:eastAsia="微软雅黑" w:cs="微软雅黑"/>
                <w:szCs w:val="21"/>
                <w:highlight w:val="none"/>
              </w:rPr>
            </w:pPr>
          </w:p>
        </w:tc>
      </w:tr>
      <w:tr w14:paraId="439A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3446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116AC7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10" w:type="dxa"/>
            <w:vAlign w:val="center"/>
          </w:tcPr>
          <w:p w14:paraId="590C2C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07E3AD3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EC4F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4853102">
            <w:pPr>
              <w:spacing w:before="156" w:beforeLines="50" w:after="156" w:afterLines="50" w:line="0" w:lineRule="atLeast"/>
              <w:rPr>
                <w:rFonts w:ascii="微软雅黑" w:hAnsi="微软雅黑" w:eastAsia="微软雅黑" w:cs="微软雅黑"/>
                <w:szCs w:val="21"/>
                <w:highlight w:val="none"/>
              </w:rPr>
            </w:pPr>
          </w:p>
        </w:tc>
      </w:tr>
    </w:tbl>
    <w:p w14:paraId="0BA0CBC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4781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1B4A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60C5C2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68716EE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12CF23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FBE1A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64D26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C5B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618C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10928D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61FD00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7ED71C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57CAC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DBE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547E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782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4839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089346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10753D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AD2A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873C8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13B1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201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6CC9AA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40B443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4ECADC0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4BC0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9CB4B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1581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A3A8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51BE15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4EBF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59FEDF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D51CA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53540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6734528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14" w:name="OLE_LINK140"/>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34"/>
        <w:gridCol w:w="992"/>
        <w:gridCol w:w="993"/>
        <w:gridCol w:w="2268"/>
      </w:tblGrid>
      <w:tr w14:paraId="25BE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A671C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ABF6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34" w:type="dxa"/>
            <w:vAlign w:val="center"/>
          </w:tcPr>
          <w:p w14:paraId="267128A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2" w:type="dxa"/>
            <w:vAlign w:val="center"/>
          </w:tcPr>
          <w:p w14:paraId="1BCFF0A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5BB23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0BE02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993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06837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4CB958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134" w:type="dxa"/>
            <w:vAlign w:val="center"/>
          </w:tcPr>
          <w:p w14:paraId="28F88D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77D91E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75C01A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8C965FB">
            <w:pPr>
              <w:spacing w:before="156" w:beforeLines="50" w:after="156" w:afterLines="50" w:line="0" w:lineRule="atLeast"/>
              <w:rPr>
                <w:rFonts w:ascii="微软雅黑" w:hAnsi="微软雅黑" w:eastAsia="微软雅黑" w:cs="微软雅黑"/>
                <w:szCs w:val="21"/>
                <w:highlight w:val="none"/>
              </w:rPr>
            </w:pPr>
          </w:p>
        </w:tc>
      </w:tr>
      <w:tr w14:paraId="1F1F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7364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446A82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134" w:type="dxa"/>
            <w:vAlign w:val="center"/>
          </w:tcPr>
          <w:p w14:paraId="5B0DE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51B2889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w:t>
            </w:r>
          </w:p>
        </w:tc>
        <w:tc>
          <w:tcPr>
            <w:tcW w:w="993" w:type="dxa"/>
            <w:vAlign w:val="center"/>
          </w:tcPr>
          <w:p w14:paraId="699A64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FE6DA82">
            <w:pPr>
              <w:spacing w:before="156" w:beforeLines="50" w:after="156" w:afterLines="50" w:line="0" w:lineRule="atLeast"/>
              <w:rPr>
                <w:rFonts w:ascii="微软雅黑" w:hAnsi="微软雅黑" w:eastAsia="微软雅黑" w:cs="微软雅黑"/>
                <w:szCs w:val="21"/>
                <w:highlight w:val="none"/>
              </w:rPr>
            </w:pPr>
          </w:p>
        </w:tc>
      </w:tr>
      <w:bookmarkEnd w:id="114"/>
    </w:tbl>
    <w:p w14:paraId="0D25705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4D1A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450C842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20AD27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BD751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1A2DE0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6728E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2371B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792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485C3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4FC3C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5A24C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467A2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A9F3B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B8A6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5E58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CC3B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7E870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47ABD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466FC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8DF08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FEF47F3">
            <w:pPr>
              <w:spacing w:before="156" w:beforeLines="50" w:after="156" w:afterLines="50" w:line="0" w:lineRule="atLeast"/>
              <w:rPr>
                <w:rFonts w:ascii="微软雅黑" w:hAnsi="微软雅黑" w:eastAsia="微软雅黑" w:cs="微软雅黑"/>
                <w:szCs w:val="21"/>
                <w:highlight w:val="none"/>
              </w:rPr>
            </w:pPr>
          </w:p>
        </w:tc>
      </w:tr>
    </w:tbl>
    <w:p w14:paraId="6811F2D7">
      <w:pPr>
        <w:spacing w:before="156" w:beforeLines="50" w:after="156" w:afterLines="50" w:line="0" w:lineRule="atLeast"/>
        <w:rPr>
          <w:rFonts w:ascii="微软雅黑" w:hAnsi="微软雅黑" w:eastAsia="微软雅黑" w:cs="微软雅黑"/>
          <w:highlight w:val="none"/>
        </w:rPr>
      </w:pPr>
    </w:p>
    <w:p w14:paraId="005C6843">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13"/>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F1A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B244E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832219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2669C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3B22AD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39E69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33F61F5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6ED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4B24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0C77B8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1B363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94D98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01134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E8AF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7FD3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472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A57E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F576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E4D1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777D5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9D8F6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D5D3068">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C5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68808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8BB9F4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AFAC92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5E3E6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6CC60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2A24D07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849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6ECE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2CB20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4AD965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3C6B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4B56F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66D33FF">
            <w:pPr>
              <w:spacing w:before="156" w:beforeLines="50" w:after="156" w:afterLines="50" w:line="0" w:lineRule="atLeast"/>
              <w:rPr>
                <w:rFonts w:ascii="微软雅黑" w:hAnsi="微软雅黑" w:eastAsia="微软雅黑" w:cs="微软雅黑"/>
                <w:szCs w:val="21"/>
                <w:highlight w:val="none"/>
              </w:rPr>
            </w:pPr>
          </w:p>
        </w:tc>
      </w:tr>
      <w:tr w14:paraId="62C5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B9F4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B016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12185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59877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CAF02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364172B">
            <w:pPr>
              <w:spacing w:before="156" w:beforeLines="50" w:after="156" w:afterLines="50" w:line="0" w:lineRule="atLeast"/>
              <w:rPr>
                <w:rFonts w:ascii="微软雅黑" w:hAnsi="微软雅黑" w:eastAsia="微软雅黑" w:cs="微软雅黑"/>
                <w:szCs w:val="21"/>
                <w:highlight w:val="none"/>
              </w:rPr>
            </w:pPr>
          </w:p>
        </w:tc>
      </w:tr>
      <w:tr w14:paraId="33C2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4333A0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761F7B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CAAE9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760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23B4E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21B202A">
            <w:pPr>
              <w:spacing w:before="156" w:beforeLines="50" w:after="156" w:afterLines="50" w:line="0" w:lineRule="atLeast"/>
              <w:rPr>
                <w:rFonts w:ascii="微软雅黑" w:hAnsi="微软雅黑" w:eastAsia="微软雅黑" w:cs="微软雅黑"/>
                <w:szCs w:val="21"/>
                <w:highlight w:val="none"/>
              </w:rPr>
            </w:pPr>
          </w:p>
        </w:tc>
      </w:tr>
      <w:tr w14:paraId="27FF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8CE6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70FB0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534D58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16EF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EE75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B2244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6ED4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60B6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0E3D7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720E30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64FD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0B726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C5DA5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21C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5A412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2AAC12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422A3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4690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50B6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25FA4DF">
            <w:pPr>
              <w:spacing w:before="156" w:beforeLines="50" w:after="156" w:afterLines="50" w:line="0" w:lineRule="atLeast"/>
              <w:rPr>
                <w:rFonts w:ascii="微软雅黑" w:hAnsi="微软雅黑" w:eastAsia="微软雅黑" w:cs="微软雅黑"/>
                <w:szCs w:val="21"/>
                <w:highlight w:val="none"/>
              </w:rPr>
            </w:pPr>
          </w:p>
        </w:tc>
      </w:tr>
      <w:tr w14:paraId="02DC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C6E6A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04216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3EE02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2827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0597D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35CD11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F74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336C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0FE25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56129B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A0A44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8F628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78867C7E">
            <w:pPr>
              <w:spacing w:before="156" w:beforeLines="50" w:after="156" w:afterLines="50" w:line="0" w:lineRule="atLeast"/>
              <w:rPr>
                <w:rFonts w:ascii="微软雅黑" w:hAnsi="微软雅黑" w:eastAsia="微软雅黑" w:cs="微软雅黑"/>
                <w:szCs w:val="21"/>
                <w:highlight w:val="none"/>
              </w:rPr>
            </w:pPr>
          </w:p>
        </w:tc>
      </w:tr>
    </w:tbl>
    <w:p w14:paraId="3236983A">
      <w:pPr>
        <w:pStyle w:val="7"/>
        <w:spacing w:before="156" w:beforeLines="50" w:after="156" w:afterLines="50" w:line="0" w:lineRule="atLeast"/>
        <w:ind w:left="0" w:firstLine="0"/>
        <w:rPr>
          <w:rFonts w:ascii="微软雅黑" w:hAnsi="微软雅黑" w:eastAsia="微软雅黑" w:cs="微软雅黑"/>
          <w:highlight w:val="none"/>
        </w:rPr>
      </w:pPr>
      <w:bookmarkStart w:id="115" w:name="_Toc32456"/>
      <w:bookmarkStart w:id="116" w:name="_医疗体检电子票据开具接口"/>
      <w:bookmarkStart w:id="117" w:name="_Toc16084"/>
      <w:r>
        <w:rPr>
          <w:rFonts w:hint="eastAsia" w:ascii="微软雅黑" w:hAnsi="微软雅黑" w:eastAsia="微软雅黑" w:cs="微软雅黑"/>
          <w:highlight w:val="none"/>
        </w:rPr>
        <w:t>医疗体检电子票据开具接口</w:t>
      </w:r>
      <w:bookmarkEnd w:id="115"/>
      <w:bookmarkEnd w:id="116"/>
      <w:bookmarkEnd w:id="117"/>
    </w:p>
    <w:p w14:paraId="6755985B">
      <w:pPr>
        <w:pStyle w:val="8"/>
        <w:spacing w:before="156" w:beforeLines="50" w:after="156" w:afterLines="50" w:line="0" w:lineRule="atLeast"/>
        <w:ind w:firstLine="0" w:firstLineChars="0"/>
        <w:rPr>
          <w:rFonts w:ascii="微软雅黑" w:hAnsi="微软雅黑" w:eastAsia="微软雅黑" w:cs="微软雅黑"/>
          <w:highlight w:val="none"/>
        </w:rPr>
      </w:pPr>
      <w:bookmarkStart w:id="118" w:name="_Toc3042"/>
      <w:r>
        <w:rPr>
          <w:rFonts w:hint="eastAsia" w:ascii="微软雅黑" w:hAnsi="微软雅黑" w:eastAsia="微软雅黑" w:cs="微软雅黑"/>
          <w:highlight w:val="none"/>
        </w:rPr>
        <w:t>服务标识 invEBillCheckUp</w:t>
      </w:r>
      <w:bookmarkEnd w:id="118"/>
    </w:p>
    <w:p w14:paraId="2EEA102B">
      <w:pPr>
        <w:pStyle w:val="8"/>
        <w:spacing w:before="156" w:beforeLines="50" w:after="156" w:afterLines="50" w:line="0" w:lineRule="atLeast"/>
        <w:ind w:firstLine="0" w:firstLineChars="0"/>
        <w:rPr>
          <w:rFonts w:ascii="微软雅黑" w:hAnsi="微软雅黑" w:eastAsia="微软雅黑" w:cs="微软雅黑"/>
          <w:highlight w:val="none"/>
        </w:rPr>
      </w:pPr>
      <w:bookmarkStart w:id="119" w:name="_Toc5652"/>
      <w:r>
        <w:rPr>
          <w:rFonts w:hint="eastAsia" w:ascii="微软雅黑" w:hAnsi="微软雅黑" w:eastAsia="微软雅黑" w:cs="微软雅黑"/>
          <w:highlight w:val="none"/>
        </w:rPr>
        <w:t>服务版本号</w:t>
      </w:r>
      <w:bookmarkEnd w:id="119"/>
    </w:p>
    <w:p w14:paraId="61E29E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383829A3">
      <w:pPr>
        <w:pStyle w:val="8"/>
        <w:spacing w:before="156" w:beforeLines="50" w:after="156" w:afterLines="50" w:line="0" w:lineRule="atLeast"/>
        <w:ind w:firstLine="0" w:firstLineChars="0"/>
        <w:rPr>
          <w:rFonts w:ascii="微软雅黑" w:hAnsi="微软雅黑" w:eastAsia="微软雅黑" w:cs="微软雅黑"/>
          <w:highlight w:val="none"/>
        </w:rPr>
      </w:pPr>
      <w:bookmarkStart w:id="120" w:name="_请求业务参数_3"/>
      <w:bookmarkStart w:id="121" w:name="_Toc32686"/>
      <w:r>
        <w:rPr>
          <w:rFonts w:hint="eastAsia" w:ascii="微软雅黑" w:hAnsi="微软雅黑" w:eastAsia="微软雅黑" w:cs="微软雅黑"/>
          <w:highlight w:val="none"/>
        </w:rPr>
        <w:t>请求业务参数</w:t>
      </w:r>
      <w:bookmarkEnd w:id="120"/>
      <w:bookmarkEnd w:id="121"/>
    </w:p>
    <w:p w14:paraId="6856503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58"/>
        <w:gridCol w:w="1584"/>
        <w:gridCol w:w="1360"/>
        <w:gridCol w:w="715"/>
        <w:gridCol w:w="701"/>
        <w:gridCol w:w="2586"/>
      </w:tblGrid>
      <w:tr w14:paraId="7D8A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75" w:type="dxa"/>
            <w:vAlign w:val="center"/>
          </w:tcPr>
          <w:p w14:paraId="511A28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0748A1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63C496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60" w:type="dxa"/>
            <w:vAlign w:val="center"/>
          </w:tcPr>
          <w:p w14:paraId="64AC960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7B0A32E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495402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86" w:type="dxa"/>
            <w:vAlign w:val="center"/>
          </w:tcPr>
          <w:p w14:paraId="729E3D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95B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vAlign w:val="center"/>
          </w:tcPr>
          <w:p w14:paraId="68060CD3">
            <w:pPr>
              <w:tabs>
                <w:tab w:val="center" w:pos="796"/>
              </w:tabs>
              <w:spacing w:before="156" w:beforeLines="50" w:after="156" w:afterLines="50" w:line="0" w:lineRule="atLeast"/>
              <w:rPr>
                <w:rFonts w:ascii="微软雅黑" w:hAnsi="微软雅黑" w:eastAsia="微软雅黑" w:cs="微软雅黑"/>
                <w:szCs w:val="21"/>
                <w:highlight w:val="none"/>
              </w:rPr>
            </w:pPr>
          </w:p>
          <w:p w14:paraId="4E339EED">
            <w:pPr>
              <w:spacing w:before="156" w:beforeLines="50" w:after="156" w:afterLines="50" w:line="0" w:lineRule="atLeast"/>
              <w:rPr>
                <w:rFonts w:ascii="微软雅黑" w:hAnsi="微软雅黑" w:eastAsia="微软雅黑" w:cs="微软雅黑"/>
                <w:szCs w:val="21"/>
                <w:highlight w:val="none"/>
              </w:rPr>
            </w:pPr>
          </w:p>
          <w:p w14:paraId="4EC281FC">
            <w:pPr>
              <w:spacing w:before="156" w:beforeLines="50" w:after="156" w:afterLines="50" w:line="0" w:lineRule="atLeast"/>
              <w:rPr>
                <w:rFonts w:ascii="微软雅黑" w:hAnsi="微软雅黑" w:eastAsia="微软雅黑" w:cs="微软雅黑"/>
                <w:szCs w:val="21"/>
                <w:highlight w:val="none"/>
              </w:rPr>
            </w:pPr>
          </w:p>
          <w:p w14:paraId="179751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1B106935">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3D649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60" w:type="dxa"/>
            <w:vAlign w:val="center"/>
          </w:tcPr>
          <w:p w14:paraId="63BA7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2682D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F976D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43C1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5C9E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059759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D0DC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091BCB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60" w:type="dxa"/>
            <w:vAlign w:val="center"/>
          </w:tcPr>
          <w:p w14:paraId="2DA623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E789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E25146F">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74D3F72">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3FB33B7">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值：05，标识体检</w:t>
            </w:r>
          </w:p>
        </w:tc>
      </w:tr>
      <w:tr w14:paraId="6B15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29F27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B51F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762F96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60" w:type="dxa"/>
            <w:vAlign w:val="center"/>
          </w:tcPr>
          <w:p w14:paraId="319D9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6AE1D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9287A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F909D2F">
            <w:pPr>
              <w:spacing w:before="156" w:beforeLines="50" w:after="156" w:afterLines="50" w:line="0" w:lineRule="atLeast"/>
              <w:rPr>
                <w:rFonts w:ascii="微软雅黑" w:hAnsi="微软雅黑" w:eastAsia="微软雅黑" w:cs="微软雅黑"/>
                <w:szCs w:val="21"/>
                <w:highlight w:val="none"/>
              </w:rPr>
            </w:pPr>
          </w:p>
        </w:tc>
      </w:tr>
      <w:tr w14:paraId="3B83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2F1806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3E79D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779E16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60" w:type="dxa"/>
            <w:vAlign w:val="center"/>
          </w:tcPr>
          <w:p w14:paraId="0EF9AB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E7BE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314F16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CCD8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41A4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42622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D66B30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6E731C7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60" w:type="dxa"/>
            <w:vAlign w:val="center"/>
          </w:tcPr>
          <w:p w14:paraId="420C108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7FF9A50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2F5CC7D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86" w:type="dxa"/>
            <w:vAlign w:val="center"/>
          </w:tcPr>
          <w:p w14:paraId="361BA98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2826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AFC188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0B57B7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7233581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60" w:type="dxa"/>
            <w:vAlign w:val="center"/>
          </w:tcPr>
          <w:p w14:paraId="5E912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EA5C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8E72D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D141A25">
            <w:pPr>
              <w:spacing w:before="156" w:beforeLines="50" w:after="156" w:afterLines="50" w:line="0" w:lineRule="atLeast"/>
              <w:rPr>
                <w:rFonts w:ascii="微软雅黑" w:hAnsi="微软雅黑" w:eastAsia="微软雅黑" w:cs="微软雅黑"/>
                <w:highlight w:val="none"/>
              </w:rPr>
            </w:pPr>
          </w:p>
        </w:tc>
      </w:tr>
      <w:tr w14:paraId="37E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8BE153">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7326BEA">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118CA03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60" w:type="dxa"/>
            <w:vAlign w:val="center"/>
          </w:tcPr>
          <w:p w14:paraId="2449E8BB">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71073E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2DC0D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CE9E9A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07F88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474B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CEB112">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08A0DFF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14AD4C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60" w:type="dxa"/>
            <w:vAlign w:val="center"/>
          </w:tcPr>
          <w:p w14:paraId="264E5B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7848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5AAF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5470B24">
            <w:pPr>
              <w:spacing w:before="156" w:beforeLines="50" w:after="156" w:afterLines="50" w:line="0" w:lineRule="atLeast"/>
              <w:rPr>
                <w:rFonts w:ascii="微软雅黑" w:hAnsi="微软雅黑" w:eastAsia="微软雅黑" w:cs="微软雅黑"/>
                <w:szCs w:val="21"/>
                <w:highlight w:val="none"/>
              </w:rPr>
            </w:pPr>
          </w:p>
        </w:tc>
      </w:tr>
      <w:tr w14:paraId="0549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1551947">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738FC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57D0E2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60" w:type="dxa"/>
            <w:vAlign w:val="center"/>
          </w:tcPr>
          <w:p w14:paraId="60E8A8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E45F0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E0BE8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B930E41">
            <w:pPr>
              <w:spacing w:before="156" w:beforeLines="50" w:after="156" w:afterLines="50" w:line="0" w:lineRule="atLeast"/>
              <w:rPr>
                <w:rFonts w:ascii="微软雅黑" w:hAnsi="微软雅黑" w:eastAsia="微软雅黑" w:cs="微软雅黑"/>
                <w:szCs w:val="21"/>
                <w:highlight w:val="none"/>
              </w:rPr>
            </w:pPr>
          </w:p>
        </w:tc>
      </w:tr>
      <w:tr w14:paraId="5B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AAB40A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BAF8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3C1651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60" w:type="dxa"/>
            <w:vAlign w:val="center"/>
          </w:tcPr>
          <w:p w14:paraId="2F1EB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CD4F8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3B14A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080EC3A">
            <w:pPr>
              <w:spacing w:before="156" w:beforeLines="50" w:after="156" w:afterLines="50" w:line="0" w:lineRule="atLeast"/>
              <w:rPr>
                <w:rFonts w:ascii="微软雅黑" w:hAnsi="微软雅黑" w:eastAsia="微软雅黑" w:cs="微软雅黑"/>
                <w:szCs w:val="21"/>
                <w:highlight w:val="none"/>
              </w:rPr>
            </w:pPr>
          </w:p>
        </w:tc>
      </w:tr>
      <w:tr w14:paraId="4FC5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7C03505F">
            <w:pPr>
              <w:spacing w:before="156" w:beforeLines="50" w:after="156" w:afterLines="50" w:line="0" w:lineRule="atLeast"/>
              <w:rPr>
                <w:rFonts w:ascii="微软雅黑" w:hAnsi="微软雅黑" w:eastAsia="微软雅黑" w:cs="微软雅黑"/>
                <w:szCs w:val="21"/>
                <w:highlight w:val="none"/>
                <w:lang w:bidi="ar"/>
              </w:rPr>
            </w:pPr>
          </w:p>
          <w:p w14:paraId="3AD8907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051E8C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4E8B6E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60" w:type="dxa"/>
            <w:vAlign w:val="center"/>
          </w:tcPr>
          <w:p w14:paraId="2DF9D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DBF8F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ECE83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D7CA7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2994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83398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4CC1D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31E333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60" w:type="dxa"/>
            <w:vAlign w:val="center"/>
          </w:tcPr>
          <w:p w14:paraId="2DA07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5274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CDDF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DCF5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3320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84996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CFEB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3E23DB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60" w:type="dxa"/>
            <w:vAlign w:val="center"/>
          </w:tcPr>
          <w:p w14:paraId="4B7820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0C4AB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68965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87D64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411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CD658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2FAA2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6CD2A6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60" w:type="dxa"/>
            <w:vAlign w:val="center"/>
          </w:tcPr>
          <w:p w14:paraId="19399E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094D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67657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7BE52B5">
            <w:pPr>
              <w:spacing w:before="156" w:beforeLines="50" w:after="156" w:afterLines="50" w:line="0" w:lineRule="atLeast"/>
              <w:rPr>
                <w:rFonts w:ascii="微软雅黑" w:hAnsi="微软雅黑" w:eastAsia="微软雅黑" w:cs="微软雅黑"/>
                <w:szCs w:val="21"/>
                <w:highlight w:val="none"/>
              </w:rPr>
            </w:pPr>
          </w:p>
        </w:tc>
      </w:tr>
      <w:tr w14:paraId="64A9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FCB0CD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3487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6F524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60" w:type="dxa"/>
            <w:vAlign w:val="center"/>
          </w:tcPr>
          <w:p w14:paraId="333CD9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E5ED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C2B3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713C4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5655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A34F60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A4F54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7C98D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60" w:type="dxa"/>
            <w:vAlign w:val="center"/>
          </w:tcPr>
          <w:p w14:paraId="14BFE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DFA16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507E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7F86AA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6A8A66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3C81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A7F95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58" w:type="dxa"/>
            <w:vAlign w:val="center"/>
          </w:tcPr>
          <w:p w14:paraId="391041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5A558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60" w:type="dxa"/>
            <w:vAlign w:val="center"/>
          </w:tcPr>
          <w:p w14:paraId="610BC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B0695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566BCE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80F029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0301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6D55B9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651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1672EC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60" w:type="dxa"/>
            <w:vAlign w:val="center"/>
          </w:tcPr>
          <w:p w14:paraId="3ED2C6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066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AA24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2E13C6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2AF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A8850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C815A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311BDA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60" w:type="dxa"/>
            <w:vAlign w:val="center"/>
          </w:tcPr>
          <w:p w14:paraId="32614F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9F2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01CF22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54D5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5579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24EFAF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1E753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1E18D6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60" w:type="dxa"/>
            <w:vAlign w:val="center"/>
          </w:tcPr>
          <w:p w14:paraId="568EE4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9BE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58ECA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D9F271">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6BD0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5002A7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D14A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527A60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60" w:type="dxa"/>
            <w:vAlign w:val="center"/>
          </w:tcPr>
          <w:p w14:paraId="6C58F9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C29D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C147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18E8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4916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D338B6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D130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0668F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60" w:type="dxa"/>
            <w:vAlign w:val="center"/>
          </w:tcPr>
          <w:p w14:paraId="073B3E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C4E6A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58E89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F38CE8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4E270A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5616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B075A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78EBB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4020F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60" w:type="dxa"/>
            <w:vAlign w:val="center"/>
          </w:tcPr>
          <w:p w14:paraId="59EBE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70D22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B9CB9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869E331">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C0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BC41F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1FECC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0058F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60" w:type="dxa"/>
            <w:vAlign w:val="center"/>
          </w:tcPr>
          <w:p w14:paraId="6E540E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3AD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7F0F76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236936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3C1A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7F7818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7D224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29B7489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60" w:type="dxa"/>
            <w:vAlign w:val="center"/>
          </w:tcPr>
          <w:p w14:paraId="054EF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3F1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7E37DC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618BC90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410C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BA495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0892B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68DE2B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60" w:type="dxa"/>
            <w:vAlign w:val="center"/>
          </w:tcPr>
          <w:p w14:paraId="34D9B0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A70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7423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58D1EF9">
            <w:pPr>
              <w:spacing w:before="156" w:beforeLines="50" w:after="156" w:afterLines="50" w:line="0" w:lineRule="atLeast"/>
              <w:rPr>
                <w:rFonts w:ascii="微软雅黑" w:hAnsi="微软雅黑" w:eastAsia="微软雅黑" w:cs="微软雅黑"/>
                <w:highlight w:val="none"/>
              </w:rPr>
            </w:pPr>
          </w:p>
        </w:tc>
      </w:tr>
      <w:tr w14:paraId="4DD7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1A26BA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8B47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584" w:type="dxa"/>
            <w:vAlign w:val="center"/>
          </w:tcPr>
          <w:p w14:paraId="0D74F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60" w:type="dxa"/>
            <w:vAlign w:val="center"/>
          </w:tcPr>
          <w:p w14:paraId="5076F9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FD99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8735C0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7E1E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5E83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00B4CC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02640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584" w:type="dxa"/>
            <w:vAlign w:val="center"/>
          </w:tcPr>
          <w:p w14:paraId="20426C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患者医保编号</w:t>
            </w:r>
          </w:p>
        </w:tc>
        <w:tc>
          <w:tcPr>
            <w:tcW w:w="1360" w:type="dxa"/>
            <w:vAlign w:val="center"/>
          </w:tcPr>
          <w:p w14:paraId="59E20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A4D8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3DF2F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0D59CE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08B90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参保人在医保系统中的唯一标识(医保号)</w:t>
            </w:r>
          </w:p>
        </w:tc>
      </w:tr>
      <w:tr w14:paraId="1800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52F39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EDC2E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1AAE75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60" w:type="dxa"/>
            <w:vAlign w:val="center"/>
          </w:tcPr>
          <w:p w14:paraId="168B37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6AAEA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B7F73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129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3EF6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1A6E1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A36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0A8C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60" w:type="dxa"/>
            <w:vAlign w:val="center"/>
          </w:tcPr>
          <w:p w14:paraId="6F4C0B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1D6C5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14C6C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9767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患者每次就诊一次就生成的一个新的编号。（患者登记号）若需要结算，该项必填</w:t>
            </w:r>
          </w:p>
        </w:tc>
      </w:tr>
      <w:tr w14:paraId="6938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B8D5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D92B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6D1664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60" w:type="dxa"/>
            <w:vAlign w:val="center"/>
          </w:tcPr>
          <w:p w14:paraId="2D6114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4AE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2134A0B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B61E49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CAF54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3CA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132C86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C703A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584" w:type="dxa"/>
            <w:vAlign w:val="center"/>
          </w:tcPr>
          <w:p w14:paraId="22F6ECAC">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w:t>
            </w:r>
          </w:p>
        </w:tc>
        <w:tc>
          <w:tcPr>
            <w:tcW w:w="1360" w:type="dxa"/>
            <w:vAlign w:val="center"/>
          </w:tcPr>
          <w:p w14:paraId="223E2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2DC4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65D7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3D2DB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必填</w:t>
            </w:r>
          </w:p>
        </w:tc>
      </w:tr>
      <w:tr w14:paraId="2506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BDB7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CC3B9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584" w:type="dxa"/>
            <w:vAlign w:val="center"/>
          </w:tcPr>
          <w:p w14:paraId="4AB1DA80">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就诊科室编码</w:t>
            </w:r>
          </w:p>
        </w:tc>
        <w:tc>
          <w:tcPr>
            <w:tcW w:w="1360" w:type="dxa"/>
            <w:vAlign w:val="center"/>
          </w:tcPr>
          <w:p w14:paraId="0F4AF6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044D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0599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1F54B4A">
            <w:pPr>
              <w:spacing w:before="156" w:beforeLines="50" w:after="156" w:afterLines="50" w:line="0" w:lineRule="atLeast"/>
              <w:rPr>
                <w:rFonts w:ascii="微软雅黑" w:hAnsi="微软雅黑" w:eastAsia="微软雅黑" w:cs="微软雅黑"/>
                <w:szCs w:val="21"/>
                <w:highlight w:val="none"/>
              </w:rPr>
            </w:pPr>
          </w:p>
        </w:tc>
      </w:tr>
      <w:tr w14:paraId="5F25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55DA8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44D4F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31DE589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color w:val="333333"/>
                <w:sz w:val="21"/>
                <w:szCs w:val="21"/>
                <w:highlight w:val="none"/>
                <w:shd w:val="clear" w:color="auto" w:fill="FFFFFF"/>
              </w:rPr>
              <w:t>疾病编码</w:t>
            </w:r>
          </w:p>
        </w:tc>
        <w:tc>
          <w:tcPr>
            <w:tcW w:w="1360" w:type="dxa"/>
            <w:vAlign w:val="center"/>
          </w:tcPr>
          <w:p w14:paraId="69CAF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E3D5E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01" w:type="dxa"/>
            <w:vAlign w:val="center"/>
          </w:tcPr>
          <w:p w14:paraId="4C8AE6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否</w:t>
            </w:r>
          </w:p>
        </w:tc>
        <w:tc>
          <w:tcPr>
            <w:tcW w:w="2586" w:type="dxa"/>
            <w:vAlign w:val="center"/>
          </w:tcPr>
          <w:p w14:paraId="70A5E36F">
            <w:pPr>
              <w:spacing w:before="156" w:beforeLines="50" w:after="156" w:afterLines="50" w:line="0" w:lineRule="atLeast"/>
              <w:rPr>
                <w:rFonts w:ascii="微软雅黑" w:hAnsi="微软雅黑" w:eastAsia="微软雅黑" w:cs="微软雅黑"/>
                <w:szCs w:val="21"/>
                <w:highlight w:val="none"/>
              </w:rPr>
            </w:pPr>
          </w:p>
        </w:tc>
      </w:tr>
      <w:tr w14:paraId="78A6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470A16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B137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14061F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60" w:type="dxa"/>
            <w:vAlign w:val="center"/>
          </w:tcPr>
          <w:p w14:paraId="09756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4998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55E0E9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6DAC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A8A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1AAA112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A7F12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5CC9D5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60" w:type="dxa"/>
            <w:vAlign w:val="center"/>
          </w:tcPr>
          <w:p w14:paraId="170731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3D830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3E5415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95CED87">
            <w:pPr>
              <w:spacing w:before="156" w:beforeLines="50" w:after="156" w:afterLines="50" w:line="0" w:lineRule="atLeast"/>
              <w:rPr>
                <w:rFonts w:ascii="微软雅黑" w:hAnsi="微软雅黑" w:eastAsia="微软雅黑" w:cs="微软雅黑"/>
                <w:szCs w:val="21"/>
                <w:highlight w:val="none"/>
              </w:rPr>
            </w:pPr>
          </w:p>
        </w:tc>
      </w:tr>
      <w:tr w14:paraId="6BFB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4A95595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9226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7698FC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60" w:type="dxa"/>
            <w:vAlign w:val="center"/>
          </w:tcPr>
          <w:p w14:paraId="711E79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4D5C1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A814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1D65597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066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AD5BDD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E7CAA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checkUpNo</w:t>
            </w:r>
          </w:p>
        </w:tc>
        <w:tc>
          <w:tcPr>
            <w:tcW w:w="1584" w:type="dxa"/>
            <w:vAlign w:val="center"/>
          </w:tcPr>
          <w:p w14:paraId="2AA63F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体检号码</w:t>
            </w:r>
          </w:p>
        </w:tc>
        <w:tc>
          <w:tcPr>
            <w:tcW w:w="1360" w:type="dxa"/>
            <w:vAlign w:val="center"/>
          </w:tcPr>
          <w:p w14:paraId="054D93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E1071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1E2903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D76AB7E">
            <w:pPr>
              <w:spacing w:before="156" w:beforeLines="50" w:after="156" w:afterLines="50" w:line="0" w:lineRule="atLeast"/>
              <w:rPr>
                <w:rFonts w:ascii="微软雅黑" w:hAnsi="微软雅黑" w:eastAsia="微软雅黑" w:cs="微软雅黑"/>
                <w:szCs w:val="21"/>
                <w:highlight w:val="none"/>
              </w:rPr>
            </w:pPr>
          </w:p>
        </w:tc>
      </w:tr>
      <w:tr w14:paraId="72DA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FF25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25EB91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584" w:type="dxa"/>
            <w:vAlign w:val="center"/>
          </w:tcPr>
          <w:p w14:paraId="1F30F2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60" w:type="dxa"/>
            <w:vAlign w:val="center"/>
          </w:tcPr>
          <w:p w14:paraId="035AE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CE8D2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F7F5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D50C59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21775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42AF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D92D28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3870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5FE82B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60" w:type="dxa"/>
            <w:vAlign w:val="center"/>
          </w:tcPr>
          <w:p w14:paraId="27D34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D714D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ADCBF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64CFF74">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29486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A20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8C462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49D75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F90DD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60" w:type="dxa"/>
            <w:vAlign w:val="center"/>
          </w:tcPr>
          <w:p w14:paraId="33980C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12DE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F87FC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A62DD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19334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341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5EEE49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511ED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3F6AFC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60" w:type="dxa"/>
            <w:vAlign w:val="center"/>
          </w:tcPr>
          <w:p w14:paraId="7F163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5AE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AD694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28E19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495E40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A4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0F76C2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9E885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64CE0E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60" w:type="dxa"/>
            <w:vAlign w:val="center"/>
          </w:tcPr>
          <w:p w14:paraId="1DE008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53D3D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B596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09484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7F8D6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CAA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7777C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7C54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79A8C0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60" w:type="dxa"/>
            <w:vAlign w:val="center"/>
          </w:tcPr>
          <w:p w14:paraId="2E2CAC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0102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6215E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4F6E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948AC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ED5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FDFFD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4ACD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3ACAAE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60" w:type="dxa"/>
            <w:vAlign w:val="center"/>
          </w:tcPr>
          <w:p w14:paraId="20F1A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9C50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133A4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F6087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59D2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5DAEE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873F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66AD74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60" w:type="dxa"/>
            <w:vAlign w:val="center"/>
          </w:tcPr>
          <w:p w14:paraId="17CC8A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A2E1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3242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8E4DE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38453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7C4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51124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55D6F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439C0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60" w:type="dxa"/>
            <w:vAlign w:val="center"/>
          </w:tcPr>
          <w:p w14:paraId="40D5DB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50D5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07EDD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27FC3E7">
            <w:pPr>
              <w:spacing w:before="156" w:beforeLines="50" w:after="156" w:afterLines="50" w:line="0" w:lineRule="atLeast"/>
              <w:rPr>
                <w:rFonts w:ascii="微软雅黑" w:hAnsi="微软雅黑" w:eastAsia="微软雅黑" w:cs="微软雅黑"/>
                <w:szCs w:val="21"/>
                <w:highlight w:val="none"/>
              </w:rPr>
            </w:pPr>
          </w:p>
        </w:tc>
      </w:tr>
      <w:tr w14:paraId="1B02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5B0EC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C46A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072BED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60" w:type="dxa"/>
            <w:vAlign w:val="center"/>
          </w:tcPr>
          <w:p w14:paraId="0C1155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3E21F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9D785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11FD95C">
            <w:pPr>
              <w:spacing w:before="156" w:beforeLines="50" w:after="156" w:afterLines="50" w:line="0" w:lineRule="atLeast"/>
              <w:rPr>
                <w:rFonts w:ascii="微软雅黑" w:hAnsi="微软雅黑" w:eastAsia="微软雅黑" w:cs="微软雅黑"/>
                <w:szCs w:val="21"/>
                <w:highlight w:val="none"/>
              </w:rPr>
            </w:pPr>
          </w:p>
        </w:tc>
      </w:tr>
      <w:tr w14:paraId="3286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D7A75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4CF1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3BF73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60" w:type="dxa"/>
            <w:vAlign w:val="center"/>
          </w:tcPr>
          <w:p w14:paraId="66C20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9C9A9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9040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52E5C23">
            <w:pPr>
              <w:spacing w:before="156" w:beforeLines="50" w:after="156" w:afterLines="50" w:line="0" w:lineRule="atLeast"/>
              <w:rPr>
                <w:rFonts w:ascii="微软雅黑" w:hAnsi="微软雅黑" w:eastAsia="微软雅黑" w:cs="微软雅黑"/>
                <w:szCs w:val="21"/>
                <w:highlight w:val="none"/>
              </w:rPr>
            </w:pPr>
          </w:p>
        </w:tc>
      </w:tr>
      <w:tr w14:paraId="258C6AE6">
        <w:tblPrEx>
          <w:tblCellMar>
            <w:top w:w="0" w:type="dxa"/>
            <w:left w:w="108" w:type="dxa"/>
            <w:bottom w:w="0" w:type="dxa"/>
            <w:right w:w="108" w:type="dxa"/>
          </w:tblCellMar>
        </w:tblPrEx>
        <w:tc>
          <w:tcPr>
            <w:tcW w:w="875" w:type="dxa"/>
            <w:vMerge w:val="continue"/>
            <w:vAlign w:val="center"/>
          </w:tcPr>
          <w:p w14:paraId="78B01A7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F91A4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3AA7F1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60" w:type="dxa"/>
            <w:vAlign w:val="center"/>
          </w:tcPr>
          <w:p w14:paraId="42C097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A1BB8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4D4D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BA18937">
            <w:pPr>
              <w:spacing w:before="156" w:beforeLines="50" w:after="156" w:afterLines="50" w:line="0" w:lineRule="atLeast"/>
              <w:rPr>
                <w:rFonts w:ascii="微软雅黑" w:hAnsi="微软雅黑" w:eastAsia="微软雅黑" w:cs="微软雅黑"/>
                <w:szCs w:val="21"/>
                <w:highlight w:val="none"/>
              </w:rPr>
            </w:pPr>
          </w:p>
        </w:tc>
      </w:tr>
      <w:tr w14:paraId="0B5D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9D828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F7937D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292D0AD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60" w:type="dxa"/>
            <w:vAlign w:val="center"/>
          </w:tcPr>
          <w:p w14:paraId="4C4562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56674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3E99D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78964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0F18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C0D520A">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E7ECB3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203AE69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60" w:type="dxa"/>
            <w:vAlign w:val="center"/>
          </w:tcPr>
          <w:p w14:paraId="07A956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68F2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6B4D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FB6A652">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1C3888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00CF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98D6ABB">
            <w:pPr>
              <w:spacing w:before="156" w:beforeLines="50" w:after="156" w:afterLines="50" w:line="0" w:lineRule="atLeast"/>
              <w:rPr>
                <w:rFonts w:ascii="微软雅黑" w:hAnsi="微软雅黑" w:eastAsia="微软雅黑" w:cs="微软雅黑"/>
                <w:highlight w:val="none"/>
              </w:rPr>
            </w:pPr>
          </w:p>
        </w:tc>
        <w:tc>
          <w:tcPr>
            <w:tcW w:w="1458" w:type="dxa"/>
            <w:shd w:val="clear" w:color="auto" w:fill="FFFF00"/>
            <w:vAlign w:val="center"/>
          </w:tcPr>
          <w:p w14:paraId="371FC68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584" w:type="dxa"/>
            <w:shd w:val="clear" w:color="auto" w:fill="FFFF00"/>
            <w:vAlign w:val="center"/>
          </w:tcPr>
          <w:p w14:paraId="30FE3BD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360" w:type="dxa"/>
            <w:shd w:val="clear" w:color="auto" w:fill="FFFF00"/>
            <w:vAlign w:val="center"/>
          </w:tcPr>
          <w:p w14:paraId="5801FF80">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792260C7">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6C68FA7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86" w:type="dxa"/>
            <w:shd w:val="clear" w:color="auto" w:fill="FFFF00"/>
            <w:vAlign w:val="center"/>
          </w:tcPr>
          <w:p w14:paraId="09C0364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528A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F21AEB">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11229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chargeDate</w:t>
            </w:r>
          </w:p>
        </w:tc>
        <w:tc>
          <w:tcPr>
            <w:tcW w:w="1584" w:type="dxa"/>
            <w:vAlign w:val="center"/>
          </w:tcPr>
          <w:p w14:paraId="7A7E10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交费日期</w:t>
            </w:r>
          </w:p>
        </w:tc>
        <w:tc>
          <w:tcPr>
            <w:tcW w:w="1360" w:type="dxa"/>
            <w:vAlign w:val="center"/>
          </w:tcPr>
          <w:p w14:paraId="1143B8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vAlign w:val="center"/>
          </w:tcPr>
          <w:p w14:paraId="19809923">
            <w:pPr>
              <w:spacing w:before="156" w:beforeLines="50" w:after="156" w:afterLines="50" w:line="0" w:lineRule="atLeast"/>
              <w:rPr>
                <w:rFonts w:hint="default"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10</w:t>
            </w:r>
          </w:p>
        </w:tc>
        <w:tc>
          <w:tcPr>
            <w:tcW w:w="701" w:type="dxa"/>
            <w:vAlign w:val="center"/>
          </w:tcPr>
          <w:p w14:paraId="033B805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86" w:type="dxa"/>
            <w:vAlign w:val="center"/>
          </w:tcPr>
          <w:p w14:paraId="6C7BDD8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格式：</w:t>
            </w:r>
            <w:r>
              <w:rPr>
                <w:rFonts w:hint="eastAsia" w:ascii="微软雅黑" w:hAnsi="微软雅黑" w:eastAsia="微软雅黑" w:cs="微软雅黑"/>
                <w:color w:val="FF0000"/>
                <w:szCs w:val="21"/>
                <w:highlight w:val="none"/>
              </w:rPr>
              <w:t>:yyyyMMdd</w:t>
            </w:r>
          </w:p>
        </w:tc>
      </w:tr>
      <w:tr w14:paraId="63B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BAE12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7D3C5D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7343265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60" w:type="dxa"/>
            <w:vAlign w:val="center"/>
          </w:tcPr>
          <w:p w14:paraId="1BEA44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47CC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5EC792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017D9D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D004A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4712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592EA3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D19D2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2C33C3A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60" w:type="dxa"/>
            <w:vAlign w:val="center"/>
          </w:tcPr>
          <w:p w14:paraId="51BAE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B3B1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621B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0F242D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873AA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3A5E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74A2B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A2282C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197E3F8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60" w:type="dxa"/>
            <w:vAlign w:val="center"/>
          </w:tcPr>
          <w:p w14:paraId="7C2169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20450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F7AE8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52BC26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57522511">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hint="eastAsia" w:ascii="微软雅黑" w:hAnsi="微软雅黑" w:eastAsia="微软雅黑" w:cs="微软雅黑"/>
                <w:bCs/>
                <w:szCs w:val="21"/>
                <w:highlight w:val="none"/>
              </w:rPr>
              <w:fldChar w:fldCharType="end"/>
            </w:r>
          </w:p>
          <w:p w14:paraId="6BA60D7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74EE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237A2D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59403D3">
            <w:pPr>
              <w:spacing w:before="156" w:beforeLines="50" w:after="156" w:afterLines="50" w:line="0" w:lineRule="atLeast"/>
              <w:rPr>
                <w:rFonts w:ascii="微软雅黑" w:hAnsi="微软雅黑" w:eastAsia="微软雅黑" w:cs="微软雅黑"/>
                <w:szCs w:val="21"/>
                <w:highlight w:val="none"/>
              </w:rPr>
            </w:pPr>
          </w:p>
          <w:p w14:paraId="352AC13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002704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medicalInstitutionCode</w:t>
            </w:r>
          </w:p>
        </w:tc>
        <w:tc>
          <w:tcPr>
            <w:tcW w:w="1584" w:type="dxa"/>
            <w:shd w:val="clear" w:color="auto" w:fill="auto"/>
            <w:vAlign w:val="center"/>
          </w:tcPr>
          <w:p w14:paraId="6801A0C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定点医疗机构编码</w:t>
            </w:r>
          </w:p>
        </w:tc>
        <w:tc>
          <w:tcPr>
            <w:tcW w:w="1360" w:type="dxa"/>
            <w:shd w:val="clear" w:color="auto" w:fill="auto"/>
            <w:vAlign w:val="center"/>
          </w:tcPr>
          <w:p w14:paraId="4AE54472">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E15E3D2">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12</w:t>
            </w:r>
          </w:p>
        </w:tc>
        <w:tc>
          <w:tcPr>
            <w:tcW w:w="701" w:type="dxa"/>
            <w:shd w:val="clear" w:color="auto" w:fill="auto"/>
            <w:vAlign w:val="center"/>
          </w:tcPr>
          <w:p w14:paraId="7761B6A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011CE8D3">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223C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E0820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DAF5CC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medicalInstitutionName</w:t>
            </w:r>
          </w:p>
        </w:tc>
        <w:tc>
          <w:tcPr>
            <w:tcW w:w="1584" w:type="dxa"/>
            <w:shd w:val="clear" w:color="auto" w:fill="auto"/>
            <w:vAlign w:val="center"/>
          </w:tcPr>
          <w:p w14:paraId="4C3C7F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定点医疗机构名称</w:t>
            </w:r>
          </w:p>
        </w:tc>
        <w:tc>
          <w:tcPr>
            <w:tcW w:w="1360" w:type="dxa"/>
            <w:shd w:val="clear" w:color="auto" w:fill="auto"/>
            <w:vAlign w:val="center"/>
          </w:tcPr>
          <w:p w14:paraId="1B7EDD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shd w:val="clear" w:color="auto" w:fill="auto"/>
            <w:vAlign w:val="center"/>
          </w:tcPr>
          <w:p w14:paraId="3BA87C7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20</w:t>
            </w:r>
          </w:p>
        </w:tc>
        <w:tc>
          <w:tcPr>
            <w:tcW w:w="701" w:type="dxa"/>
            <w:shd w:val="clear" w:color="auto" w:fill="auto"/>
            <w:vAlign w:val="center"/>
          </w:tcPr>
          <w:p w14:paraId="32A7E5F1">
            <w:pPr>
              <w:spacing w:before="156" w:beforeLines="50" w:after="156" w:afterLines="50" w:line="0" w:lineRule="atLeast"/>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66E689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41A7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5E9BA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971211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diagnosticCode</w:t>
            </w:r>
          </w:p>
        </w:tc>
        <w:tc>
          <w:tcPr>
            <w:tcW w:w="1584" w:type="dxa"/>
            <w:shd w:val="clear" w:color="auto" w:fill="auto"/>
            <w:vAlign w:val="center"/>
          </w:tcPr>
          <w:p w14:paraId="67B106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主要诊断代码</w:t>
            </w:r>
          </w:p>
        </w:tc>
        <w:tc>
          <w:tcPr>
            <w:tcW w:w="1360" w:type="dxa"/>
            <w:shd w:val="clear" w:color="auto" w:fill="auto"/>
            <w:vAlign w:val="center"/>
          </w:tcPr>
          <w:p w14:paraId="627F5B4B">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1F250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50</w:t>
            </w:r>
          </w:p>
        </w:tc>
        <w:tc>
          <w:tcPr>
            <w:tcW w:w="701" w:type="dxa"/>
            <w:shd w:val="clear" w:color="auto" w:fill="auto"/>
            <w:vAlign w:val="center"/>
          </w:tcPr>
          <w:p w14:paraId="1D24B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42AE3935">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5BE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D1212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FA622A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diagnosticName</w:t>
            </w:r>
          </w:p>
        </w:tc>
        <w:tc>
          <w:tcPr>
            <w:tcW w:w="1584" w:type="dxa"/>
            <w:shd w:val="clear" w:color="auto" w:fill="auto"/>
            <w:vAlign w:val="center"/>
          </w:tcPr>
          <w:p w14:paraId="1E9579F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主要诊断名称</w:t>
            </w:r>
          </w:p>
        </w:tc>
        <w:tc>
          <w:tcPr>
            <w:tcW w:w="1360" w:type="dxa"/>
            <w:shd w:val="clear" w:color="auto" w:fill="auto"/>
            <w:vAlign w:val="center"/>
          </w:tcPr>
          <w:p w14:paraId="6C0D8237">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String </w:t>
            </w:r>
          </w:p>
        </w:tc>
        <w:tc>
          <w:tcPr>
            <w:tcW w:w="715" w:type="dxa"/>
            <w:shd w:val="clear" w:color="auto" w:fill="auto"/>
            <w:vAlign w:val="center"/>
          </w:tcPr>
          <w:p w14:paraId="61B3FE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200</w:t>
            </w:r>
          </w:p>
        </w:tc>
        <w:tc>
          <w:tcPr>
            <w:tcW w:w="701" w:type="dxa"/>
            <w:shd w:val="clear" w:color="auto" w:fill="auto"/>
            <w:vAlign w:val="center"/>
          </w:tcPr>
          <w:p w14:paraId="76C8BF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6712B15D">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0366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D2C67A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C85467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scdDiagCode</w:t>
            </w:r>
          </w:p>
        </w:tc>
        <w:tc>
          <w:tcPr>
            <w:tcW w:w="1584" w:type="dxa"/>
            <w:shd w:val="clear" w:color="auto" w:fill="auto"/>
            <w:vAlign w:val="center"/>
          </w:tcPr>
          <w:p w14:paraId="6F63C60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次要诊断代码</w:t>
            </w:r>
          </w:p>
        </w:tc>
        <w:tc>
          <w:tcPr>
            <w:tcW w:w="1360" w:type="dxa"/>
            <w:shd w:val="clear" w:color="auto" w:fill="auto"/>
            <w:vAlign w:val="center"/>
          </w:tcPr>
          <w:p w14:paraId="1F9E81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7B759E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w:t>
            </w:r>
            <w:r>
              <w:rPr>
                <w:rFonts w:ascii="微软雅黑" w:hAnsi="微软雅黑" w:eastAsia="微软雅黑" w:cs="微软雅黑"/>
                <w:color w:val="000000" w:themeColor="text1"/>
                <w:szCs w:val="21"/>
                <w:highlight w:val="none"/>
                <w14:textFill>
                  <w14:solidFill>
                    <w14:schemeClr w14:val="tx1"/>
                  </w14:solidFill>
                </w14:textFill>
              </w:rPr>
              <w:t>0</w:t>
            </w:r>
          </w:p>
        </w:tc>
        <w:tc>
          <w:tcPr>
            <w:tcW w:w="701" w:type="dxa"/>
            <w:shd w:val="clear" w:color="auto" w:fill="auto"/>
            <w:vAlign w:val="center"/>
          </w:tcPr>
          <w:p w14:paraId="19EBD6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F40988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753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628C6A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45BDA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scdDiagName</w:t>
            </w:r>
          </w:p>
        </w:tc>
        <w:tc>
          <w:tcPr>
            <w:tcW w:w="1584" w:type="dxa"/>
            <w:shd w:val="clear" w:color="auto" w:fill="auto"/>
            <w:vAlign w:val="center"/>
          </w:tcPr>
          <w:p w14:paraId="0F1CA1D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次要诊断名称</w:t>
            </w:r>
          </w:p>
        </w:tc>
        <w:tc>
          <w:tcPr>
            <w:tcW w:w="1360" w:type="dxa"/>
            <w:shd w:val="clear" w:color="auto" w:fill="auto"/>
            <w:vAlign w:val="center"/>
          </w:tcPr>
          <w:p w14:paraId="3CE87AD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8EC511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2</w:t>
            </w:r>
            <w:r>
              <w:rPr>
                <w:rFonts w:ascii="微软雅黑" w:hAnsi="微软雅黑" w:eastAsia="微软雅黑" w:cs="微软雅黑"/>
                <w:color w:val="000000" w:themeColor="text1"/>
                <w:szCs w:val="21"/>
                <w:highlight w:val="none"/>
                <w14:textFill>
                  <w14:solidFill>
                    <w14:schemeClr w14:val="tx1"/>
                  </w14:solidFill>
                </w14:textFill>
              </w:rPr>
              <w:t>55</w:t>
            </w:r>
          </w:p>
        </w:tc>
        <w:tc>
          <w:tcPr>
            <w:tcW w:w="701" w:type="dxa"/>
            <w:shd w:val="clear" w:color="auto" w:fill="auto"/>
            <w:vAlign w:val="center"/>
          </w:tcPr>
          <w:p w14:paraId="261A3AF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98E03F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6886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53D9B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53F470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supninsCode</w:t>
            </w:r>
          </w:p>
        </w:tc>
        <w:tc>
          <w:tcPr>
            <w:tcW w:w="1584" w:type="dxa"/>
            <w:shd w:val="clear" w:color="auto" w:fill="auto"/>
            <w:vAlign w:val="center"/>
          </w:tcPr>
          <w:p w14:paraId="3A8D4B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监管机构代码</w:t>
            </w:r>
          </w:p>
        </w:tc>
        <w:tc>
          <w:tcPr>
            <w:tcW w:w="1360" w:type="dxa"/>
            <w:shd w:val="clear" w:color="auto" w:fill="auto"/>
            <w:vAlign w:val="center"/>
          </w:tcPr>
          <w:p w14:paraId="49715DB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9F592D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6</w:t>
            </w:r>
          </w:p>
        </w:tc>
        <w:tc>
          <w:tcPr>
            <w:tcW w:w="701" w:type="dxa"/>
            <w:shd w:val="clear" w:color="auto" w:fill="auto"/>
            <w:vAlign w:val="center"/>
          </w:tcPr>
          <w:p w14:paraId="37B78B9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5B962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5F30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7DBD28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FD3B5F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policyRangeAmount</w:t>
            </w:r>
          </w:p>
        </w:tc>
        <w:tc>
          <w:tcPr>
            <w:tcW w:w="1584" w:type="dxa"/>
            <w:shd w:val="clear" w:color="auto" w:fill="auto"/>
            <w:vAlign w:val="center"/>
          </w:tcPr>
          <w:p w14:paraId="1A0552C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符合政策范围金额</w:t>
            </w:r>
          </w:p>
        </w:tc>
        <w:tc>
          <w:tcPr>
            <w:tcW w:w="1360" w:type="dxa"/>
            <w:shd w:val="clear" w:color="auto" w:fill="auto"/>
            <w:vAlign w:val="center"/>
          </w:tcPr>
          <w:p w14:paraId="526003A8">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2DB74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ascii="微软雅黑" w:hAnsi="微软雅黑" w:eastAsia="微软雅黑" w:cs="微软雅黑"/>
                <w:szCs w:val="21"/>
                <w:highlight w:val="none"/>
              </w:rPr>
              <w:t>6</w:t>
            </w:r>
            <w:r>
              <w:rPr>
                <w:rFonts w:hint="eastAsia" w:ascii="微软雅黑" w:hAnsi="微软雅黑" w:eastAsia="微软雅黑" w:cs="微软雅黑"/>
                <w:szCs w:val="21"/>
                <w:highlight w:val="none"/>
              </w:rPr>
              <w:t>,2</w:t>
            </w:r>
          </w:p>
        </w:tc>
        <w:tc>
          <w:tcPr>
            <w:tcW w:w="701" w:type="dxa"/>
            <w:shd w:val="clear" w:color="auto" w:fill="auto"/>
            <w:vAlign w:val="center"/>
          </w:tcPr>
          <w:p w14:paraId="15074E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4BF77B7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szCs w:val="21"/>
                <w:highlight w:val="none"/>
              </w:rPr>
              <w:t>医保结算票据、自费票据均必填</w:t>
            </w:r>
          </w:p>
        </w:tc>
      </w:tr>
      <w:tr w14:paraId="7207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318143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4FBEDF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insurance</w:t>
            </w:r>
            <w:r>
              <w:rPr>
                <w:rFonts w:hint="eastAsia" w:ascii="微软雅黑" w:hAnsi="微软雅黑" w:eastAsia="微软雅黑" w:cs="微软雅黑"/>
                <w:color w:val="000000" w:themeColor="text1"/>
                <w:szCs w:val="21"/>
                <w:highlight w:val="none"/>
                <w14:textFill>
                  <w14:solidFill>
                    <w14:schemeClr w14:val="tx1"/>
                  </w14:solidFill>
                </w14:textFill>
              </w:rPr>
              <w:t>T</w:t>
            </w:r>
            <w:r>
              <w:rPr>
                <w:rFonts w:ascii="微软雅黑" w:hAnsi="微软雅黑" w:eastAsia="微软雅黑" w:cs="微软雅黑"/>
                <w:color w:val="000000" w:themeColor="text1"/>
                <w:szCs w:val="21"/>
                <w:highlight w:val="none"/>
                <w14:textFill>
                  <w14:solidFill>
                    <w14:schemeClr w14:val="tx1"/>
                  </w14:solidFill>
                </w14:textFill>
              </w:rPr>
              <w:t>ype</w:t>
            </w:r>
          </w:p>
        </w:tc>
        <w:tc>
          <w:tcPr>
            <w:tcW w:w="1584" w:type="dxa"/>
            <w:shd w:val="clear" w:color="auto" w:fill="auto"/>
            <w:vAlign w:val="center"/>
          </w:tcPr>
          <w:p w14:paraId="659EEB3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险种类型</w:t>
            </w:r>
          </w:p>
        </w:tc>
        <w:tc>
          <w:tcPr>
            <w:tcW w:w="1360" w:type="dxa"/>
            <w:shd w:val="clear" w:color="auto" w:fill="auto"/>
            <w:vAlign w:val="center"/>
          </w:tcPr>
          <w:p w14:paraId="7269B6B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AD750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3CD8A68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91606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5BBD6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可参考</w:t>
            </w:r>
            <w:r>
              <w:rPr>
                <w:highlight w:val="none"/>
              </w:rPr>
              <w:fldChar w:fldCharType="begin"/>
            </w:r>
            <w:r>
              <w:rPr>
                <w:highlight w:val="none"/>
              </w:rPr>
              <w:instrText xml:space="preserve">HYPERLINK \l "_附录13：医保类型"</w:instrText>
            </w:r>
            <w:r>
              <w:rPr>
                <w:highlight w:val="none"/>
              </w:rPr>
              <w:fldChar w:fldCharType="separate"/>
            </w:r>
            <w:r>
              <w:rPr>
                <w:rStyle w:val="25"/>
                <w:rFonts w:hint="eastAsia" w:ascii="微软雅黑" w:hAnsi="微软雅黑" w:eastAsia="微软雅黑" w:cs="微软雅黑"/>
                <w:szCs w:val="21"/>
                <w:highlight w:val="none"/>
              </w:rPr>
              <w:t>附录13险种类型列表</w:t>
            </w:r>
            <w:r>
              <w:rPr>
                <w:rStyle w:val="25"/>
                <w:rFonts w:ascii="微软雅黑" w:hAnsi="微软雅黑" w:eastAsia="微软雅黑" w:cs="微软雅黑"/>
                <w:szCs w:val="21"/>
                <w:highlight w:val="none"/>
              </w:rPr>
              <w:fldChar w:fldCharType="end"/>
            </w:r>
          </w:p>
        </w:tc>
      </w:tr>
      <w:tr w14:paraId="0B6F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EB04A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428C1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medCare</w:t>
            </w:r>
            <w:r>
              <w:rPr>
                <w:rFonts w:ascii="微软雅黑" w:hAnsi="微软雅黑" w:eastAsia="微软雅黑" w:cs="微软雅黑"/>
                <w:szCs w:val="21"/>
                <w:highlight w:val="none"/>
              </w:rPr>
              <w:t>Join</w:t>
            </w:r>
            <w:r>
              <w:rPr>
                <w:rFonts w:hint="eastAsia" w:ascii="微软雅黑" w:hAnsi="微软雅黑" w:eastAsia="微软雅黑" w:cs="微软雅黑"/>
                <w:szCs w:val="21"/>
                <w:highlight w:val="none"/>
              </w:rPr>
              <w:t>AreaCode</w:t>
            </w:r>
          </w:p>
        </w:tc>
        <w:tc>
          <w:tcPr>
            <w:tcW w:w="1584" w:type="dxa"/>
            <w:shd w:val="clear" w:color="auto" w:fill="auto"/>
            <w:vAlign w:val="center"/>
          </w:tcPr>
          <w:p w14:paraId="335D19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参保地医保区划</w:t>
            </w:r>
          </w:p>
        </w:tc>
        <w:tc>
          <w:tcPr>
            <w:tcW w:w="1360" w:type="dxa"/>
            <w:shd w:val="clear" w:color="auto" w:fill="auto"/>
            <w:vAlign w:val="center"/>
          </w:tcPr>
          <w:p w14:paraId="5D2C979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55306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27BB7CE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0AD44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507C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4DE42F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95A856">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medCareAreaCode</w:t>
            </w:r>
          </w:p>
        </w:tc>
        <w:tc>
          <w:tcPr>
            <w:tcW w:w="1584" w:type="dxa"/>
            <w:shd w:val="clear" w:color="auto" w:fill="auto"/>
            <w:vAlign w:val="center"/>
          </w:tcPr>
          <w:p w14:paraId="243C1BB3">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就医地医保行政区划码</w:t>
            </w:r>
          </w:p>
        </w:tc>
        <w:tc>
          <w:tcPr>
            <w:tcW w:w="1360" w:type="dxa"/>
            <w:shd w:val="clear" w:color="auto" w:fill="auto"/>
            <w:vAlign w:val="center"/>
          </w:tcPr>
          <w:p w14:paraId="0C4BC2B3">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String</w:t>
            </w:r>
          </w:p>
        </w:tc>
        <w:tc>
          <w:tcPr>
            <w:tcW w:w="715" w:type="dxa"/>
            <w:shd w:val="clear" w:color="auto" w:fill="auto"/>
            <w:vAlign w:val="center"/>
          </w:tcPr>
          <w:p w14:paraId="2EF59710">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20</w:t>
            </w:r>
          </w:p>
        </w:tc>
        <w:tc>
          <w:tcPr>
            <w:tcW w:w="701" w:type="dxa"/>
            <w:shd w:val="clear" w:color="auto" w:fill="auto"/>
            <w:vAlign w:val="center"/>
          </w:tcPr>
          <w:p w14:paraId="4FD15A22">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lang w:val="en-US" w:eastAsia="zh-CN"/>
              </w:rPr>
              <w:t>是</w:t>
            </w:r>
          </w:p>
        </w:tc>
        <w:tc>
          <w:tcPr>
            <w:tcW w:w="2586" w:type="dxa"/>
            <w:shd w:val="clear" w:color="auto" w:fill="auto"/>
            <w:vAlign w:val="center"/>
          </w:tcPr>
          <w:p w14:paraId="18B95268">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必填</w:t>
            </w:r>
          </w:p>
        </w:tc>
      </w:tr>
      <w:tr w14:paraId="27D9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F89BB0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95D65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medinsSetlId</w:t>
            </w:r>
          </w:p>
        </w:tc>
        <w:tc>
          <w:tcPr>
            <w:tcW w:w="1584" w:type="dxa"/>
            <w:shd w:val="clear" w:color="auto" w:fill="auto"/>
            <w:vAlign w:val="center"/>
          </w:tcPr>
          <w:p w14:paraId="1DE8B68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医保结算ID</w:t>
            </w:r>
          </w:p>
        </w:tc>
        <w:tc>
          <w:tcPr>
            <w:tcW w:w="1360" w:type="dxa"/>
            <w:shd w:val="clear" w:color="auto" w:fill="auto"/>
            <w:vAlign w:val="center"/>
          </w:tcPr>
          <w:p w14:paraId="1D12843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7477A9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w:t>
            </w:r>
            <w:r>
              <w:rPr>
                <w:rFonts w:ascii="微软雅黑" w:hAnsi="微软雅黑" w:eastAsia="微软雅黑" w:cs="微软雅黑"/>
                <w:szCs w:val="21"/>
                <w:highlight w:val="none"/>
              </w:rPr>
              <w:t>0</w:t>
            </w:r>
          </w:p>
        </w:tc>
        <w:tc>
          <w:tcPr>
            <w:tcW w:w="701" w:type="dxa"/>
            <w:shd w:val="clear" w:color="auto" w:fill="auto"/>
            <w:vAlign w:val="center"/>
          </w:tcPr>
          <w:p w14:paraId="6748BB9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D4C9E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0AE8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213A80">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9FE022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fix</w:t>
            </w:r>
            <w:r>
              <w:rPr>
                <w:rFonts w:hint="eastAsia" w:ascii="微软雅黑" w:hAnsi="微软雅黑" w:eastAsia="微软雅黑" w:cs="微软雅黑"/>
                <w:szCs w:val="21"/>
                <w:highlight w:val="none"/>
              </w:rPr>
              <w:t>M</w:t>
            </w:r>
            <w:r>
              <w:rPr>
                <w:rFonts w:ascii="微软雅黑" w:hAnsi="微软雅黑" w:eastAsia="微软雅黑" w:cs="微软雅黑"/>
                <w:szCs w:val="21"/>
                <w:highlight w:val="none"/>
              </w:rPr>
              <w:t>edInsMdtrtId</w:t>
            </w:r>
          </w:p>
        </w:tc>
        <w:tc>
          <w:tcPr>
            <w:tcW w:w="1584" w:type="dxa"/>
            <w:shd w:val="clear" w:color="auto" w:fill="auto"/>
            <w:vAlign w:val="center"/>
          </w:tcPr>
          <w:p w14:paraId="05FDFF9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医疗机构就诊ID</w:t>
            </w:r>
          </w:p>
        </w:tc>
        <w:tc>
          <w:tcPr>
            <w:tcW w:w="1360" w:type="dxa"/>
            <w:shd w:val="clear" w:color="auto" w:fill="auto"/>
            <w:vAlign w:val="center"/>
          </w:tcPr>
          <w:p w14:paraId="1D5587E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6E2BF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551E7B9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5A70EE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全自费时必填</w:t>
            </w:r>
          </w:p>
        </w:tc>
      </w:tr>
      <w:tr w14:paraId="54A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11024A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54F3AB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medinsSetlTime</w:t>
            </w:r>
          </w:p>
        </w:tc>
        <w:tc>
          <w:tcPr>
            <w:tcW w:w="1584" w:type="dxa"/>
            <w:shd w:val="clear" w:color="auto" w:fill="auto"/>
            <w:vAlign w:val="center"/>
          </w:tcPr>
          <w:p w14:paraId="784E3AC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医保结算时间</w:t>
            </w:r>
          </w:p>
        </w:tc>
        <w:tc>
          <w:tcPr>
            <w:tcW w:w="1360" w:type="dxa"/>
            <w:shd w:val="clear" w:color="auto" w:fill="auto"/>
            <w:vAlign w:val="center"/>
          </w:tcPr>
          <w:p w14:paraId="0184B5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6CFE519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val="en-US" w:eastAsia="zh-CN"/>
              </w:rPr>
              <w:t>7</w:t>
            </w:r>
          </w:p>
        </w:tc>
        <w:tc>
          <w:tcPr>
            <w:tcW w:w="701" w:type="dxa"/>
            <w:shd w:val="clear" w:color="auto" w:fill="auto"/>
            <w:vAlign w:val="center"/>
          </w:tcPr>
          <w:p w14:paraId="4B59BE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2F211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FF0000"/>
                <w:szCs w:val="21"/>
                <w:highlight w:val="none"/>
              </w:rPr>
              <w:t>yyyyMMddHHmmssSSS医保结算票必填</w:t>
            </w:r>
          </w:p>
        </w:tc>
      </w:tr>
      <w:tr w14:paraId="6A9C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3C05F4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8D07B1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BD1F03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fullSelfpaymentAmount</w:t>
            </w:r>
          </w:p>
        </w:tc>
        <w:tc>
          <w:tcPr>
            <w:tcW w:w="1584" w:type="dxa"/>
            <w:shd w:val="clear" w:color="auto" w:fill="auto"/>
            <w:vAlign w:val="center"/>
          </w:tcPr>
          <w:p w14:paraId="70E245D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 w:val="22"/>
                <w:szCs w:val="21"/>
                <w:highlight w:val="none"/>
                <w14:textFill>
                  <w14:solidFill>
                    <w14:schemeClr w14:val="tx1"/>
                  </w14:solidFill>
                </w14:textFill>
              </w:rPr>
              <w:t>全自费金额</w:t>
            </w:r>
          </w:p>
        </w:tc>
        <w:tc>
          <w:tcPr>
            <w:tcW w:w="1360" w:type="dxa"/>
            <w:shd w:val="clear" w:color="auto" w:fill="auto"/>
            <w:vAlign w:val="center"/>
          </w:tcPr>
          <w:p w14:paraId="564EDA2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715" w:type="dxa"/>
            <w:shd w:val="clear" w:color="auto" w:fill="auto"/>
            <w:vAlign w:val="center"/>
          </w:tcPr>
          <w:p w14:paraId="3FD4635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701" w:type="dxa"/>
            <w:shd w:val="clear" w:color="auto" w:fill="auto"/>
            <w:vAlign w:val="center"/>
          </w:tcPr>
          <w:p w14:paraId="727B7D5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0F1F112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4830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B69D5C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EAA4B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overLimitAmount</w:t>
            </w:r>
          </w:p>
        </w:tc>
        <w:tc>
          <w:tcPr>
            <w:tcW w:w="1584" w:type="dxa"/>
            <w:shd w:val="clear" w:color="auto" w:fill="auto"/>
            <w:vAlign w:val="center"/>
          </w:tcPr>
          <w:p w14:paraId="57AAAF6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超限价金额</w:t>
            </w:r>
          </w:p>
        </w:tc>
        <w:tc>
          <w:tcPr>
            <w:tcW w:w="1360" w:type="dxa"/>
            <w:shd w:val="clear" w:color="auto" w:fill="auto"/>
            <w:vAlign w:val="center"/>
          </w:tcPr>
          <w:p w14:paraId="7128952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260FF1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D503D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143E2C9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7C16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8A4135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3E37F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preSelfpaymentAmount</w:t>
            </w:r>
          </w:p>
        </w:tc>
        <w:tc>
          <w:tcPr>
            <w:tcW w:w="1584" w:type="dxa"/>
            <w:shd w:val="clear" w:color="auto" w:fill="auto"/>
            <w:vAlign w:val="center"/>
          </w:tcPr>
          <w:p w14:paraId="42CA763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先行自付金额</w:t>
            </w:r>
          </w:p>
        </w:tc>
        <w:tc>
          <w:tcPr>
            <w:tcW w:w="1360" w:type="dxa"/>
            <w:shd w:val="clear" w:color="auto" w:fill="auto"/>
            <w:vAlign w:val="center"/>
          </w:tcPr>
          <w:p w14:paraId="6725A97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C0A765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266FB6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605D289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57A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30D78E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1369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actualPaymentLine</w:t>
            </w:r>
          </w:p>
        </w:tc>
        <w:tc>
          <w:tcPr>
            <w:tcW w:w="1584" w:type="dxa"/>
            <w:shd w:val="clear" w:color="auto" w:fill="auto"/>
            <w:vAlign w:val="center"/>
          </w:tcPr>
          <w:p w14:paraId="1115969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实际支付起付线</w:t>
            </w:r>
          </w:p>
        </w:tc>
        <w:tc>
          <w:tcPr>
            <w:tcW w:w="1360" w:type="dxa"/>
            <w:shd w:val="clear" w:color="auto" w:fill="auto"/>
            <w:vAlign w:val="center"/>
          </w:tcPr>
          <w:p w14:paraId="0500D35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9A0041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9B6099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CADFD7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63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B0DD5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379C8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basicMBFPaidRatio</w:t>
            </w:r>
          </w:p>
        </w:tc>
        <w:tc>
          <w:tcPr>
            <w:tcW w:w="1584" w:type="dxa"/>
            <w:shd w:val="clear" w:color="auto" w:fill="auto"/>
            <w:vAlign w:val="center"/>
          </w:tcPr>
          <w:p w14:paraId="0E966E5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基本医疗保险统筹基金支付比例</w:t>
            </w:r>
          </w:p>
        </w:tc>
        <w:tc>
          <w:tcPr>
            <w:tcW w:w="1360" w:type="dxa"/>
            <w:shd w:val="clear" w:color="auto" w:fill="auto"/>
            <w:vAlign w:val="center"/>
          </w:tcPr>
          <w:p w14:paraId="45BDCAA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A50754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701" w:type="dxa"/>
            <w:shd w:val="clear" w:color="auto" w:fill="auto"/>
            <w:vAlign w:val="center"/>
          </w:tcPr>
          <w:p w14:paraId="618923D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EC50AB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600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615B24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D52F2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staffBasicMBFPaid</w:t>
            </w:r>
          </w:p>
        </w:tc>
        <w:tc>
          <w:tcPr>
            <w:tcW w:w="1584" w:type="dxa"/>
            <w:shd w:val="clear" w:color="auto" w:fill="auto"/>
            <w:vAlign w:val="center"/>
          </w:tcPr>
          <w:p w14:paraId="542C31C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职工基本医疗保险统筹基金支付</w:t>
            </w:r>
          </w:p>
        </w:tc>
        <w:tc>
          <w:tcPr>
            <w:tcW w:w="1360" w:type="dxa"/>
            <w:shd w:val="clear" w:color="auto" w:fill="auto"/>
            <w:vAlign w:val="center"/>
          </w:tcPr>
          <w:p w14:paraId="4977618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215CD4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D95D05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7F0CF9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3A1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80571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56EA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staffLargeMBFPaid</w:t>
            </w:r>
          </w:p>
        </w:tc>
        <w:tc>
          <w:tcPr>
            <w:tcW w:w="1584" w:type="dxa"/>
            <w:shd w:val="clear" w:color="auto" w:fill="auto"/>
            <w:vAlign w:val="center"/>
          </w:tcPr>
          <w:p w14:paraId="2FD8C3F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职工大额医疗费用补充保险基金支付</w:t>
            </w:r>
          </w:p>
        </w:tc>
        <w:tc>
          <w:tcPr>
            <w:tcW w:w="1360" w:type="dxa"/>
            <w:shd w:val="clear" w:color="auto" w:fill="auto"/>
            <w:vAlign w:val="center"/>
          </w:tcPr>
          <w:p w14:paraId="00F478F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2B6EF4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300207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C2C2F5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07A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31882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92AC6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residentMBFPaid</w:t>
            </w:r>
          </w:p>
        </w:tc>
        <w:tc>
          <w:tcPr>
            <w:tcW w:w="1584" w:type="dxa"/>
            <w:shd w:val="clear" w:color="auto" w:fill="auto"/>
            <w:vAlign w:val="center"/>
          </w:tcPr>
          <w:p w14:paraId="6E24A79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城乡居民医疗保险统筹基金支付</w:t>
            </w:r>
          </w:p>
        </w:tc>
        <w:tc>
          <w:tcPr>
            <w:tcW w:w="1360" w:type="dxa"/>
            <w:shd w:val="clear" w:color="auto" w:fill="auto"/>
            <w:vAlign w:val="center"/>
          </w:tcPr>
          <w:p w14:paraId="5CFD7E0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BD488C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753B49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2A9DAA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72F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37C43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AAB4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residentLargeMBFPaid</w:t>
            </w:r>
          </w:p>
        </w:tc>
        <w:tc>
          <w:tcPr>
            <w:tcW w:w="1584" w:type="dxa"/>
            <w:shd w:val="clear" w:color="auto" w:fill="auto"/>
            <w:vAlign w:val="center"/>
          </w:tcPr>
          <w:p w14:paraId="30F537B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城乡居民大额医疗费用补充保险基金支付</w:t>
            </w:r>
          </w:p>
        </w:tc>
        <w:tc>
          <w:tcPr>
            <w:tcW w:w="1360" w:type="dxa"/>
            <w:shd w:val="clear" w:color="auto" w:fill="auto"/>
            <w:vAlign w:val="center"/>
          </w:tcPr>
          <w:p w14:paraId="749F86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72D08C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C79D37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58A302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24B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0DC5D8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F854D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civilServantMBFPaid</w:t>
            </w:r>
          </w:p>
        </w:tc>
        <w:tc>
          <w:tcPr>
            <w:tcW w:w="1584" w:type="dxa"/>
            <w:shd w:val="clear" w:color="auto" w:fill="auto"/>
            <w:vAlign w:val="center"/>
          </w:tcPr>
          <w:p w14:paraId="2E92324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公务员医疗补助基金支付</w:t>
            </w:r>
          </w:p>
        </w:tc>
        <w:tc>
          <w:tcPr>
            <w:tcW w:w="1360" w:type="dxa"/>
            <w:shd w:val="clear" w:color="auto" w:fill="auto"/>
            <w:vAlign w:val="center"/>
          </w:tcPr>
          <w:p w14:paraId="1E2BFE1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6A60C5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83A8D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D6CE77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DC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40F3CF2">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9CBA3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enterpriseMBFPaid</w:t>
            </w:r>
          </w:p>
        </w:tc>
        <w:tc>
          <w:tcPr>
            <w:tcW w:w="1584" w:type="dxa"/>
            <w:shd w:val="clear" w:color="auto" w:fill="auto"/>
            <w:vAlign w:val="center"/>
          </w:tcPr>
          <w:p w14:paraId="21E9FD9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企业补充医疗保险基金支付</w:t>
            </w:r>
          </w:p>
        </w:tc>
        <w:tc>
          <w:tcPr>
            <w:tcW w:w="1360" w:type="dxa"/>
            <w:shd w:val="clear" w:color="auto" w:fill="auto"/>
            <w:vAlign w:val="center"/>
          </w:tcPr>
          <w:p w14:paraId="33B0B10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39EB24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73DDD9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235F7A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EBE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3C148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13395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rescueMBFPaid</w:t>
            </w:r>
          </w:p>
        </w:tc>
        <w:tc>
          <w:tcPr>
            <w:tcW w:w="1584" w:type="dxa"/>
            <w:shd w:val="clear" w:color="auto" w:fill="auto"/>
            <w:vAlign w:val="center"/>
          </w:tcPr>
          <w:p w14:paraId="168282E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医疗救助基金支付</w:t>
            </w:r>
          </w:p>
        </w:tc>
        <w:tc>
          <w:tcPr>
            <w:tcW w:w="1360" w:type="dxa"/>
            <w:shd w:val="clear" w:color="auto" w:fill="auto"/>
            <w:vAlign w:val="center"/>
          </w:tcPr>
          <w:p w14:paraId="695A6A7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1E02D7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090C51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F70E17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275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E26E49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B0E94D8">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accountMulaidPaid</w:t>
            </w:r>
          </w:p>
        </w:tc>
        <w:tc>
          <w:tcPr>
            <w:tcW w:w="1584" w:type="dxa"/>
            <w:shd w:val="clear" w:color="auto" w:fill="auto"/>
            <w:vAlign w:val="center"/>
          </w:tcPr>
          <w:p w14:paraId="2053FF1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个人账户共计支付</w:t>
            </w:r>
          </w:p>
        </w:tc>
        <w:tc>
          <w:tcPr>
            <w:tcW w:w="1360" w:type="dxa"/>
            <w:shd w:val="clear" w:color="auto" w:fill="auto"/>
            <w:vAlign w:val="center"/>
          </w:tcPr>
          <w:p w14:paraId="7243470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7AC26D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5F331E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FB25B5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251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5C43A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7779D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iseaseCode</w:t>
            </w:r>
          </w:p>
        </w:tc>
        <w:tc>
          <w:tcPr>
            <w:tcW w:w="1584" w:type="dxa"/>
            <w:shd w:val="clear" w:color="auto" w:fill="auto"/>
            <w:vAlign w:val="center"/>
          </w:tcPr>
          <w:p w14:paraId="3836003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病种编码</w:t>
            </w:r>
          </w:p>
        </w:tc>
        <w:tc>
          <w:tcPr>
            <w:tcW w:w="1360" w:type="dxa"/>
            <w:shd w:val="clear" w:color="auto" w:fill="auto"/>
            <w:vAlign w:val="center"/>
          </w:tcPr>
          <w:p w14:paraId="089525E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A439AB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167B58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B6C133D">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编码</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115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8BD1BD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B6841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iseaseName</w:t>
            </w:r>
          </w:p>
        </w:tc>
        <w:tc>
          <w:tcPr>
            <w:tcW w:w="1584" w:type="dxa"/>
            <w:shd w:val="clear" w:color="auto" w:fill="auto"/>
            <w:vAlign w:val="center"/>
          </w:tcPr>
          <w:p w14:paraId="333E00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病种名称</w:t>
            </w:r>
          </w:p>
        </w:tc>
        <w:tc>
          <w:tcPr>
            <w:tcW w:w="1360" w:type="dxa"/>
            <w:shd w:val="clear" w:color="auto" w:fill="auto"/>
            <w:vAlign w:val="center"/>
          </w:tcPr>
          <w:p w14:paraId="5A58BE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51E0EF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5236D48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1C8A948">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名称</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AB4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E670B54">
            <w:pPr>
              <w:spacing w:before="156" w:beforeLines="50" w:after="156" w:afterLines="50" w:line="0" w:lineRule="atLeast"/>
              <w:rPr>
                <w:rFonts w:hint="eastAsia" w:ascii="微软雅黑" w:hAnsi="微软雅黑" w:eastAsia="微软雅黑" w:cs="微软雅黑"/>
                <w:szCs w:val="21"/>
                <w:highlight w:val="none"/>
              </w:rPr>
            </w:pPr>
          </w:p>
          <w:p w14:paraId="11A6B580">
            <w:pPr>
              <w:spacing w:before="156" w:beforeLines="50" w:after="156" w:afterLines="50" w:line="0" w:lineRule="atLeast"/>
              <w:rPr>
                <w:rFonts w:hint="eastAsia" w:ascii="微软雅黑" w:hAnsi="微软雅黑" w:eastAsia="微软雅黑" w:cs="微软雅黑"/>
                <w:szCs w:val="21"/>
                <w:highlight w:val="none"/>
              </w:rPr>
            </w:pPr>
          </w:p>
          <w:p w14:paraId="65B57420">
            <w:pPr>
              <w:spacing w:before="156" w:beforeLines="50" w:after="156" w:afterLines="50" w:line="0" w:lineRule="atLeast"/>
              <w:rPr>
                <w:rFonts w:hint="eastAsia" w:ascii="微软雅黑" w:hAnsi="微软雅黑" w:eastAsia="微软雅黑" w:cs="微软雅黑"/>
                <w:szCs w:val="21"/>
                <w:highlight w:val="none"/>
              </w:rPr>
            </w:pPr>
          </w:p>
          <w:p w14:paraId="306229B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8F91861">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120CB80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6D023AD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60" w:type="dxa"/>
            <w:shd w:val="clear" w:color="auto" w:fill="auto"/>
            <w:vAlign w:val="center"/>
          </w:tcPr>
          <w:p w14:paraId="18E8AE7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A3AE538">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7BCCBCD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0D3B1DB">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3264877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AF25F47">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6A7CAF7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63A18F5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2E106EE0">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089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72F1AC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D8FE965">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0CE4DCE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60" w:type="dxa"/>
            <w:shd w:val="clear" w:color="auto" w:fill="auto"/>
            <w:vAlign w:val="center"/>
          </w:tcPr>
          <w:p w14:paraId="7C17CA1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606645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4E96E6D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09FAD4D">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69E0C710">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6859C768">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CCF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D1A1F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809065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3EC4118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60" w:type="dxa"/>
            <w:shd w:val="clear" w:color="auto" w:fill="auto"/>
            <w:vAlign w:val="center"/>
          </w:tcPr>
          <w:p w14:paraId="71FDEE8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DC97FA5">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459127E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820C739">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0CA9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4B50AB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58" w:type="dxa"/>
            <w:vAlign w:val="center"/>
          </w:tcPr>
          <w:p w14:paraId="55F99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48BAB8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60" w:type="dxa"/>
            <w:vAlign w:val="center"/>
          </w:tcPr>
          <w:p w14:paraId="10D1A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3BE02F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7D4289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vAlign w:val="center"/>
          </w:tcPr>
          <w:p w14:paraId="3CB10C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A09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B8B8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94CFC8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41E991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60" w:type="dxa"/>
            <w:vAlign w:val="center"/>
          </w:tcPr>
          <w:p w14:paraId="7876F20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7DFA8CD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7FB30CC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86" w:type="dxa"/>
            <w:vAlign w:val="center"/>
          </w:tcPr>
          <w:p w14:paraId="054D8A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22D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1437D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DBF6F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301E63B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60" w:type="dxa"/>
            <w:vAlign w:val="center"/>
          </w:tcPr>
          <w:p w14:paraId="2E4B1FE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200C888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2DCE98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86" w:type="dxa"/>
            <w:vAlign w:val="center"/>
          </w:tcPr>
          <w:p w14:paraId="4873C22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234C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28F7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70FC6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17B70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60" w:type="dxa"/>
            <w:vAlign w:val="center"/>
          </w:tcPr>
          <w:p w14:paraId="4518BE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88DFB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7D3D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CF3C6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71FE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9BA1CA">
            <w:pPr>
              <w:spacing w:before="156" w:beforeLines="50" w:after="156" w:afterLines="50" w:line="0" w:lineRule="atLeast"/>
              <w:rPr>
                <w:rFonts w:ascii="微软雅黑" w:hAnsi="微软雅黑" w:eastAsia="微软雅黑" w:cs="微软雅黑"/>
                <w:color w:val="FF0000"/>
                <w:szCs w:val="21"/>
                <w:highlight w:val="none"/>
              </w:rPr>
            </w:pPr>
          </w:p>
        </w:tc>
        <w:tc>
          <w:tcPr>
            <w:tcW w:w="1458" w:type="dxa"/>
            <w:vAlign w:val="center"/>
          </w:tcPr>
          <w:p w14:paraId="54EBC7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367E5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60" w:type="dxa"/>
            <w:vAlign w:val="center"/>
          </w:tcPr>
          <w:p w14:paraId="1BD6E7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A618C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471E7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F0D89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2EF3815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027C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0DFA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8144BF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29AE29C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2E2001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252E7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EE710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28C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16990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CC6E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7A8CF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6FAAFF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02599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273A4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12BF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43478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BAA5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10" w:type="dxa"/>
            <w:vAlign w:val="center"/>
          </w:tcPr>
          <w:p w14:paraId="50AB04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96DA9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CC649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485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2FDD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4C0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98B2C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10" w:type="dxa"/>
            <w:vAlign w:val="center"/>
          </w:tcPr>
          <w:p w14:paraId="561F2A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4F9CC22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163BE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0E02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1DBA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8759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4B290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10" w:type="dxa"/>
            <w:vAlign w:val="center"/>
          </w:tcPr>
          <w:p w14:paraId="6AE74E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EF34E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AE979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1D59C5F">
            <w:pPr>
              <w:spacing w:before="156" w:beforeLines="50" w:after="156" w:afterLines="50" w:line="0" w:lineRule="atLeast"/>
              <w:rPr>
                <w:rFonts w:ascii="微软雅黑" w:hAnsi="微软雅黑" w:eastAsia="微软雅黑" w:cs="微软雅黑"/>
                <w:szCs w:val="21"/>
                <w:highlight w:val="none"/>
              </w:rPr>
            </w:pPr>
          </w:p>
        </w:tc>
      </w:tr>
      <w:tr w14:paraId="307D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AE0B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13941F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10" w:type="dxa"/>
            <w:vAlign w:val="center"/>
          </w:tcPr>
          <w:p w14:paraId="3EF285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0930BF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DE469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25F091">
            <w:pPr>
              <w:spacing w:before="156" w:beforeLines="50" w:after="156" w:afterLines="50" w:line="0" w:lineRule="atLeast"/>
              <w:rPr>
                <w:rFonts w:ascii="微软雅黑" w:hAnsi="微软雅黑" w:eastAsia="微软雅黑" w:cs="微软雅黑"/>
                <w:szCs w:val="21"/>
                <w:highlight w:val="none"/>
              </w:rPr>
            </w:pPr>
          </w:p>
        </w:tc>
      </w:tr>
      <w:tr w14:paraId="68EA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C667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28E6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10" w:type="dxa"/>
            <w:vAlign w:val="center"/>
          </w:tcPr>
          <w:p w14:paraId="70893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5943F1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6AA3A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95C138">
            <w:pPr>
              <w:spacing w:before="156" w:beforeLines="50" w:after="156" w:afterLines="50" w:line="0" w:lineRule="atLeast"/>
              <w:rPr>
                <w:rFonts w:ascii="微软雅黑" w:hAnsi="微软雅黑" w:eastAsia="微软雅黑" w:cs="微软雅黑"/>
                <w:szCs w:val="21"/>
                <w:highlight w:val="none"/>
              </w:rPr>
            </w:pPr>
          </w:p>
        </w:tc>
      </w:tr>
      <w:tr w14:paraId="1A9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AE01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51A19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10" w:type="dxa"/>
            <w:vAlign w:val="center"/>
          </w:tcPr>
          <w:p w14:paraId="7A9CA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0AEB8F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A83A4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A63C8EF">
            <w:pPr>
              <w:spacing w:before="156" w:beforeLines="50" w:after="156" w:afterLines="50" w:line="0" w:lineRule="atLeast"/>
              <w:rPr>
                <w:rFonts w:ascii="微软雅黑" w:hAnsi="微软雅黑" w:eastAsia="微软雅黑" w:cs="微软雅黑"/>
                <w:szCs w:val="21"/>
                <w:highlight w:val="none"/>
              </w:rPr>
            </w:pPr>
          </w:p>
        </w:tc>
      </w:tr>
      <w:tr w14:paraId="10CE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E6BC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535C1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10" w:type="dxa"/>
            <w:vAlign w:val="center"/>
          </w:tcPr>
          <w:p w14:paraId="626CE4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14903B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C3C60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2F8A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BE8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A30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DEF6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10" w:type="dxa"/>
            <w:vAlign w:val="center"/>
          </w:tcPr>
          <w:p w14:paraId="2F9196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DFDBA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B1F34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6436310">
            <w:pPr>
              <w:spacing w:before="156" w:beforeLines="50" w:after="156" w:afterLines="50" w:line="0" w:lineRule="atLeast"/>
              <w:rPr>
                <w:rFonts w:ascii="微软雅黑" w:hAnsi="微软雅黑" w:eastAsia="微软雅黑" w:cs="微软雅黑"/>
                <w:szCs w:val="21"/>
                <w:highlight w:val="none"/>
              </w:rPr>
            </w:pPr>
          </w:p>
        </w:tc>
      </w:tr>
    </w:tbl>
    <w:p w14:paraId="540A3522">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0490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50B8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8152E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04049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654D6A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9842D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DCF32C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E27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463B2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196B33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431B14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61DC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5E5DF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949AD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56DE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6B8125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5101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353A91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07A2D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A12D75">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5EC051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83D29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204F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B792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434F29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6C4234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7A3B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03C0A05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AFBEA3D">
            <w:pPr>
              <w:spacing w:before="156" w:beforeLines="50" w:after="156" w:afterLines="50" w:line="0" w:lineRule="atLeast"/>
              <w:rPr>
                <w:rFonts w:ascii="微软雅黑" w:hAnsi="微软雅黑" w:eastAsia="微软雅黑" w:cs="微软雅黑"/>
                <w:szCs w:val="21"/>
                <w:highlight w:val="none"/>
              </w:rPr>
            </w:pPr>
          </w:p>
        </w:tc>
      </w:tr>
      <w:tr w14:paraId="487C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4C8D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514A09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7DE939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5FEC1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87610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EDE459">
            <w:pPr>
              <w:spacing w:before="156" w:beforeLines="50" w:after="156" w:afterLines="50" w:line="0" w:lineRule="atLeast"/>
              <w:rPr>
                <w:rFonts w:ascii="微软雅黑" w:hAnsi="微软雅黑" w:eastAsia="微软雅黑" w:cs="微软雅黑"/>
                <w:szCs w:val="21"/>
                <w:highlight w:val="none"/>
              </w:rPr>
            </w:pPr>
          </w:p>
        </w:tc>
      </w:tr>
      <w:tr w14:paraId="1BE3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B7352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275D57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143487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05874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88E2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6A54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6F4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DFAA4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56506A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76CA5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062F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55BFD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11C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F27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33C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code</w:t>
            </w:r>
          </w:p>
        </w:tc>
        <w:tc>
          <w:tcPr>
            <w:tcW w:w="1984" w:type="dxa"/>
            <w:vAlign w:val="center"/>
          </w:tcPr>
          <w:p w14:paraId="715C6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编码</w:t>
            </w:r>
          </w:p>
        </w:tc>
        <w:tc>
          <w:tcPr>
            <w:tcW w:w="1172" w:type="dxa"/>
            <w:vAlign w:val="center"/>
          </w:tcPr>
          <w:p w14:paraId="1F54A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EDF9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C486F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3825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如药品编码，有则填写（如果是医保，则填医保药品编号）</w:t>
            </w:r>
          </w:p>
        </w:tc>
      </w:tr>
      <w:tr w14:paraId="0C5A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B3D1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name</w:t>
            </w:r>
          </w:p>
        </w:tc>
        <w:tc>
          <w:tcPr>
            <w:tcW w:w="1984" w:type="dxa"/>
            <w:vAlign w:val="center"/>
          </w:tcPr>
          <w:p w14:paraId="231035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药品名称</w:t>
            </w:r>
          </w:p>
        </w:tc>
        <w:tc>
          <w:tcPr>
            <w:tcW w:w="1172" w:type="dxa"/>
            <w:vAlign w:val="center"/>
          </w:tcPr>
          <w:p w14:paraId="7CB0A3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362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53DE1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516CC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如药品名称，器材名称等（如果是医保，则填医保药品名称）</w:t>
            </w:r>
          </w:p>
        </w:tc>
      </w:tr>
      <w:tr w14:paraId="4E2B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C92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6E1BC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665D78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77F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382E3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9A86C30">
            <w:pPr>
              <w:spacing w:before="156" w:beforeLines="50" w:after="156" w:afterLines="50" w:line="0" w:lineRule="atLeast"/>
              <w:rPr>
                <w:rFonts w:ascii="微软雅黑" w:hAnsi="微软雅黑" w:eastAsia="微软雅黑" w:cs="微软雅黑"/>
                <w:szCs w:val="21"/>
                <w:highlight w:val="none"/>
              </w:rPr>
            </w:pPr>
          </w:p>
        </w:tc>
      </w:tr>
      <w:tr w14:paraId="63E7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00D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35313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5C9BD6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7B1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A3C8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3F603A6">
            <w:pPr>
              <w:spacing w:before="156" w:beforeLines="50" w:after="156" w:afterLines="50" w:line="0" w:lineRule="atLeast"/>
              <w:rPr>
                <w:rFonts w:ascii="微软雅黑" w:hAnsi="微软雅黑" w:eastAsia="微软雅黑" w:cs="微软雅黑"/>
                <w:szCs w:val="21"/>
                <w:highlight w:val="none"/>
              </w:rPr>
            </w:pPr>
          </w:p>
        </w:tc>
      </w:tr>
      <w:tr w14:paraId="5980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BB2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5D851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675B6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C715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6CB038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00442687">
            <w:pPr>
              <w:spacing w:before="156" w:beforeLines="50" w:after="156" w:afterLines="50" w:line="0" w:lineRule="atLeast"/>
              <w:rPr>
                <w:rFonts w:ascii="微软雅黑" w:hAnsi="微软雅黑" w:eastAsia="微软雅黑" w:cs="微软雅黑"/>
                <w:szCs w:val="21"/>
                <w:highlight w:val="none"/>
              </w:rPr>
            </w:pPr>
          </w:p>
        </w:tc>
      </w:tr>
      <w:tr w14:paraId="27BB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6C69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3A590A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72AAD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CADA3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8DDB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DE46B36">
            <w:pPr>
              <w:spacing w:before="156" w:beforeLines="50" w:after="156" w:afterLines="50" w:line="0" w:lineRule="atLeast"/>
              <w:rPr>
                <w:rFonts w:ascii="微软雅黑" w:hAnsi="微软雅黑" w:eastAsia="微软雅黑" w:cs="微软雅黑"/>
                <w:szCs w:val="21"/>
                <w:highlight w:val="none"/>
              </w:rPr>
            </w:pPr>
          </w:p>
        </w:tc>
      </w:tr>
      <w:tr w14:paraId="3184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93CD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23F1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51A8E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9579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0F6A31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E547040">
            <w:pPr>
              <w:spacing w:before="156" w:beforeLines="50" w:after="156" w:afterLines="50" w:line="0" w:lineRule="atLeast"/>
              <w:rPr>
                <w:rFonts w:ascii="微软雅黑" w:hAnsi="微软雅黑" w:eastAsia="微软雅黑" w:cs="微软雅黑"/>
                <w:szCs w:val="21"/>
                <w:highlight w:val="none"/>
              </w:rPr>
            </w:pPr>
          </w:p>
        </w:tc>
      </w:tr>
      <w:tr w14:paraId="6442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B579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4E2B5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3C7455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79AC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10DA2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74CC37E">
            <w:pPr>
              <w:spacing w:before="156" w:beforeLines="50" w:after="156" w:afterLines="50" w:line="0" w:lineRule="atLeast"/>
              <w:rPr>
                <w:rFonts w:ascii="微软雅黑" w:hAnsi="微软雅黑" w:eastAsia="微软雅黑" w:cs="微软雅黑"/>
                <w:szCs w:val="21"/>
                <w:highlight w:val="none"/>
              </w:rPr>
            </w:pPr>
          </w:p>
        </w:tc>
      </w:tr>
      <w:tr w14:paraId="06BE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EECF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E096F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D5BF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88AC8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E35CB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C0E76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686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C3D4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15E93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7D66D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6810B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ABD2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FCB9534">
            <w:pPr>
              <w:spacing w:before="156" w:beforeLines="50" w:after="156" w:afterLines="50" w:line="0" w:lineRule="atLeast"/>
              <w:rPr>
                <w:rFonts w:ascii="微软雅黑" w:hAnsi="微软雅黑" w:eastAsia="微软雅黑" w:cs="微软雅黑"/>
                <w:szCs w:val="21"/>
                <w:highlight w:val="none"/>
              </w:rPr>
            </w:pPr>
          </w:p>
        </w:tc>
      </w:tr>
      <w:tr w14:paraId="7A84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A1C14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8BBF2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46B43B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39F1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0EADC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C6FA4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28DB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6AD0EC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8A3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A8B8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4E9EC3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50E7D1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94F6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47F9F8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F2BC01">
            <w:pPr>
              <w:spacing w:before="156" w:beforeLines="50" w:after="156" w:afterLines="50" w:line="0" w:lineRule="atLeast"/>
              <w:rPr>
                <w:rFonts w:ascii="微软雅黑" w:hAnsi="微软雅黑" w:eastAsia="微软雅黑" w:cs="微软雅黑"/>
                <w:szCs w:val="21"/>
                <w:highlight w:val="none"/>
              </w:rPr>
            </w:pPr>
          </w:p>
        </w:tc>
      </w:tr>
      <w:tr w14:paraId="6F18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3F87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2ADA43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350290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54D9B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5D884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6502EC6">
            <w:pPr>
              <w:spacing w:before="156" w:beforeLines="50" w:after="156" w:afterLines="50" w:line="0" w:lineRule="atLeast"/>
              <w:rPr>
                <w:rFonts w:ascii="微软雅黑" w:hAnsi="微软雅黑" w:eastAsia="微软雅黑" w:cs="微软雅黑"/>
                <w:szCs w:val="21"/>
                <w:highlight w:val="none"/>
              </w:rPr>
            </w:pPr>
          </w:p>
        </w:tc>
      </w:tr>
      <w:tr w14:paraId="1AA2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507F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AF5CC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0A2C86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41CB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1FACC7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F9623AA">
            <w:pPr>
              <w:spacing w:before="156" w:beforeLines="50" w:after="156" w:afterLines="50" w:line="0" w:lineRule="atLeast"/>
              <w:rPr>
                <w:rFonts w:ascii="微软雅黑" w:hAnsi="微软雅黑" w:eastAsia="微软雅黑" w:cs="微软雅黑"/>
                <w:szCs w:val="21"/>
                <w:highlight w:val="none"/>
              </w:rPr>
            </w:pPr>
          </w:p>
        </w:tc>
      </w:tr>
      <w:tr w14:paraId="3284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355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DA0E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6C842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6CA4F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22A87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DED6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447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633E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74FD4D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1AFD7B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56BF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3A86F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70A1AA3">
            <w:pPr>
              <w:spacing w:before="156" w:beforeLines="50" w:after="156" w:afterLines="50" w:line="0" w:lineRule="atLeast"/>
              <w:rPr>
                <w:rFonts w:ascii="微软雅黑" w:hAnsi="微软雅黑" w:eastAsia="微软雅黑" w:cs="微软雅黑"/>
                <w:szCs w:val="21"/>
                <w:highlight w:val="none"/>
              </w:rPr>
            </w:pPr>
          </w:p>
        </w:tc>
      </w:tr>
      <w:tr w14:paraId="7BD6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7996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payDate</w:t>
            </w:r>
          </w:p>
        </w:tc>
        <w:tc>
          <w:tcPr>
            <w:tcW w:w="1984" w:type="dxa"/>
            <w:vAlign w:val="center"/>
          </w:tcPr>
          <w:p w14:paraId="7CEA94A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highlight w:val="none"/>
              </w:rPr>
              <w:t>费款所属期</w:t>
            </w:r>
          </w:p>
        </w:tc>
        <w:tc>
          <w:tcPr>
            <w:tcW w:w="1172" w:type="dxa"/>
            <w:vAlign w:val="center"/>
          </w:tcPr>
          <w:p w14:paraId="2886EF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CEDE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BE66D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190" w:type="dxa"/>
            <w:vAlign w:val="center"/>
          </w:tcPr>
          <w:p w14:paraId="3C8301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格式：</w:t>
            </w:r>
            <w:r>
              <w:rPr>
                <w:rFonts w:hint="eastAsia" w:ascii="微软雅黑" w:hAnsi="微软雅黑" w:eastAsia="微软雅黑" w:cs="微软雅黑"/>
                <w:szCs w:val="21"/>
                <w:highlight w:val="none"/>
              </w:rPr>
              <w:t>yyyyMMdd</w:t>
            </w:r>
          </w:p>
        </w:tc>
      </w:tr>
      <w:tr w14:paraId="7AC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BEB2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medCareItemCode</w:t>
            </w:r>
          </w:p>
        </w:tc>
        <w:tc>
          <w:tcPr>
            <w:tcW w:w="1984" w:type="dxa"/>
            <w:vAlign w:val="center"/>
          </w:tcPr>
          <w:p w14:paraId="20144A0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医保项目编码</w:t>
            </w:r>
          </w:p>
        </w:tc>
        <w:tc>
          <w:tcPr>
            <w:tcW w:w="1172" w:type="dxa"/>
            <w:vAlign w:val="center"/>
          </w:tcPr>
          <w:p w14:paraId="5F6145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B2E37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F077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B447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5341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1123E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medCareItemName</w:t>
            </w:r>
          </w:p>
        </w:tc>
        <w:tc>
          <w:tcPr>
            <w:tcW w:w="1984" w:type="dxa"/>
            <w:shd w:val="clear" w:color="auto" w:fill="auto"/>
            <w:vAlign w:val="center"/>
          </w:tcPr>
          <w:p w14:paraId="5B301558">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医保项目名称</w:t>
            </w:r>
          </w:p>
        </w:tc>
        <w:tc>
          <w:tcPr>
            <w:tcW w:w="1172" w:type="dxa"/>
            <w:shd w:val="clear" w:color="auto" w:fill="auto"/>
            <w:vAlign w:val="center"/>
          </w:tcPr>
          <w:p w14:paraId="303E3C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shd w:val="clear" w:color="auto" w:fill="auto"/>
            <w:vAlign w:val="center"/>
          </w:tcPr>
          <w:p w14:paraId="5D3AEC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shd w:val="clear" w:color="auto" w:fill="auto"/>
            <w:vAlign w:val="center"/>
          </w:tcPr>
          <w:p w14:paraId="078ED0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shd w:val="clear" w:color="auto" w:fill="auto"/>
            <w:vAlign w:val="center"/>
          </w:tcPr>
          <w:p w14:paraId="67F51C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7BCD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4D983B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medicalInsuranceCostClass</w:t>
            </w:r>
          </w:p>
        </w:tc>
        <w:tc>
          <w:tcPr>
            <w:tcW w:w="1984" w:type="dxa"/>
            <w:shd w:val="clear" w:color="auto" w:fill="auto"/>
            <w:vAlign w:val="center"/>
          </w:tcPr>
          <w:p w14:paraId="1A1AC1C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医保费用等级</w:t>
            </w:r>
          </w:p>
        </w:tc>
        <w:tc>
          <w:tcPr>
            <w:tcW w:w="1172" w:type="dxa"/>
            <w:shd w:val="clear" w:color="auto" w:fill="auto"/>
            <w:vAlign w:val="center"/>
          </w:tcPr>
          <w:p w14:paraId="312EFED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990" w:type="dxa"/>
            <w:shd w:val="clear" w:color="auto" w:fill="auto"/>
            <w:vAlign w:val="center"/>
          </w:tcPr>
          <w:p w14:paraId="39C9FDE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30</w:t>
            </w:r>
          </w:p>
        </w:tc>
        <w:tc>
          <w:tcPr>
            <w:tcW w:w="1005" w:type="dxa"/>
            <w:shd w:val="clear" w:color="auto" w:fill="auto"/>
            <w:vAlign w:val="center"/>
          </w:tcPr>
          <w:p w14:paraId="6EE15C0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255C4F3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395B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D9B91B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itemSelfpaymentRatio</w:t>
            </w:r>
          </w:p>
        </w:tc>
        <w:tc>
          <w:tcPr>
            <w:tcW w:w="1984" w:type="dxa"/>
            <w:shd w:val="clear" w:color="auto" w:fill="auto"/>
            <w:vAlign w:val="center"/>
          </w:tcPr>
          <w:p w14:paraId="35DAB3B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收费明细项目自付比</w:t>
            </w:r>
          </w:p>
        </w:tc>
        <w:tc>
          <w:tcPr>
            <w:tcW w:w="1172" w:type="dxa"/>
            <w:shd w:val="clear" w:color="auto" w:fill="auto"/>
            <w:vAlign w:val="center"/>
          </w:tcPr>
          <w:p w14:paraId="15A09A6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0D552F7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18FF1BB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4F2E903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54E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76A362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medicalInsurancePayStd</w:t>
            </w:r>
          </w:p>
        </w:tc>
        <w:tc>
          <w:tcPr>
            <w:tcW w:w="1984" w:type="dxa"/>
            <w:shd w:val="clear" w:color="auto" w:fill="auto"/>
            <w:vAlign w:val="center"/>
          </w:tcPr>
          <w:p w14:paraId="6BA2A8C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医保支付标准</w:t>
            </w:r>
          </w:p>
        </w:tc>
        <w:tc>
          <w:tcPr>
            <w:tcW w:w="1172" w:type="dxa"/>
            <w:shd w:val="clear" w:color="auto" w:fill="auto"/>
            <w:vAlign w:val="center"/>
          </w:tcPr>
          <w:p w14:paraId="4753BB4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31F4BCE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44B2A04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3B470EA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0773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8CE95A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3116D8C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1324090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6FC8658">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E1EFE9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57BC8EF">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0B26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54577A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47ED504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1B8D778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7E2C5E2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57946A9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32EB12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47F9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D8893D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401A35F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4D29A23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313DA7F4">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71024D90">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F8EC88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2A5D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A16BD64">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07A51C72">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416EB5F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3C11A7C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1B646A3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EA7F127">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787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78D4233">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3D61DAAB">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586FDA9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A6B221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0212CC3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57498E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32C5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7C003C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7D455220">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1167CBBF">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1CA63D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4C61670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0A3766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360B63D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2A5F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DD430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1F62F8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1B4B12A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7D28F2D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9F5E1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FABFD8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A9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0089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A0902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26FA7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D7572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EB35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1877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2D0D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07D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A1BB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56EBBD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84A21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3A19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90BC95">
            <w:pPr>
              <w:spacing w:before="156" w:beforeLines="50" w:after="156" w:afterLines="50" w:line="0" w:lineRule="atLeast"/>
              <w:rPr>
                <w:rFonts w:ascii="微软雅黑" w:hAnsi="微软雅黑" w:eastAsia="微软雅黑" w:cs="微软雅黑"/>
                <w:szCs w:val="21"/>
                <w:highlight w:val="none"/>
              </w:rPr>
            </w:pPr>
          </w:p>
        </w:tc>
      </w:tr>
      <w:tr w14:paraId="69C9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907E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0781E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6D2143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4102C7A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6B2088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A3A72D2">
            <w:pPr>
              <w:spacing w:before="156" w:beforeLines="50" w:after="156" w:afterLines="50" w:line="0" w:lineRule="atLeast"/>
              <w:rPr>
                <w:rFonts w:ascii="微软雅黑" w:hAnsi="微软雅黑" w:eastAsia="微软雅黑" w:cs="微软雅黑"/>
                <w:szCs w:val="21"/>
                <w:highlight w:val="none"/>
              </w:rPr>
            </w:pPr>
          </w:p>
        </w:tc>
      </w:tr>
    </w:tbl>
    <w:p w14:paraId="78144EB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3DCA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81C32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83DF9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20A8A5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65081F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F054A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C28CB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7FE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48BC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65F88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6DF0C1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249A3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88DA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5B334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4FD5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4B9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0744E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2BF9F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520B3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21A2F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8CD39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5CC2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A477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33FA3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09C221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E38F96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A6E19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41C1A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2B37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22F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201F4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50C1E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2E2B1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2618E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3F2D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596976F8">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22" w:name="OLE_LINK147"/>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2A9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CAA42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F9326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B35BB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1B186ED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4614E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215B50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152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C5D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665078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7725B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D2A7D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5602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BEB1751">
            <w:pPr>
              <w:spacing w:before="156" w:beforeLines="50" w:after="156" w:afterLines="50" w:line="0" w:lineRule="atLeast"/>
              <w:rPr>
                <w:rFonts w:ascii="微软雅黑" w:hAnsi="微软雅黑" w:eastAsia="微软雅黑" w:cs="微软雅黑"/>
                <w:szCs w:val="21"/>
                <w:highlight w:val="none"/>
              </w:rPr>
            </w:pPr>
          </w:p>
        </w:tc>
      </w:tr>
      <w:tr w14:paraId="6432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A92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0E09AF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406D7A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77AEED00">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D29F9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6733AA">
            <w:pPr>
              <w:spacing w:before="156" w:beforeLines="50" w:after="156" w:afterLines="50" w:line="0" w:lineRule="atLeast"/>
              <w:rPr>
                <w:rFonts w:ascii="微软雅黑" w:hAnsi="微软雅黑" w:eastAsia="微软雅黑" w:cs="微软雅黑"/>
                <w:szCs w:val="21"/>
                <w:highlight w:val="none"/>
              </w:rPr>
            </w:pPr>
          </w:p>
        </w:tc>
      </w:tr>
      <w:bookmarkEnd w:id="122"/>
    </w:tbl>
    <w:p w14:paraId="1404EFB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CE6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6B5C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BDBD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6C32C6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AAE8A8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94884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09F27A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A7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8053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03A895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24" w:type="dxa"/>
            <w:vAlign w:val="center"/>
          </w:tcPr>
          <w:p w14:paraId="214AB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3567F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C814D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DD6CF18">
            <w:pPr>
              <w:spacing w:before="156" w:beforeLines="50" w:after="156" w:afterLines="50" w:line="0" w:lineRule="atLeast"/>
              <w:rPr>
                <w:rFonts w:ascii="微软雅黑" w:hAnsi="微软雅黑" w:eastAsia="微软雅黑" w:cs="微软雅黑"/>
                <w:szCs w:val="21"/>
                <w:highlight w:val="none"/>
              </w:rPr>
            </w:pPr>
          </w:p>
        </w:tc>
      </w:tr>
      <w:tr w14:paraId="5A14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8501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5176E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24" w:type="dxa"/>
            <w:vAlign w:val="center"/>
          </w:tcPr>
          <w:p w14:paraId="23066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97693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C024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901F95C">
            <w:pPr>
              <w:spacing w:before="156" w:beforeLines="50" w:after="156" w:afterLines="50" w:line="0" w:lineRule="atLeast"/>
              <w:rPr>
                <w:rFonts w:ascii="微软雅黑" w:hAnsi="微软雅黑" w:eastAsia="微软雅黑" w:cs="微软雅黑"/>
                <w:szCs w:val="21"/>
                <w:highlight w:val="none"/>
              </w:rPr>
            </w:pPr>
          </w:p>
        </w:tc>
      </w:tr>
    </w:tbl>
    <w:p w14:paraId="577F2D92">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26FB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1BE72B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3C4A709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4188B9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81125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43B9C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D4BCB3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354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60695D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3DF79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119B6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510D9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8D7C8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5F753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6650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0556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38935D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1F9150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BB90C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D435B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F9192C7">
            <w:pPr>
              <w:spacing w:before="156" w:beforeLines="50" w:after="156" w:afterLines="50" w:line="0" w:lineRule="atLeast"/>
              <w:rPr>
                <w:rFonts w:ascii="微软雅黑" w:hAnsi="微软雅黑" w:eastAsia="微软雅黑" w:cs="微软雅黑"/>
                <w:szCs w:val="21"/>
                <w:highlight w:val="none"/>
              </w:rPr>
            </w:pPr>
          </w:p>
        </w:tc>
      </w:tr>
    </w:tbl>
    <w:p w14:paraId="26FE5AEE">
      <w:pPr>
        <w:pStyle w:val="8"/>
        <w:spacing w:before="156" w:beforeLines="50" w:after="156" w:afterLines="50" w:line="0" w:lineRule="atLeast"/>
        <w:ind w:firstLine="0" w:firstLineChars="0"/>
        <w:rPr>
          <w:rFonts w:ascii="微软雅黑" w:hAnsi="微软雅黑" w:eastAsia="微软雅黑" w:cs="微软雅黑"/>
          <w:highlight w:val="none"/>
        </w:rPr>
      </w:pPr>
      <w:bookmarkStart w:id="123" w:name="_Toc5179"/>
      <w:r>
        <w:rPr>
          <w:rFonts w:hint="eastAsia" w:ascii="微软雅黑" w:hAnsi="微软雅黑" w:eastAsia="微软雅黑" w:cs="微软雅黑"/>
          <w:highlight w:val="none"/>
        </w:rPr>
        <w:t>返回结果参数</w:t>
      </w:r>
      <w:bookmarkEnd w:id="123"/>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961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41A2E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30961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66D67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D1387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F98A4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A28F5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1C0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77D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257BFA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13D92E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3AFF5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213F45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7D625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1E24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E0E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4F149A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3B5CB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01D0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08AA7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6BB4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264DA4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FA2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8B88C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51C92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953CD1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684D4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25450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5539CF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92E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7017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7D7D2F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1FE3D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7709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DED09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630023E">
            <w:pPr>
              <w:spacing w:before="156" w:beforeLines="50" w:after="156" w:afterLines="50" w:line="0" w:lineRule="atLeast"/>
              <w:rPr>
                <w:rFonts w:ascii="微软雅黑" w:hAnsi="微软雅黑" w:eastAsia="微软雅黑" w:cs="微软雅黑"/>
                <w:szCs w:val="21"/>
                <w:highlight w:val="none"/>
              </w:rPr>
            </w:pPr>
          </w:p>
        </w:tc>
      </w:tr>
      <w:tr w14:paraId="0F5C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35C2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3F4383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1059C9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BA9C4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159A8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47150BD">
            <w:pPr>
              <w:spacing w:before="156" w:beforeLines="50" w:after="156" w:afterLines="50" w:line="0" w:lineRule="atLeast"/>
              <w:rPr>
                <w:rFonts w:ascii="微软雅黑" w:hAnsi="微软雅黑" w:eastAsia="微软雅黑" w:cs="微软雅黑"/>
                <w:szCs w:val="21"/>
                <w:highlight w:val="none"/>
              </w:rPr>
            </w:pPr>
          </w:p>
        </w:tc>
      </w:tr>
      <w:tr w14:paraId="14D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20905C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6163CE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62488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C90E1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3F95F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F59C715">
            <w:pPr>
              <w:spacing w:before="156" w:beforeLines="50" w:after="156" w:afterLines="50" w:line="0" w:lineRule="atLeast"/>
              <w:rPr>
                <w:rFonts w:ascii="微软雅黑" w:hAnsi="微软雅黑" w:eastAsia="微软雅黑" w:cs="微软雅黑"/>
                <w:szCs w:val="21"/>
                <w:highlight w:val="none"/>
              </w:rPr>
            </w:pPr>
          </w:p>
        </w:tc>
      </w:tr>
      <w:tr w14:paraId="606E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27CD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665B4D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082D01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C852B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20A6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6AC51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1364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279C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39FC43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719E6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CAEC3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74584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90D4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26C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161A2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2CD2DD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51E3F8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3563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78EBE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1195B5D">
            <w:pPr>
              <w:spacing w:before="156" w:beforeLines="50" w:after="156" w:afterLines="50" w:line="0" w:lineRule="atLeast"/>
              <w:rPr>
                <w:rFonts w:ascii="微软雅黑" w:hAnsi="微软雅黑" w:eastAsia="微软雅黑" w:cs="微软雅黑"/>
                <w:szCs w:val="21"/>
                <w:highlight w:val="none"/>
              </w:rPr>
            </w:pPr>
          </w:p>
        </w:tc>
      </w:tr>
      <w:tr w14:paraId="6970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191F7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CA53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7A602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DFFA7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1215E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6BD0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7BEE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AF08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26DDC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66061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9E57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358D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1C781A4">
            <w:pPr>
              <w:spacing w:before="156" w:beforeLines="50" w:after="156" w:afterLines="50" w:line="0" w:lineRule="atLeast"/>
              <w:rPr>
                <w:rFonts w:ascii="微软雅黑" w:hAnsi="微软雅黑" w:eastAsia="微软雅黑" w:cs="微软雅黑"/>
                <w:szCs w:val="21"/>
                <w:highlight w:val="none"/>
              </w:rPr>
            </w:pPr>
          </w:p>
        </w:tc>
      </w:tr>
      <w:bookmarkEnd w:id="70"/>
      <w:bookmarkEnd w:id="71"/>
    </w:tbl>
    <w:p w14:paraId="208AEE0B">
      <w:pPr>
        <w:pStyle w:val="4"/>
        <w:spacing w:before="156" w:beforeLines="50" w:after="156" w:afterLines="50" w:line="0" w:lineRule="atLeast"/>
        <w:ind w:left="0" w:firstLine="0"/>
        <w:rPr>
          <w:rFonts w:ascii="微软雅黑" w:hAnsi="微软雅黑" w:eastAsia="微软雅黑" w:cs="微软雅黑"/>
          <w:highlight w:val="none"/>
        </w:rPr>
      </w:pPr>
      <w:bookmarkStart w:id="124" w:name="_获取电子票据状态接口"/>
      <w:bookmarkEnd w:id="124"/>
      <w:bookmarkStart w:id="125" w:name="_根据业务流水号获取电子票据状态接口"/>
      <w:bookmarkEnd w:id="125"/>
      <w:bookmarkStart w:id="126" w:name="_1004根据业务流水号获取开票结果"/>
      <w:bookmarkEnd w:id="126"/>
      <w:bookmarkStart w:id="127" w:name="_获取电子票据告知单信息接口"/>
      <w:bookmarkEnd w:id="127"/>
      <w:bookmarkStart w:id="128" w:name="_获取电子票据告知单内容接口"/>
      <w:bookmarkEnd w:id="128"/>
      <w:bookmarkStart w:id="129" w:name="_电子票据冲红接口"/>
      <w:bookmarkEnd w:id="129"/>
      <w:bookmarkStart w:id="130" w:name="_Toc491359841"/>
      <w:bookmarkStart w:id="131" w:name="_Toc8023"/>
      <w:bookmarkStart w:id="132" w:name="_Toc20598"/>
      <w:r>
        <w:rPr>
          <w:rFonts w:hint="eastAsia" w:ascii="微软雅黑" w:hAnsi="微软雅黑" w:eastAsia="微软雅黑" w:cs="微软雅黑"/>
          <w:highlight w:val="none"/>
        </w:rPr>
        <w:t>调用步骤说明</w:t>
      </w:r>
      <w:bookmarkEnd w:id="130"/>
      <w:bookmarkEnd w:id="131"/>
      <w:bookmarkEnd w:id="132"/>
    </w:p>
    <w:p w14:paraId="6B66602B">
      <w:pPr>
        <w:pStyle w:val="6"/>
        <w:spacing w:before="156" w:beforeLines="50" w:after="156" w:afterLines="50" w:line="0" w:lineRule="atLeast"/>
        <w:ind w:left="0" w:firstLine="0"/>
        <w:rPr>
          <w:rFonts w:ascii="微软雅黑" w:hAnsi="微软雅黑" w:eastAsia="微软雅黑" w:cs="微软雅黑"/>
          <w:highlight w:val="none"/>
        </w:rPr>
      </w:pPr>
      <w:bookmarkStart w:id="133" w:name="_Toc7101"/>
      <w:bookmarkStart w:id="134" w:name="_Toc15393"/>
      <w:r>
        <w:rPr>
          <w:rFonts w:hint="eastAsia" w:ascii="微软雅黑" w:hAnsi="微软雅黑" w:eastAsia="微软雅黑" w:cs="微软雅黑"/>
          <w:highlight w:val="none"/>
        </w:rPr>
        <w:t>示例</w:t>
      </w:r>
      <w:bookmarkEnd w:id="133"/>
      <w:bookmarkEnd w:id="134"/>
    </w:p>
    <w:p w14:paraId="4BDFEA1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详细示例见</w:t>
      </w:r>
      <w:r>
        <w:rPr>
          <w:rFonts w:hint="eastAsia" w:ascii="微软雅黑" w:hAnsi="微软雅黑" w:eastAsia="微软雅黑" w:cs="微软雅黑"/>
          <w:highlight w:val="none"/>
        </w:rPr>
        <w:object>
          <v:shape id="_x0000_i1025" o:spt="75" type="#_x0000_t75" style="height:66pt;width:73.5pt;" o:ole="t" filled="f" o:preferrelative="t" stroked="f" coordsize="21600,21600">
            <v:path/>
            <v:fill on="f" focussize="0,0"/>
            <v:stroke on="f" joinstyle="miter"/>
            <v:imagedata r:id="rId24" o:title=""/>
            <o:lock v:ext="edit" aspectratio="t"/>
            <w10:wrap type="none"/>
            <w10:anchorlock/>
          </v:shape>
          <o:OLEObject Type="Embed" ProgID="Word.Document.12" ShapeID="_x0000_i1025" DrawAspect="Icon" ObjectID="_1468075725" r:id="rId23">
            <o:LockedField>false</o:LockedField>
          </o:OLEObject>
        </w:object>
      </w:r>
    </w:p>
    <w:p w14:paraId="649AF79B">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5" w:name="_Toc9449"/>
      <w:bookmarkStart w:id="136" w:name="_Toc27741"/>
      <w:r>
        <w:rPr>
          <w:rFonts w:hint="eastAsia" w:ascii="微软雅黑" w:hAnsi="微软雅黑" w:eastAsia="微软雅黑" w:cs="微软雅黑"/>
          <w:highlight w:val="none"/>
        </w:rPr>
        <w:t>附录1：JSON说明</w:t>
      </w:r>
      <w:bookmarkEnd w:id="135"/>
      <w:bookmarkEnd w:id="136"/>
    </w:p>
    <w:p w14:paraId="2FD6EF4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JSON(JavaScript Object Notation) 是一种轻量级的数据交换格式。易于人阅读和编</w:t>
      </w:r>
    </w:p>
    <w:p w14:paraId="2EC0A8A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写，同时也易于机器解析和生成。它基于JavaScript（Standard ECMA-262 3rd Edition -</w:t>
      </w:r>
    </w:p>
    <w:p w14:paraId="252C718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December 1999）的一个子集。JSON 采用完全独立于语言的文本格式，但是也使用了类似</w:t>
      </w:r>
    </w:p>
    <w:p w14:paraId="7C6C914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于C 语言家族的习惯（包括C, C++, C#, Java, JavaScript, Perl, Python 等）。这些特性</w:t>
      </w:r>
    </w:p>
    <w:p w14:paraId="11F9F7B1">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使JSON 成为理想的数据交换语言。</w:t>
      </w:r>
    </w:p>
    <w:p w14:paraId="4AB90DC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（1）JSON 构建的结构：</w:t>
      </w:r>
    </w:p>
    <w:p w14:paraId="7B9B592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 “名称/值”对的集合（A collection of name/value pairs）。不同的语言中，它</w:t>
      </w:r>
    </w:p>
    <w:p w14:paraId="194B610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被理解为对象（object），记录（record），结构（struct），</w:t>
      </w:r>
      <w:r>
        <w:rPr>
          <w:rFonts w:hint="eastAsia" w:ascii="微软雅黑" w:hAnsi="微软雅黑" w:eastAsia="微软雅黑" w:cs="微软雅黑"/>
          <w:color w:val="0000FF"/>
          <w:szCs w:val="21"/>
          <w:highlight w:val="none"/>
        </w:rPr>
        <w:t>字典</w:t>
      </w:r>
      <w:r>
        <w:rPr>
          <w:rFonts w:hint="eastAsia" w:ascii="微软雅黑" w:hAnsi="微软雅黑" w:eastAsia="微软雅黑" w:cs="微软雅黑"/>
          <w:color w:val="000000"/>
          <w:szCs w:val="21"/>
          <w:highlight w:val="none"/>
        </w:rPr>
        <w:t>（dictionary），</w:t>
      </w:r>
      <w:r>
        <w:rPr>
          <w:rFonts w:hint="eastAsia" w:ascii="微软雅黑" w:hAnsi="微软雅黑" w:eastAsia="微软雅黑" w:cs="微软雅黑"/>
          <w:color w:val="0000FF"/>
          <w:szCs w:val="21"/>
          <w:highlight w:val="none"/>
        </w:rPr>
        <w:t>哈希表</w:t>
      </w:r>
      <w:r>
        <w:rPr>
          <w:rFonts w:hint="eastAsia" w:ascii="微软雅黑" w:hAnsi="微软雅黑" w:eastAsia="微软雅黑" w:cs="微软雅黑"/>
          <w:color w:val="000000"/>
          <w:szCs w:val="21"/>
          <w:highlight w:val="none"/>
        </w:rPr>
        <w:t>（h</w:t>
      </w:r>
    </w:p>
    <w:p w14:paraId="693BD99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ash table），有键列表（keyed list），或者关联</w:t>
      </w:r>
      <w:r>
        <w:rPr>
          <w:rFonts w:hint="eastAsia" w:ascii="微软雅黑" w:hAnsi="微软雅黑" w:eastAsia="微软雅黑" w:cs="微软雅黑"/>
          <w:color w:val="0000FF"/>
          <w:szCs w:val="21"/>
          <w:highlight w:val="none"/>
        </w:rPr>
        <w:t>数组</w:t>
      </w:r>
      <w:r>
        <w:rPr>
          <w:rFonts w:hint="eastAsia" w:ascii="微软雅黑" w:hAnsi="微软雅黑" w:eastAsia="微软雅黑" w:cs="微软雅黑"/>
          <w:color w:val="000000"/>
          <w:szCs w:val="21"/>
          <w:highlight w:val="none"/>
        </w:rPr>
        <w:t>（associative array）。</w:t>
      </w:r>
    </w:p>
    <w:p w14:paraId="38ED25A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 值的有序列表（An ordered list of values）。在大部分语言中，它被理解为数组</w:t>
      </w:r>
    </w:p>
    <w:p w14:paraId="031F645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（array）。</w:t>
      </w:r>
    </w:p>
    <w:p w14:paraId="001CA7D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这些都是常见的</w:t>
      </w:r>
      <w:r>
        <w:rPr>
          <w:rFonts w:hint="eastAsia" w:ascii="微软雅黑" w:hAnsi="微软雅黑" w:eastAsia="微软雅黑" w:cs="微软雅黑"/>
          <w:color w:val="0000FF"/>
          <w:szCs w:val="21"/>
          <w:highlight w:val="none"/>
        </w:rPr>
        <w:t>数据结构</w:t>
      </w:r>
      <w:r>
        <w:rPr>
          <w:rFonts w:hint="eastAsia" w:ascii="微软雅黑" w:hAnsi="微软雅黑" w:eastAsia="微软雅黑" w:cs="微软雅黑"/>
          <w:color w:val="000000"/>
          <w:szCs w:val="21"/>
          <w:highlight w:val="none"/>
        </w:rPr>
        <w:t>。事实上大部分现代</w:t>
      </w:r>
      <w:r>
        <w:rPr>
          <w:rFonts w:hint="eastAsia" w:ascii="微软雅黑" w:hAnsi="微软雅黑" w:eastAsia="微软雅黑" w:cs="微软雅黑"/>
          <w:color w:val="0000FF"/>
          <w:szCs w:val="21"/>
          <w:highlight w:val="none"/>
        </w:rPr>
        <w:t>计算机</w:t>
      </w:r>
      <w:r>
        <w:rPr>
          <w:rFonts w:hint="eastAsia" w:ascii="微软雅黑" w:hAnsi="微软雅黑" w:eastAsia="微软雅黑" w:cs="微软雅黑"/>
          <w:color w:val="000000"/>
          <w:szCs w:val="21"/>
          <w:highlight w:val="none"/>
        </w:rPr>
        <w:t>语言都以某种形式支持它们。这使</w:t>
      </w:r>
    </w:p>
    <w:p w14:paraId="6791C2F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得一种数据格式在同样基于这些结构的</w:t>
      </w:r>
      <w:r>
        <w:rPr>
          <w:rFonts w:hint="eastAsia" w:ascii="微软雅黑" w:hAnsi="微软雅黑" w:eastAsia="微软雅黑" w:cs="微软雅黑"/>
          <w:color w:val="0000FF"/>
          <w:szCs w:val="21"/>
          <w:highlight w:val="none"/>
        </w:rPr>
        <w:t>编程</w:t>
      </w:r>
      <w:r>
        <w:rPr>
          <w:rFonts w:hint="eastAsia" w:ascii="微软雅黑" w:hAnsi="微软雅黑" w:eastAsia="微软雅黑" w:cs="微软雅黑"/>
          <w:color w:val="000000"/>
          <w:szCs w:val="21"/>
          <w:highlight w:val="none"/>
        </w:rPr>
        <w:t>语言之间交换成为可能。</w:t>
      </w:r>
    </w:p>
    <w:p w14:paraId="3FC017D4">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（2）JSON 的具体形式</w:t>
      </w:r>
    </w:p>
    <w:p w14:paraId="111DD73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1、对象是一个无序的“‘名称/值’对”集合。一个对象以“{”（左括号）开始，“}”</w:t>
      </w:r>
    </w:p>
    <w:p w14:paraId="386E4E9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（右括号）结束。每个“名称”后跟一个“:”（冒号）；“‘名称/值’对”之间使用“,”</w:t>
      </w:r>
    </w:p>
    <w:p w14:paraId="2962D82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（逗号）分隔。</w:t>
      </w:r>
    </w:p>
    <w:p w14:paraId="39318BC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2、数组是值（value）的有序集合。一个数组以“[”（左中括号）开始，“]”（右中</w:t>
      </w:r>
    </w:p>
    <w:p w14:paraId="545C7E7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括号）结束。值之间使用“,”（逗号）分隔。</w:t>
      </w:r>
    </w:p>
    <w:p w14:paraId="2EF2DAB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3、值（value）可以是双引号括起来的字符串（string）、数值(number)、true、fals</w:t>
      </w:r>
    </w:p>
    <w:p w14:paraId="191DBAA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e、null、对象（object）或者数组（array）。这些结构可以嵌套。</w:t>
      </w:r>
    </w:p>
    <w:p w14:paraId="4C1B1C5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4、字符串（string）是由双引号包围的任意数量Unicode 字符的集合，使用反斜线转</w:t>
      </w:r>
    </w:p>
    <w:p w14:paraId="641DA84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义。一个字符（character）即一个单独的字符串（character string）。字符串（string）</w:t>
      </w:r>
    </w:p>
    <w:p w14:paraId="1B04C02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与C 或者Java 的字符串非常相似。</w:t>
      </w:r>
    </w:p>
    <w:p w14:paraId="77DB7B7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5、数值（number）也与C 或者Java 的数值非常相似。除去未曾使用的八进制与十六进制格式。除去一些编码细节。</w:t>
      </w:r>
    </w:p>
    <w:p w14:paraId="2A910AE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（3）JSON 实例：</w:t>
      </w:r>
    </w:p>
    <w:p w14:paraId="4A0C8B1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用JSON 表示</w:t>
      </w:r>
      <w:r>
        <w:rPr>
          <w:rFonts w:hint="eastAsia" w:ascii="微软雅黑" w:hAnsi="微软雅黑" w:eastAsia="微软雅黑" w:cs="微软雅黑"/>
          <w:color w:val="0000FF"/>
          <w:szCs w:val="21"/>
          <w:highlight w:val="none"/>
        </w:rPr>
        <w:t>中国</w:t>
      </w:r>
      <w:r>
        <w:rPr>
          <w:rFonts w:hint="eastAsia" w:ascii="微软雅黑" w:hAnsi="微软雅黑" w:eastAsia="微软雅黑" w:cs="微软雅黑"/>
          <w:color w:val="000000"/>
          <w:szCs w:val="21"/>
          <w:highlight w:val="none"/>
        </w:rPr>
        <w:t>部分省市数据如下：</w:t>
      </w:r>
    </w:p>
    <w:p w14:paraId="57D3E83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p>
    <w:p w14:paraId="22B02B3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"中国",</w:t>
      </w:r>
    </w:p>
    <w:p w14:paraId="198226C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"province": [</w:t>
      </w:r>
    </w:p>
    <w:p w14:paraId="5A37571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A4B909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"黑龙江",</w:t>
      </w:r>
    </w:p>
    <w:p w14:paraId="4C12CE9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03CD95E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6B06B81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"哈尔滨",</w:t>
      </w:r>
    </w:p>
    <w:p w14:paraId="45DCB24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"大庆"</w:t>
      </w:r>
    </w:p>
    <w:p w14:paraId="452A237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3F9BA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16D2C8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157FA9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8FDA1D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"广东",</w:t>
      </w:r>
    </w:p>
    <w:p w14:paraId="6CF58AE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4C54485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69AF25E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"深圳",</w:t>
      </w:r>
    </w:p>
    <w:p w14:paraId="2E5C164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"珠海"</w:t>
      </w:r>
    </w:p>
    <w:p w14:paraId="10304D1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F49064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028D47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1AC7D7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78F078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"台湾",</w:t>
      </w:r>
    </w:p>
    <w:p w14:paraId="74298DD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819CBB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2B43993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"台北",</w:t>
      </w:r>
    </w:p>
    <w:p w14:paraId="74AE32F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"高雄"</w:t>
      </w:r>
    </w:p>
    <w:p w14:paraId="6F8D051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AF49FC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DBF13F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5E19C5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317C48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"新疆",</w:t>
      </w:r>
    </w:p>
    <w:p w14:paraId="586A296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421447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419DE0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"乌鲁木齐"</w:t>
      </w:r>
    </w:p>
    <w:p w14:paraId="7633EC3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498A1A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453F1A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2F417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9168AA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}通过json的索引.province[0].name 就能够读取“黑龙江”这个值</w:t>
      </w:r>
    </w:p>
    <w:p w14:paraId="19AE0045">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7" w:name="_Toc17183"/>
      <w:bookmarkStart w:id="138" w:name="_Toc24318"/>
      <w:r>
        <w:rPr>
          <w:rFonts w:hint="eastAsia" w:ascii="微软雅黑" w:hAnsi="微软雅黑" w:eastAsia="微软雅黑" w:cs="微软雅黑"/>
          <w:highlight w:val="none"/>
        </w:rPr>
        <w:t>附录2：数据格式</w:t>
      </w:r>
      <w:bookmarkEnd w:id="137"/>
      <w:bookmarkEnd w:id="138"/>
    </w:p>
    <w:p w14:paraId="3EBF778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数字：分为Integer与Number，Integer为不定长度的整型数，Number是带小数或固定长度的数字。</w:t>
      </w:r>
    </w:p>
    <w:p w14:paraId="36A02C39">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9" w:name="_附录3：通知类型列表"/>
      <w:bookmarkEnd w:id="139"/>
      <w:bookmarkStart w:id="140" w:name="_Toc1258"/>
      <w:bookmarkStart w:id="141" w:name="_Toc32225"/>
      <w:bookmarkStart w:id="142" w:name="_附录3：卡类型与证件类型列表"/>
      <w:bookmarkStart w:id="143" w:name="_附录4：卡类型列表"/>
      <w:bookmarkStart w:id="144" w:name="_附录3：卡类型列表"/>
      <w:r>
        <w:rPr>
          <w:rFonts w:hint="eastAsia" w:ascii="微软雅黑" w:hAnsi="微软雅黑" w:eastAsia="微软雅黑" w:cs="微软雅黑"/>
          <w:highlight w:val="none"/>
        </w:rPr>
        <w:t>附录3：卡类型与证件类型列表</w:t>
      </w:r>
      <w:bookmarkEnd w:id="140"/>
      <w:bookmarkEnd w:id="141"/>
    </w:p>
    <w:bookmarkEnd w:id="142"/>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26CC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76C0F51E">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卡类型</w:t>
            </w:r>
          </w:p>
        </w:tc>
      </w:tr>
      <w:tr w14:paraId="78D7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04B3CF9F">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9B65EC3">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19F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59D8B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1102</w:t>
            </w:r>
          </w:p>
        </w:tc>
        <w:tc>
          <w:tcPr>
            <w:tcW w:w="3685" w:type="dxa"/>
          </w:tcPr>
          <w:p w14:paraId="511248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社会保障卡号</w:t>
            </w:r>
          </w:p>
        </w:tc>
      </w:tr>
      <w:tr w14:paraId="6D33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E32B40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3101</w:t>
            </w:r>
          </w:p>
        </w:tc>
        <w:tc>
          <w:tcPr>
            <w:tcW w:w="3685" w:type="dxa"/>
            <w:vAlign w:val="center"/>
          </w:tcPr>
          <w:p w14:paraId="5C74C4DE">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诊疗卡/就诊卡</w:t>
            </w:r>
            <w:r>
              <w:rPr>
                <w:rFonts w:hint="eastAsia" w:ascii="微软雅黑" w:hAnsi="微软雅黑" w:eastAsia="微软雅黑" w:cs="微软雅黑"/>
                <w:highlight w:val="none"/>
              </w:rPr>
              <w:tab/>
            </w:r>
          </w:p>
        </w:tc>
      </w:tr>
      <w:tr w14:paraId="3A6B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D1283E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5101</w:t>
            </w:r>
          </w:p>
        </w:tc>
        <w:tc>
          <w:tcPr>
            <w:tcW w:w="3685" w:type="dxa"/>
            <w:vAlign w:val="center"/>
          </w:tcPr>
          <w:p w14:paraId="3FEBDCB1">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京通卡</w:t>
            </w:r>
          </w:p>
        </w:tc>
      </w:tr>
      <w:bookmarkEnd w:id="143"/>
      <w:bookmarkEnd w:id="144"/>
      <w:tr w14:paraId="7E68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471ACB98">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证件类型</w:t>
            </w:r>
          </w:p>
        </w:tc>
      </w:tr>
      <w:tr w14:paraId="013B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60" w:type="dxa"/>
            <w:shd w:val="clear" w:color="auto" w:fill="CCCCCC"/>
          </w:tcPr>
          <w:p w14:paraId="6A982683">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85534B1">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BEE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C2F676F">
            <w:pPr>
              <w:rPr>
                <w:rFonts w:ascii="微软雅黑" w:hAnsi="微软雅黑" w:eastAsia="微软雅黑" w:cs="微软雅黑"/>
                <w:highlight w:val="none"/>
              </w:rPr>
            </w:pPr>
            <w:r>
              <w:rPr>
                <w:rFonts w:ascii="宋体" w:hAnsi="宋体" w:eastAsia="宋体" w:cs="宋体"/>
                <w:sz w:val="24"/>
                <w:szCs w:val="24"/>
                <w:highlight w:val="none"/>
              </w:rPr>
              <w:t>1101</w:t>
            </w:r>
          </w:p>
        </w:tc>
        <w:tc>
          <w:tcPr>
            <w:tcW w:w="3685" w:type="dxa"/>
          </w:tcPr>
          <w:p w14:paraId="04C907D8">
            <w:pPr>
              <w:rPr>
                <w:rFonts w:ascii="微软雅黑" w:hAnsi="微软雅黑" w:eastAsia="微软雅黑" w:cs="微软雅黑"/>
                <w:highlight w:val="none"/>
              </w:rPr>
            </w:pPr>
            <w:r>
              <w:rPr>
                <w:rFonts w:ascii="宋体" w:hAnsi="宋体" w:eastAsia="宋体" w:cs="宋体"/>
                <w:sz w:val="24"/>
                <w:szCs w:val="24"/>
                <w:highlight w:val="none"/>
              </w:rPr>
              <w:t>居民身份证</w:t>
            </w:r>
          </w:p>
        </w:tc>
      </w:tr>
      <w:tr w14:paraId="2090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3C4111E">
            <w:pPr>
              <w:rPr>
                <w:rFonts w:ascii="微软雅黑" w:hAnsi="微软雅黑" w:eastAsia="微软雅黑" w:cs="微软雅黑"/>
                <w:highlight w:val="none"/>
              </w:rPr>
            </w:pPr>
            <w:r>
              <w:rPr>
                <w:rFonts w:ascii="宋体" w:hAnsi="宋体" w:eastAsia="宋体" w:cs="宋体"/>
                <w:sz w:val="24"/>
                <w:szCs w:val="24"/>
                <w:highlight w:val="none"/>
              </w:rPr>
              <w:t>1102</w:t>
            </w:r>
          </w:p>
        </w:tc>
        <w:tc>
          <w:tcPr>
            <w:tcW w:w="3685" w:type="dxa"/>
          </w:tcPr>
          <w:p w14:paraId="59F3C858">
            <w:pPr>
              <w:rPr>
                <w:rFonts w:ascii="微软雅黑" w:hAnsi="微软雅黑" w:eastAsia="微软雅黑" w:cs="微软雅黑"/>
                <w:highlight w:val="none"/>
              </w:rPr>
            </w:pPr>
            <w:r>
              <w:rPr>
                <w:rFonts w:ascii="宋体" w:hAnsi="宋体" w:eastAsia="宋体" w:cs="宋体"/>
                <w:sz w:val="24"/>
                <w:szCs w:val="24"/>
                <w:highlight w:val="none"/>
              </w:rPr>
              <w:t>临时居民身份证</w:t>
            </w:r>
          </w:p>
        </w:tc>
      </w:tr>
      <w:tr w14:paraId="3B55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279CBA0">
            <w:pPr>
              <w:rPr>
                <w:rFonts w:ascii="微软雅黑" w:hAnsi="微软雅黑" w:eastAsia="微软雅黑" w:cs="微软雅黑"/>
                <w:highlight w:val="none"/>
              </w:rPr>
            </w:pPr>
            <w:r>
              <w:rPr>
                <w:rFonts w:ascii="宋体" w:hAnsi="宋体" w:eastAsia="宋体" w:cs="宋体"/>
                <w:sz w:val="24"/>
                <w:szCs w:val="24"/>
                <w:highlight w:val="none"/>
              </w:rPr>
              <w:t>110</w:t>
            </w:r>
            <w:r>
              <w:rPr>
                <w:rFonts w:hint="eastAsia" w:ascii="宋体" w:hAnsi="宋体" w:eastAsia="宋体" w:cs="宋体"/>
                <w:sz w:val="24"/>
                <w:szCs w:val="24"/>
                <w:highlight w:val="none"/>
              </w:rPr>
              <w:t>3</w:t>
            </w:r>
          </w:p>
        </w:tc>
        <w:tc>
          <w:tcPr>
            <w:tcW w:w="3685" w:type="dxa"/>
          </w:tcPr>
          <w:p w14:paraId="7E73807A">
            <w:pPr>
              <w:rPr>
                <w:rFonts w:ascii="微软雅黑" w:hAnsi="微软雅黑" w:eastAsia="微软雅黑" w:cs="微软雅黑"/>
                <w:highlight w:val="none"/>
              </w:rPr>
            </w:pPr>
            <w:r>
              <w:rPr>
                <w:rFonts w:ascii="宋体" w:hAnsi="宋体" w:eastAsia="宋体" w:cs="宋体"/>
                <w:sz w:val="24"/>
                <w:szCs w:val="24"/>
                <w:highlight w:val="none"/>
              </w:rPr>
              <w:t>出生证</w:t>
            </w:r>
          </w:p>
        </w:tc>
      </w:tr>
      <w:tr w14:paraId="1D99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9E2A07">
            <w:pPr>
              <w:rPr>
                <w:rFonts w:ascii="微软雅黑" w:hAnsi="微软雅黑" w:eastAsia="微软雅黑" w:cs="微软雅黑"/>
                <w:highlight w:val="none"/>
              </w:rPr>
            </w:pPr>
            <w:r>
              <w:rPr>
                <w:rFonts w:ascii="宋体" w:hAnsi="宋体" w:eastAsia="宋体" w:cs="宋体"/>
                <w:sz w:val="24"/>
                <w:szCs w:val="24"/>
                <w:highlight w:val="none"/>
              </w:rPr>
              <w:t>4101</w:t>
            </w:r>
          </w:p>
        </w:tc>
        <w:tc>
          <w:tcPr>
            <w:tcW w:w="3685" w:type="dxa"/>
          </w:tcPr>
          <w:p w14:paraId="38DC9418">
            <w:pPr>
              <w:rPr>
                <w:rFonts w:ascii="微软雅黑" w:hAnsi="微软雅黑" w:eastAsia="微软雅黑" w:cs="微软雅黑"/>
                <w:highlight w:val="none"/>
              </w:rPr>
            </w:pPr>
            <w:r>
              <w:rPr>
                <w:rFonts w:ascii="宋体" w:hAnsi="宋体" w:eastAsia="宋体" w:cs="宋体"/>
                <w:sz w:val="24"/>
                <w:szCs w:val="24"/>
                <w:highlight w:val="none"/>
              </w:rPr>
              <w:t>户口本</w:t>
            </w:r>
          </w:p>
        </w:tc>
      </w:tr>
      <w:tr w14:paraId="1D95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E52D186">
            <w:pPr>
              <w:rPr>
                <w:rFonts w:ascii="微软雅黑" w:hAnsi="微软雅黑" w:eastAsia="微软雅黑" w:cs="微软雅黑"/>
                <w:highlight w:val="none"/>
              </w:rPr>
            </w:pPr>
            <w:r>
              <w:rPr>
                <w:rFonts w:ascii="宋体" w:hAnsi="宋体" w:eastAsia="宋体" w:cs="宋体"/>
                <w:sz w:val="24"/>
                <w:szCs w:val="24"/>
                <w:highlight w:val="none"/>
              </w:rPr>
              <w:t>4102</w:t>
            </w:r>
          </w:p>
        </w:tc>
        <w:tc>
          <w:tcPr>
            <w:tcW w:w="3685" w:type="dxa"/>
          </w:tcPr>
          <w:p w14:paraId="23E0B2D2">
            <w:pPr>
              <w:rPr>
                <w:rFonts w:ascii="微软雅黑" w:hAnsi="微软雅黑" w:eastAsia="微软雅黑" w:cs="微软雅黑"/>
                <w:highlight w:val="none"/>
              </w:rPr>
            </w:pPr>
            <w:r>
              <w:rPr>
                <w:rFonts w:ascii="宋体" w:hAnsi="宋体" w:eastAsia="宋体" w:cs="宋体"/>
                <w:sz w:val="24"/>
                <w:szCs w:val="24"/>
                <w:highlight w:val="none"/>
              </w:rPr>
              <w:t>居民暂住证明</w:t>
            </w:r>
          </w:p>
        </w:tc>
      </w:tr>
      <w:tr w14:paraId="4A17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3500CF4">
            <w:pPr>
              <w:rPr>
                <w:rFonts w:ascii="微软雅黑" w:hAnsi="微软雅黑" w:eastAsia="微软雅黑" w:cs="微软雅黑"/>
                <w:highlight w:val="none"/>
              </w:rPr>
            </w:pPr>
            <w:r>
              <w:rPr>
                <w:rFonts w:ascii="宋体" w:hAnsi="宋体" w:eastAsia="宋体" w:cs="宋体"/>
                <w:sz w:val="24"/>
                <w:szCs w:val="24"/>
                <w:highlight w:val="none"/>
              </w:rPr>
              <w:t>4103</w:t>
            </w:r>
          </w:p>
        </w:tc>
        <w:tc>
          <w:tcPr>
            <w:tcW w:w="3685" w:type="dxa"/>
          </w:tcPr>
          <w:p w14:paraId="5A0ADBC0">
            <w:pPr>
              <w:rPr>
                <w:rFonts w:ascii="微软雅黑" w:hAnsi="微软雅黑" w:eastAsia="微软雅黑" w:cs="微软雅黑"/>
                <w:highlight w:val="none"/>
              </w:rPr>
            </w:pPr>
            <w:r>
              <w:rPr>
                <w:rFonts w:ascii="宋体" w:hAnsi="宋体" w:eastAsia="宋体" w:cs="宋体"/>
                <w:sz w:val="24"/>
                <w:szCs w:val="24"/>
                <w:highlight w:val="none"/>
              </w:rPr>
              <w:t>港澳台居民居住证</w:t>
            </w:r>
          </w:p>
        </w:tc>
      </w:tr>
      <w:tr w14:paraId="5E9B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97693C5">
            <w:pPr>
              <w:rPr>
                <w:rFonts w:ascii="微软雅黑" w:hAnsi="微软雅黑" w:eastAsia="微软雅黑" w:cs="微软雅黑"/>
                <w:highlight w:val="none"/>
              </w:rPr>
            </w:pPr>
            <w:r>
              <w:rPr>
                <w:rFonts w:ascii="宋体" w:hAnsi="宋体" w:eastAsia="宋体" w:cs="宋体"/>
                <w:sz w:val="24"/>
                <w:szCs w:val="24"/>
                <w:highlight w:val="none"/>
              </w:rPr>
              <w:t>4104</w:t>
            </w:r>
          </w:p>
        </w:tc>
        <w:tc>
          <w:tcPr>
            <w:tcW w:w="3685" w:type="dxa"/>
          </w:tcPr>
          <w:p w14:paraId="3F272B1F">
            <w:pPr>
              <w:rPr>
                <w:rFonts w:ascii="微软雅黑" w:hAnsi="微软雅黑" w:eastAsia="微软雅黑" w:cs="微软雅黑"/>
                <w:highlight w:val="none"/>
              </w:rPr>
            </w:pPr>
            <w:r>
              <w:rPr>
                <w:rFonts w:ascii="宋体" w:hAnsi="宋体" w:eastAsia="宋体" w:cs="宋体"/>
                <w:sz w:val="24"/>
                <w:szCs w:val="24"/>
                <w:highlight w:val="none"/>
              </w:rPr>
              <w:t>境外人员身份证明</w:t>
            </w:r>
          </w:p>
        </w:tc>
      </w:tr>
      <w:tr w14:paraId="19B4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CEA6F9">
            <w:pPr>
              <w:rPr>
                <w:rFonts w:ascii="微软雅黑" w:hAnsi="微软雅黑" w:eastAsia="微软雅黑" w:cs="微软雅黑"/>
                <w:highlight w:val="none"/>
              </w:rPr>
            </w:pPr>
            <w:r>
              <w:rPr>
                <w:rFonts w:ascii="宋体" w:hAnsi="宋体" w:eastAsia="宋体" w:cs="宋体"/>
                <w:sz w:val="24"/>
                <w:szCs w:val="24"/>
                <w:highlight w:val="none"/>
              </w:rPr>
              <w:t>4105</w:t>
            </w:r>
          </w:p>
        </w:tc>
        <w:tc>
          <w:tcPr>
            <w:tcW w:w="3685" w:type="dxa"/>
          </w:tcPr>
          <w:p w14:paraId="759802EE">
            <w:pPr>
              <w:rPr>
                <w:rFonts w:ascii="微软雅黑" w:hAnsi="微软雅黑" w:eastAsia="微软雅黑" w:cs="微软雅黑"/>
                <w:highlight w:val="none"/>
              </w:rPr>
            </w:pPr>
            <w:r>
              <w:rPr>
                <w:rFonts w:ascii="宋体" w:hAnsi="宋体" w:eastAsia="宋体" w:cs="宋体"/>
                <w:sz w:val="24"/>
                <w:szCs w:val="24"/>
                <w:highlight w:val="none"/>
              </w:rPr>
              <w:t>外交人员身份证明</w:t>
            </w:r>
          </w:p>
        </w:tc>
      </w:tr>
      <w:tr w14:paraId="6142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632B183">
            <w:pPr>
              <w:rPr>
                <w:rFonts w:ascii="微软雅黑" w:hAnsi="微软雅黑" w:eastAsia="微软雅黑" w:cs="微软雅黑"/>
                <w:highlight w:val="none"/>
              </w:rPr>
            </w:pPr>
            <w:r>
              <w:rPr>
                <w:rFonts w:ascii="宋体" w:hAnsi="宋体" w:eastAsia="宋体" w:cs="宋体"/>
                <w:sz w:val="24"/>
                <w:szCs w:val="24"/>
                <w:highlight w:val="none"/>
              </w:rPr>
              <w:t>4106</w:t>
            </w:r>
          </w:p>
        </w:tc>
        <w:tc>
          <w:tcPr>
            <w:tcW w:w="3685" w:type="dxa"/>
          </w:tcPr>
          <w:p w14:paraId="49B10EFB">
            <w:pPr>
              <w:rPr>
                <w:rFonts w:ascii="微软雅黑" w:hAnsi="微软雅黑" w:eastAsia="微软雅黑" w:cs="微软雅黑"/>
                <w:highlight w:val="none"/>
              </w:rPr>
            </w:pPr>
            <w:r>
              <w:rPr>
                <w:rFonts w:ascii="宋体" w:hAnsi="宋体" w:eastAsia="宋体" w:cs="宋体"/>
                <w:sz w:val="24"/>
                <w:szCs w:val="24"/>
                <w:highlight w:val="none"/>
              </w:rPr>
              <w:t>外国人永久居住证</w:t>
            </w:r>
          </w:p>
        </w:tc>
      </w:tr>
      <w:tr w14:paraId="52E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F235C1">
            <w:pPr>
              <w:rPr>
                <w:rFonts w:ascii="微软雅黑" w:hAnsi="微软雅黑" w:eastAsia="微软雅黑" w:cs="微软雅黑"/>
                <w:highlight w:val="none"/>
              </w:rPr>
            </w:pPr>
            <w:r>
              <w:rPr>
                <w:rFonts w:ascii="宋体" w:hAnsi="宋体" w:eastAsia="宋体" w:cs="宋体"/>
                <w:sz w:val="24"/>
                <w:szCs w:val="24"/>
                <w:highlight w:val="none"/>
              </w:rPr>
              <w:t>4107</w:t>
            </w:r>
          </w:p>
        </w:tc>
        <w:tc>
          <w:tcPr>
            <w:tcW w:w="3685" w:type="dxa"/>
          </w:tcPr>
          <w:p w14:paraId="73E973BD">
            <w:pPr>
              <w:rPr>
                <w:rFonts w:ascii="微软雅黑" w:hAnsi="微软雅黑" w:eastAsia="微软雅黑" w:cs="微软雅黑"/>
                <w:highlight w:val="none"/>
              </w:rPr>
            </w:pPr>
            <w:r>
              <w:rPr>
                <w:rFonts w:ascii="宋体" w:hAnsi="宋体" w:eastAsia="宋体" w:cs="宋体"/>
                <w:sz w:val="24"/>
                <w:szCs w:val="24"/>
                <w:highlight w:val="none"/>
              </w:rPr>
              <w:t>港澳居民来往内地通行证</w:t>
            </w:r>
          </w:p>
        </w:tc>
      </w:tr>
      <w:tr w14:paraId="3865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4A585C">
            <w:pPr>
              <w:rPr>
                <w:rFonts w:ascii="微软雅黑" w:hAnsi="微软雅黑" w:eastAsia="微软雅黑" w:cs="微软雅黑"/>
                <w:highlight w:val="none"/>
              </w:rPr>
            </w:pPr>
            <w:r>
              <w:rPr>
                <w:rFonts w:ascii="宋体" w:hAnsi="宋体" w:eastAsia="宋体" w:cs="宋体"/>
                <w:sz w:val="24"/>
                <w:szCs w:val="24"/>
                <w:highlight w:val="none"/>
              </w:rPr>
              <w:t>4108</w:t>
            </w:r>
          </w:p>
        </w:tc>
        <w:tc>
          <w:tcPr>
            <w:tcW w:w="3685" w:type="dxa"/>
          </w:tcPr>
          <w:p w14:paraId="05967208">
            <w:pPr>
              <w:rPr>
                <w:rFonts w:ascii="微软雅黑" w:hAnsi="微软雅黑" w:eastAsia="微软雅黑" w:cs="微软雅黑"/>
                <w:highlight w:val="none"/>
              </w:rPr>
            </w:pPr>
            <w:r>
              <w:rPr>
                <w:rFonts w:ascii="宋体" w:hAnsi="宋体" w:eastAsia="宋体" w:cs="宋体"/>
                <w:sz w:val="24"/>
                <w:szCs w:val="24"/>
                <w:highlight w:val="none"/>
              </w:rPr>
              <w:t>外国人就业证</w:t>
            </w:r>
          </w:p>
        </w:tc>
      </w:tr>
      <w:tr w14:paraId="641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0577D94">
            <w:pPr>
              <w:rPr>
                <w:rFonts w:ascii="微软雅黑" w:hAnsi="微软雅黑" w:eastAsia="微软雅黑" w:cs="微软雅黑"/>
                <w:highlight w:val="none"/>
              </w:rPr>
            </w:pPr>
            <w:r>
              <w:rPr>
                <w:rFonts w:ascii="宋体" w:hAnsi="宋体" w:eastAsia="宋体" w:cs="宋体"/>
                <w:sz w:val="24"/>
                <w:szCs w:val="24"/>
                <w:highlight w:val="none"/>
              </w:rPr>
              <w:t>4109</w:t>
            </w:r>
          </w:p>
        </w:tc>
        <w:tc>
          <w:tcPr>
            <w:tcW w:w="3685" w:type="dxa"/>
          </w:tcPr>
          <w:p w14:paraId="7636A27B">
            <w:pPr>
              <w:rPr>
                <w:rFonts w:ascii="微软雅黑" w:hAnsi="微软雅黑" w:eastAsia="微软雅黑" w:cs="微软雅黑"/>
                <w:highlight w:val="none"/>
              </w:rPr>
            </w:pPr>
            <w:r>
              <w:rPr>
                <w:rFonts w:ascii="宋体" w:hAnsi="宋体" w:eastAsia="宋体" w:cs="宋体"/>
                <w:sz w:val="24"/>
                <w:szCs w:val="24"/>
                <w:highlight w:val="none"/>
              </w:rPr>
              <w:t>外国专家证</w:t>
            </w:r>
          </w:p>
        </w:tc>
      </w:tr>
      <w:tr w14:paraId="6433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C0B0FF3">
            <w:pPr>
              <w:rPr>
                <w:rFonts w:ascii="微软雅黑" w:hAnsi="微软雅黑" w:eastAsia="微软雅黑" w:cs="微软雅黑"/>
                <w:highlight w:val="none"/>
              </w:rPr>
            </w:pPr>
            <w:r>
              <w:rPr>
                <w:rFonts w:ascii="宋体" w:hAnsi="宋体" w:eastAsia="宋体" w:cs="宋体"/>
                <w:sz w:val="24"/>
                <w:szCs w:val="24"/>
                <w:highlight w:val="none"/>
              </w:rPr>
              <w:t>4110</w:t>
            </w:r>
          </w:p>
        </w:tc>
        <w:tc>
          <w:tcPr>
            <w:tcW w:w="3685" w:type="dxa"/>
          </w:tcPr>
          <w:p w14:paraId="594924CE">
            <w:pPr>
              <w:rPr>
                <w:rFonts w:ascii="微软雅黑" w:hAnsi="微软雅黑" w:eastAsia="微软雅黑" w:cs="微软雅黑"/>
                <w:highlight w:val="none"/>
              </w:rPr>
            </w:pPr>
            <w:r>
              <w:rPr>
                <w:rFonts w:ascii="宋体" w:hAnsi="宋体" w:eastAsia="宋体" w:cs="宋体"/>
                <w:sz w:val="24"/>
                <w:szCs w:val="24"/>
                <w:highlight w:val="none"/>
              </w:rPr>
              <w:t>外国人常驻记者证</w:t>
            </w:r>
          </w:p>
        </w:tc>
      </w:tr>
      <w:tr w14:paraId="705F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251F9FB">
            <w:pPr>
              <w:rPr>
                <w:rFonts w:ascii="微软雅黑" w:hAnsi="微软雅黑" w:eastAsia="微软雅黑" w:cs="微软雅黑"/>
                <w:highlight w:val="none"/>
              </w:rPr>
            </w:pPr>
            <w:r>
              <w:rPr>
                <w:rFonts w:ascii="宋体" w:hAnsi="宋体" w:eastAsia="宋体" w:cs="宋体"/>
                <w:sz w:val="24"/>
                <w:szCs w:val="24"/>
                <w:highlight w:val="none"/>
              </w:rPr>
              <w:t>4111</w:t>
            </w:r>
          </w:p>
        </w:tc>
        <w:tc>
          <w:tcPr>
            <w:tcW w:w="3685" w:type="dxa"/>
          </w:tcPr>
          <w:p w14:paraId="0DFDA428">
            <w:pPr>
              <w:rPr>
                <w:rFonts w:ascii="微软雅黑" w:hAnsi="微软雅黑" w:eastAsia="微软雅黑" w:cs="微软雅黑"/>
                <w:highlight w:val="none"/>
              </w:rPr>
            </w:pPr>
            <w:r>
              <w:rPr>
                <w:rFonts w:ascii="宋体" w:hAnsi="宋体" w:eastAsia="宋体" w:cs="宋体"/>
                <w:sz w:val="24"/>
                <w:szCs w:val="24"/>
                <w:highlight w:val="none"/>
              </w:rPr>
              <w:t>台湾居民来往大陆通行证</w:t>
            </w:r>
          </w:p>
        </w:tc>
      </w:tr>
      <w:tr w14:paraId="7769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994A785">
            <w:pPr>
              <w:rPr>
                <w:rFonts w:ascii="微软雅黑" w:hAnsi="微软雅黑" w:eastAsia="微软雅黑" w:cs="微软雅黑"/>
                <w:highlight w:val="none"/>
              </w:rPr>
            </w:pPr>
            <w:r>
              <w:rPr>
                <w:rFonts w:ascii="宋体" w:hAnsi="宋体" w:eastAsia="宋体" w:cs="宋体"/>
                <w:sz w:val="24"/>
                <w:szCs w:val="24"/>
                <w:highlight w:val="none"/>
              </w:rPr>
              <w:t>4112</w:t>
            </w:r>
          </w:p>
        </w:tc>
        <w:tc>
          <w:tcPr>
            <w:tcW w:w="3685" w:type="dxa"/>
          </w:tcPr>
          <w:p w14:paraId="63BB606F">
            <w:pPr>
              <w:rPr>
                <w:rFonts w:ascii="微软雅黑" w:hAnsi="微软雅黑" w:eastAsia="微软雅黑" w:cs="微软雅黑"/>
                <w:highlight w:val="none"/>
              </w:rPr>
            </w:pPr>
            <w:r>
              <w:rPr>
                <w:rFonts w:ascii="宋体" w:hAnsi="宋体" w:eastAsia="宋体" w:cs="宋体"/>
                <w:sz w:val="24"/>
                <w:szCs w:val="24"/>
                <w:highlight w:val="none"/>
              </w:rPr>
              <w:t>台港澳人员就业证</w:t>
            </w:r>
          </w:p>
        </w:tc>
      </w:tr>
      <w:tr w14:paraId="21D0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DC9D412">
            <w:pPr>
              <w:rPr>
                <w:rFonts w:ascii="微软雅黑" w:hAnsi="微软雅黑" w:eastAsia="微软雅黑" w:cs="微软雅黑"/>
                <w:highlight w:val="none"/>
              </w:rPr>
            </w:pPr>
            <w:r>
              <w:rPr>
                <w:rFonts w:ascii="宋体" w:hAnsi="宋体" w:eastAsia="宋体" w:cs="宋体"/>
                <w:sz w:val="24"/>
                <w:szCs w:val="24"/>
                <w:highlight w:val="none"/>
              </w:rPr>
              <w:t>4113</w:t>
            </w:r>
          </w:p>
        </w:tc>
        <w:tc>
          <w:tcPr>
            <w:tcW w:w="3685" w:type="dxa"/>
          </w:tcPr>
          <w:p w14:paraId="70943A1C">
            <w:pPr>
              <w:rPr>
                <w:rFonts w:ascii="微软雅黑" w:hAnsi="微软雅黑" w:eastAsia="微软雅黑" w:cs="微软雅黑"/>
                <w:highlight w:val="none"/>
              </w:rPr>
            </w:pPr>
            <w:r>
              <w:rPr>
                <w:rFonts w:ascii="宋体" w:hAnsi="宋体" w:eastAsia="宋体" w:cs="宋体"/>
                <w:sz w:val="24"/>
                <w:szCs w:val="24"/>
                <w:highlight w:val="none"/>
              </w:rPr>
              <w:t>回国（来华）定居专家证</w:t>
            </w:r>
          </w:p>
        </w:tc>
      </w:tr>
      <w:tr w14:paraId="1501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13CE0FB">
            <w:pPr>
              <w:rPr>
                <w:rFonts w:ascii="微软雅黑" w:hAnsi="微软雅黑" w:eastAsia="微软雅黑" w:cs="微软雅黑"/>
                <w:highlight w:val="none"/>
              </w:rPr>
            </w:pPr>
            <w:r>
              <w:rPr>
                <w:rFonts w:ascii="宋体" w:hAnsi="宋体" w:eastAsia="宋体" w:cs="宋体"/>
                <w:sz w:val="24"/>
                <w:szCs w:val="24"/>
                <w:highlight w:val="none"/>
              </w:rPr>
              <w:t>4114</w:t>
            </w:r>
          </w:p>
        </w:tc>
        <w:tc>
          <w:tcPr>
            <w:tcW w:w="3685" w:type="dxa"/>
          </w:tcPr>
          <w:p w14:paraId="40A2B150">
            <w:pPr>
              <w:rPr>
                <w:rFonts w:ascii="微软雅黑" w:hAnsi="微软雅黑" w:eastAsia="微软雅黑" w:cs="微软雅黑"/>
                <w:highlight w:val="none"/>
              </w:rPr>
            </w:pPr>
            <w:r>
              <w:rPr>
                <w:rFonts w:ascii="宋体" w:hAnsi="宋体" w:eastAsia="宋体" w:cs="宋体"/>
                <w:sz w:val="24"/>
                <w:szCs w:val="24"/>
                <w:highlight w:val="none"/>
              </w:rPr>
              <w:t>护照</w:t>
            </w:r>
          </w:p>
        </w:tc>
      </w:tr>
      <w:tr w14:paraId="42DA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BE0BC2A">
            <w:pPr>
              <w:rPr>
                <w:rFonts w:ascii="宋体" w:hAnsi="宋体" w:eastAsia="宋体" w:cs="宋体"/>
                <w:sz w:val="24"/>
                <w:szCs w:val="24"/>
                <w:highlight w:val="none"/>
              </w:rPr>
            </w:pPr>
            <w:r>
              <w:rPr>
                <w:rFonts w:ascii="宋体" w:hAnsi="宋体" w:eastAsia="宋体" w:cs="宋体"/>
                <w:sz w:val="24"/>
                <w:szCs w:val="24"/>
                <w:highlight w:val="none"/>
              </w:rPr>
              <w:t>5101</w:t>
            </w:r>
          </w:p>
        </w:tc>
        <w:tc>
          <w:tcPr>
            <w:tcW w:w="3685" w:type="dxa"/>
          </w:tcPr>
          <w:p w14:paraId="39FC0059">
            <w:pPr>
              <w:rPr>
                <w:rFonts w:ascii="宋体" w:hAnsi="宋体" w:eastAsia="宋体" w:cs="宋体"/>
                <w:sz w:val="24"/>
                <w:szCs w:val="24"/>
                <w:highlight w:val="none"/>
              </w:rPr>
            </w:pPr>
            <w:r>
              <w:rPr>
                <w:rFonts w:ascii="宋体" w:hAnsi="宋体" w:eastAsia="宋体" w:cs="宋体"/>
                <w:sz w:val="24"/>
                <w:szCs w:val="24"/>
                <w:highlight w:val="none"/>
              </w:rPr>
              <w:t>统一社会信用代码证</w:t>
            </w:r>
          </w:p>
        </w:tc>
      </w:tr>
      <w:tr w14:paraId="4689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AB2A7D7">
            <w:pPr>
              <w:rPr>
                <w:rFonts w:ascii="宋体" w:hAnsi="宋体" w:eastAsia="宋体" w:cs="宋体"/>
                <w:sz w:val="24"/>
                <w:szCs w:val="24"/>
                <w:highlight w:val="none"/>
              </w:rPr>
            </w:pPr>
            <w:r>
              <w:rPr>
                <w:rFonts w:ascii="宋体" w:hAnsi="宋体" w:eastAsia="宋体" w:cs="宋体"/>
                <w:sz w:val="24"/>
                <w:szCs w:val="24"/>
                <w:highlight w:val="none"/>
              </w:rPr>
              <w:t>8101</w:t>
            </w:r>
          </w:p>
        </w:tc>
        <w:tc>
          <w:tcPr>
            <w:tcW w:w="3685" w:type="dxa"/>
            <w:vAlign w:val="center"/>
          </w:tcPr>
          <w:p w14:paraId="7A094A79">
            <w:pPr>
              <w:rPr>
                <w:rFonts w:ascii="宋体" w:hAnsi="宋体" w:eastAsia="宋体" w:cs="宋体"/>
                <w:sz w:val="24"/>
                <w:szCs w:val="24"/>
                <w:highlight w:val="none"/>
              </w:rPr>
            </w:pPr>
            <w:r>
              <w:rPr>
                <w:rFonts w:ascii="宋体" w:hAnsi="宋体" w:eastAsia="宋体" w:cs="宋体"/>
                <w:sz w:val="24"/>
                <w:szCs w:val="24"/>
                <w:highlight w:val="none"/>
              </w:rPr>
              <w:t>组织机构代码证书</w:t>
            </w:r>
          </w:p>
        </w:tc>
      </w:tr>
      <w:tr w14:paraId="1FDC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9199F2">
            <w:pPr>
              <w:rPr>
                <w:rFonts w:ascii="宋体" w:hAnsi="宋体" w:eastAsia="宋体" w:cs="宋体"/>
                <w:sz w:val="24"/>
                <w:szCs w:val="24"/>
                <w:highlight w:val="none"/>
              </w:rPr>
            </w:pPr>
            <w:r>
              <w:rPr>
                <w:rFonts w:ascii="宋体" w:hAnsi="宋体" w:eastAsia="宋体" w:cs="宋体"/>
                <w:sz w:val="24"/>
                <w:szCs w:val="24"/>
                <w:highlight w:val="none"/>
              </w:rPr>
              <w:t>9001</w:t>
            </w:r>
          </w:p>
        </w:tc>
        <w:tc>
          <w:tcPr>
            <w:tcW w:w="3685" w:type="dxa"/>
          </w:tcPr>
          <w:p w14:paraId="616A84C0">
            <w:pPr>
              <w:rPr>
                <w:rFonts w:ascii="宋体" w:hAnsi="宋体" w:eastAsia="宋体" w:cs="宋体"/>
                <w:sz w:val="24"/>
                <w:szCs w:val="24"/>
                <w:highlight w:val="none"/>
              </w:rPr>
            </w:pPr>
            <w:r>
              <w:rPr>
                <w:rFonts w:ascii="宋体" w:hAnsi="宋体" w:eastAsia="宋体" w:cs="宋体"/>
                <w:sz w:val="24"/>
                <w:szCs w:val="24"/>
                <w:highlight w:val="none"/>
              </w:rPr>
              <w:t>军官证</w:t>
            </w:r>
          </w:p>
        </w:tc>
      </w:tr>
      <w:tr w14:paraId="7F37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10FB74A">
            <w:pPr>
              <w:rPr>
                <w:rFonts w:ascii="宋体" w:hAnsi="宋体" w:eastAsia="宋体" w:cs="宋体"/>
                <w:sz w:val="24"/>
                <w:szCs w:val="24"/>
                <w:highlight w:val="none"/>
              </w:rPr>
            </w:pPr>
            <w:r>
              <w:rPr>
                <w:rFonts w:ascii="宋体" w:hAnsi="宋体" w:eastAsia="宋体" w:cs="宋体"/>
                <w:sz w:val="24"/>
                <w:szCs w:val="24"/>
                <w:highlight w:val="none"/>
              </w:rPr>
              <w:t>9002</w:t>
            </w:r>
          </w:p>
        </w:tc>
        <w:tc>
          <w:tcPr>
            <w:tcW w:w="3685" w:type="dxa"/>
            <w:vAlign w:val="center"/>
          </w:tcPr>
          <w:p w14:paraId="7C98DFD9">
            <w:pPr>
              <w:rPr>
                <w:rFonts w:ascii="宋体" w:hAnsi="宋体" w:eastAsia="宋体" w:cs="宋体"/>
                <w:sz w:val="24"/>
                <w:szCs w:val="24"/>
                <w:highlight w:val="none"/>
              </w:rPr>
            </w:pPr>
            <w:r>
              <w:rPr>
                <w:rFonts w:ascii="宋体" w:hAnsi="宋体" w:eastAsia="宋体" w:cs="宋体"/>
                <w:sz w:val="24"/>
                <w:szCs w:val="24"/>
                <w:highlight w:val="none"/>
              </w:rPr>
              <w:t>士兵证</w:t>
            </w:r>
          </w:p>
        </w:tc>
      </w:tr>
      <w:tr w14:paraId="476B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C6A7236">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9003</w:t>
            </w:r>
          </w:p>
        </w:tc>
        <w:tc>
          <w:tcPr>
            <w:tcW w:w="3685" w:type="dxa"/>
            <w:vAlign w:val="center"/>
          </w:tcPr>
          <w:p w14:paraId="0812834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军官离退休证</w:t>
            </w:r>
          </w:p>
        </w:tc>
      </w:tr>
      <w:tr w14:paraId="29D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B9EA7B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9004</w:t>
            </w:r>
          </w:p>
        </w:tc>
        <w:tc>
          <w:tcPr>
            <w:tcW w:w="3685" w:type="dxa"/>
            <w:vAlign w:val="center"/>
          </w:tcPr>
          <w:p w14:paraId="3DACEA2B">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武警身份证</w:t>
            </w:r>
          </w:p>
        </w:tc>
      </w:tr>
      <w:tr w14:paraId="3371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777905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9005</w:t>
            </w:r>
          </w:p>
        </w:tc>
        <w:tc>
          <w:tcPr>
            <w:tcW w:w="3685" w:type="dxa"/>
            <w:vAlign w:val="center"/>
          </w:tcPr>
          <w:p w14:paraId="2AF9928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军烈属证明</w:t>
            </w:r>
          </w:p>
        </w:tc>
      </w:tr>
      <w:tr w14:paraId="306A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F88ABFD">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9006</w:t>
            </w:r>
          </w:p>
        </w:tc>
        <w:tc>
          <w:tcPr>
            <w:tcW w:w="3685" w:type="dxa"/>
          </w:tcPr>
          <w:p w14:paraId="3AC9CBD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残疾人证</w:t>
            </w:r>
          </w:p>
        </w:tc>
      </w:tr>
      <w:tr w14:paraId="2531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D3134D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9007</w:t>
            </w:r>
          </w:p>
        </w:tc>
        <w:tc>
          <w:tcPr>
            <w:tcW w:w="3685" w:type="dxa"/>
            <w:vAlign w:val="center"/>
          </w:tcPr>
          <w:p w14:paraId="3DAD1F31">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单位注销证明</w:t>
            </w:r>
          </w:p>
        </w:tc>
      </w:tr>
      <w:tr w14:paraId="5C10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944BA5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9009</w:t>
            </w:r>
          </w:p>
        </w:tc>
        <w:tc>
          <w:tcPr>
            <w:tcW w:w="3685" w:type="dxa"/>
            <w:vAlign w:val="center"/>
          </w:tcPr>
          <w:p w14:paraId="7552B91A">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驻华机构证明</w:t>
            </w:r>
          </w:p>
        </w:tc>
      </w:tr>
      <w:tr w14:paraId="4D62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0BE84D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9010</w:t>
            </w:r>
          </w:p>
        </w:tc>
        <w:tc>
          <w:tcPr>
            <w:tcW w:w="3685" w:type="dxa"/>
          </w:tcPr>
          <w:p w14:paraId="54A8225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营业执照</w:t>
            </w:r>
          </w:p>
        </w:tc>
      </w:tr>
      <w:tr w14:paraId="4F93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7E20D2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9099</w:t>
            </w:r>
          </w:p>
        </w:tc>
        <w:tc>
          <w:tcPr>
            <w:tcW w:w="3685" w:type="dxa"/>
          </w:tcPr>
          <w:p w14:paraId="1F65A619">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其他</w:t>
            </w:r>
          </w:p>
        </w:tc>
      </w:tr>
    </w:tbl>
    <w:p w14:paraId="6652E490">
      <w:pPr>
        <w:spacing w:before="156" w:beforeLines="50" w:after="156" w:afterLines="50" w:line="0" w:lineRule="atLeast"/>
        <w:rPr>
          <w:rFonts w:ascii="微软雅黑" w:hAnsi="微软雅黑" w:eastAsia="微软雅黑" w:cs="微软雅黑"/>
          <w:highlight w:val="none"/>
        </w:rPr>
      </w:pPr>
    </w:p>
    <w:p w14:paraId="70F75707">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45" w:name="_附录5：缴款渠道列表"/>
      <w:bookmarkEnd w:id="145"/>
      <w:bookmarkStart w:id="146" w:name="_附录4：缴款渠道列表"/>
      <w:bookmarkStart w:id="147" w:name="_Toc14337"/>
      <w:bookmarkStart w:id="148" w:name="_Toc4105"/>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bookmarkEnd w:id="146"/>
      <w:bookmarkEnd w:id="147"/>
      <w:bookmarkEnd w:id="148"/>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73F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shd w:val="clear" w:color="auto" w:fill="CCCCCC"/>
          </w:tcPr>
          <w:p w14:paraId="505240E5">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3DF8591">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742C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AC28D0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67B949E4">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POS刷卡</w:t>
            </w:r>
          </w:p>
        </w:tc>
      </w:tr>
      <w:tr w14:paraId="3151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83551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7E7D4E59">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现金</w:t>
            </w:r>
          </w:p>
        </w:tc>
      </w:tr>
      <w:tr w14:paraId="732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BF63A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5571BE4C">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转账</w:t>
            </w:r>
          </w:p>
        </w:tc>
      </w:tr>
      <w:tr w14:paraId="3BA2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1041D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0B704FC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支付宝</w:t>
            </w:r>
          </w:p>
        </w:tc>
      </w:tr>
      <w:tr w14:paraId="4EB1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B3DAC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05 </w:t>
            </w:r>
          </w:p>
        </w:tc>
        <w:tc>
          <w:tcPr>
            <w:tcW w:w="3685" w:type="dxa"/>
          </w:tcPr>
          <w:p w14:paraId="58D95C75">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微信</w:t>
            </w:r>
          </w:p>
        </w:tc>
      </w:tr>
      <w:tr w14:paraId="4339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0A8767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5B07A4B5">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支票</w:t>
            </w:r>
          </w:p>
        </w:tc>
      </w:tr>
      <w:tr w14:paraId="298D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5C890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59DBD6B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卡支付</w:t>
            </w:r>
          </w:p>
        </w:tc>
      </w:tr>
      <w:tr w14:paraId="4AA0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B9B5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29D3A01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银联卡</w:t>
            </w:r>
          </w:p>
        </w:tc>
      </w:tr>
      <w:tr w14:paraId="323A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0B39A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142AF2D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自助机缴费</w:t>
            </w:r>
          </w:p>
        </w:tc>
      </w:tr>
      <w:tr w14:paraId="0CB2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476694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42CDD2D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软POS</w:t>
            </w:r>
          </w:p>
        </w:tc>
      </w:tr>
      <w:tr w14:paraId="3D85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64AB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4DDBF2C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医保支付</w:t>
            </w:r>
          </w:p>
        </w:tc>
      </w:tr>
      <w:tr w14:paraId="255B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628EC2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75E4048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预交金</w:t>
            </w:r>
          </w:p>
        </w:tc>
      </w:tr>
      <w:tr w14:paraId="3387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08980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C9F39E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公众平台</w:t>
            </w:r>
          </w:p>
        </w:tc>
      </w:tr>
    </w:tbl>
    <w:p w14:paraId="59BF8DF8">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49" w:name="_附录6：业务类型列表"/>
      <w:bookmarkEnd w:id="149"/>
      <w:bookmarkStart w:id="150" w:name="_Toc5447"/>
      <w:bookmarkStart w:id="151" w:name="_Toc19087"/>
      <w:bookmarkStart w:id="152" w:name="_附录5：业务类型列表"/>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bookmarkEnd w:id="150"/>
      <w:bookmarkEnd w:id="151"/>
    </w:p>
    <w:p w14:paraId="12BB42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业务标识对应具体API服务标识</w:t>
      </w:r>
      <w:bookmarkEnd w:id="152"/>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98B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D64B257">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4157915">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8E4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AA9A5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483A943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住院</w:t>
            </w:r>
          </w:p>
        </w:tc>
      </w:tr>
      <w:tr w14:paraId="363D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C4930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157E56C5">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门诊</w:t>
            </w:r>
          </w:p>
        </w:tc>
      </w:tr>
      <w:tr w14:paraId="26A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90C86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10399CB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急诊</w:t>
            </w:r>
          </w:p>
        </w:tc>
      </w:tr>
      <w:tr w14:paraId="63CB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24EAC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3A198E8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门特</w:t>
            </w:r>
          </w:p>
        </w:tc>
      </w:tr>
      <w:tr w14:paraId="0C44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D1CFE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05</w:t>
            </w:r>
          </w:p>
        </w:tc>
        <w:tc>
          <w:tcPr>
            <w:tcW w:w="3685" w:type="dxa"/>
          </w:tcPr>
          <w:p w14:paraId="629FA71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体检中心</w:t>
            </w:r>
          </w:p>
        </w:tc>
      </w:tr>
      <w:tr w14:paraId="2C97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3284C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6B10878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挂号</w:t>
            </w:r>
          </w:p>
        </w:tc>
      </w:tr>
      <w:tr w14:paraId="5D8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AF3368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02F1391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住院预交金</w:t>
            </w:r>
          </w:p>
        </w:tc>
      </w:tr>
      <w:tr w14:paraId="7DBE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846C52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7BB566C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体检预交金</w:t>
            </w:r>
          </w:p>
        </w:tc>
      </w:tr>
      <w:tr w14:paraId="74B8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2FBA0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2B64AF6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往来票</w:t>
            </w:r>
          </w:p>
        </w:tc>
      </w:tr>
      <w:tr w14:paraId="6A76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65FB4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590D5BE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捐赠票</w:t>
            </w:r>
          </w:p>
        </w:tc>
      </w:tr>
      <w:tr w14:paraId="07A7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C3FC5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6815460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非税通用票</w:t>
            </w:r>
          </w:p>
        </w:tc>
      </w:tr>
      <w:tr w14:paraId="3E8B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D95BF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2062074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门诊预交金</w:t>
            </w:r>
          </w:p>
        </w:tc>
      </w:tr>
      <w:tr w14:paraId="047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73D127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bookmarkStart w:id="153" w:name="_附录6：通知类型"/>
            <w:bookmarkStart w:id="154" w:name="_Toc20401"/>
            <w:r>
              <w:rPr>
                <w:rFonts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975FAF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出院证明</w:t>
            </w:r>
          </w:p>
        </w:tc>
      </w:tr>
      <w:tr w14:paraId="6286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47F56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w:t>
            </w:r>
          </w:p>
        </w:tc>
        <w:tc>
          <w:tcPr>
            <w:tcW w:w="3685" w:type="dxa"/>
          </w:tcPr>
          <w:p w14:paraId="65BA482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收款收据</w:t>
            </w:r>
          </w:p>
        </w:tc>
      </w:tr>
      <w:tr w14:paraId="17CD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855300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15</w:t>
            </w:r>
          </w:p>
        </w:tc>
        <w:tc>
          <w:tcPr>
            <w:tcW w:w="3685" w:type="dxa"/>
          </w:tcPr>
          <w:p w14:paraId="776F994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互联网医院</w:t>
            </w:r>
          </w:p>
        </w:tc>
      </w:tr>
      <w:tr w14:paraId="24EB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A8CFF1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16</w:t>
            </w:r>
          </w:p>
        </w:tc>
        <w:tc>
          <w:tcPr>
            <w:tcW w:w="3685" w:type="dxa"/>
          </w:tcPr>
          <w:p w14:paraId="3E31383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教育缴费</w:t>
            </w:r>
          </w:p>
        </w:tc>
      </w:tr>
      <w:tr w14:paraId="0FFB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9D9CA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17</w:t>
            </w:r>
          </w:p>
        </w:tc>
        <w:tc>
          <w:tcPr>
            <w:tcW w:w="3685" w:type="dxa"/>
          </w:tcPr>
          <w:p w14:paraId="74BC576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收款收条</w:t>
            </w:r>
          </w:p>
        </w:tc>
      </w:tr>
      <w:tr w14:paraId="5F63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E113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18</w:t>
            </w:r>
          </w:p>
        </w:tc>
        <w:tc>
          <w:tcPr>
            <w:tcW w:w="3685" w:type="dxa"/>
          </w:tcPr>
          <w:p w14:paraId="6E66B478">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会费缴费</w:t>
            </w:r>
          </w:p>
        </w:tc>
      </w:tr>
      <w:tr w14:paraId="40B9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CA6C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19</w:t>
            </w:r>
          </w:p>
        </w:tc>
        <w:tc>
          <w:tcPr>
            <w:tcW w:w="3685" w:type="dxa"/>
          </w:tcPr>
          <w:p w14:paraId="76DFE8D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医保结算单</w:t>
            </w:r>
          </w:p>
        </w:tc>
      </w:tr>
    </w:tbl>
    <w:p w14:paraId="7127E776">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55" w:name="_Toc14853"/>
      <w:r>
        <w:rPr>
          <w:rFonts w:hint="eastAsia" w:ascii="微软雅黑" w:hAnsi="微软雅黑" w:eastAsia="微软雅黑" w:cs="微软雅黑"/>
          <w:szCs w:val="21"/>
          <w:highlight w:val="none"/>
        </w:rPr>
        <w:t>附录6：通知类型</w:t>
      </w:r>
      <w:bookmarkEnd w:id="153"/>
      <w:bookmarkEnd w:id="154"/>
      <w:bookmarkEnd w:id="155"/>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3E16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411B49D9">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910BBD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325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33835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1201</w:t>
            </w:r>
          </w:p>
        </w:tc>
        <w:tc>
          <w:tcPr>
            <w:tcW w:w="3685" w:type="dxa"/>
          </w:tcPr>
          <w:p w14:paraId="51A04A3D">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移动电话</w:t>
            </w:r>
          </w:p>
        </w:tc>
      </w:tr>
      <w:tr w14:paraId="5436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25F710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1202</w:t>
            </w:r>
          </w:p>
        </w:tc>
        <w:tc>
          <w:tcPr>
            <w:tcW w:w="3685" w:type="dxa"/>
          </w:tcPr>
          <w:p w14:paraId="5CD41DA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电子邮件</w:t>
            </w:r>
          </w:p>
        </w:tc>
      </w:tr>
    </w:tbl>
    <w:p w14:paraId="11C1BBD3">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56" w:name="_附录8：银行列表"/>
      <w:bookmarkEnd w:id="156"/>
      <w:bookmarkStart w:id="157" w:name="_Toc30088"/>
      <w:bookmarkStart w:id="158" w:name="_Toc19225"/>
      <w:bookmarkStart w:id="159" w:name="_附录7：医保报销类型列表"/>
      <w:bookmarkStart w:id="160" w:name="_Toc487200458"/>
      <w:bookmarkStart w:id="161" w:name="_Toc483405723"/>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bookmarkEnd w:id="157"/>
      <w:bookmarkEnd w:id="158"/>
      <w:bookmarkEnd w:id="159"/>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76B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832697B">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F34A75D">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023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1184CA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30F5DCEE">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公务员报销</w:t>
            </w:r>
          </w:p>
        </w:tc>
      </w:tr>
      <w:tr w14:paraId="2864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0F63EF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02</w:t>
            </w:r>
          </w:p>
        </w:tc>
        <w:tc>
          <w:tcPr>
            <w:tcW w:w="3685" w:type="dxa"/>
            <w:vAlign w:val="center"/>
          </w:tcPr>
          <w:p w14:paraId="046896F4">
            <w:pPr>
              <w:tabs>
                <w:tab w:val="center" w:pos="1734"/>
              </w:tabs>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基本医疗报销</w:t>
            </w:r>
          </w:p>
        </w:tc>
      </w:tr>
      <w:tr w14:paraId="0617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A4B871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03</w:t>
            </w:r>
          </w:p>
        </w:tc>
        <w:tc>
          <w:tcPr>
            <w:tcW w:w="3685" w:type="dxa"/>
            <w:vAlign w:val="center"/>
          </w:tcPr>
          <w:p w14:paraId="369C663A">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补充报销</w:t>
            </w:r>
          </w:p>
        </w:tc>
      </w:tr>
      <w:tr w14:paraId="29E8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7DAA3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04</w:t>
            </w:r>
          </w:p>
        </w:tc>
        <w:tc>
          <w:tcPr>
            <w:tcW w:w="3685" w:type="dxa"/>
            <w:vAlign w:val="center"/>
          </w:tcPr>
          <w:p w14:paraId="040F9F61">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其它（可以按需添加）</w:t>
            </w:r>
          </w:p>
        </w:tc>
      </w:tr>
    </w:tbl>
    <w:p w14:paraId="34BCC1B3">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62" w:name="_Toc26490"/>
      <w:bookmarkStart w:id="163" w:name="_Toc32162"/>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bookmarkEnd w:id="162"/>
    </w:p>
    <w:p w14:paraId="4E7C6311">
      <w:pPr>
        <w:pStyle w:val="5"/>
        <w:spacing w:before="156" w:beforeLines="50" w:after="156" w:afterLines="50" w:line="0" w:lineRule="atLeast"/>
        <w:ind w:firstLine="0"/>
        <w:rPr>
          <w:rFonts w:ascii="微软雅黑" w:hAnsi="微软雅黑" w:eastAsia="微软雅黑" w:cs="微软雅黑"/>
          <w:highlight w:val="none"/>
        </w:rPr>
      </w:pPr>
      <w:r>
        <w:rPr>
          <w:rFonts w:hint="eastAsia" w:ascii="微软雅黑" w:hAnsi="微软雅黑" w:eastAsia="微软雅黑" w:cs="微软雅黑"/>
          <w:highlight w:val="none"/>
        </w:rPr>
        <w:t>实际对接中根据业务需要可自行增加编码。</w:t>
      </w:r>
    </w:p>
    <w:tbl>
      <w:tblPr>
        <w:tblStyle w:val="19"/>
        <w:tblW w:w="68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3685"/>
      </w:tblGrid>
      <w:tr w14:paraId="2C17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BF3CE69">
            <w:pPr>
              <w:spacing w:before="156" w:beforeLines="50" w:after="156" w:afterLines="50" w:line="0" w:lineRule="atLeast"/>
              <w:jc w:val="center"/>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类型</w:t>
            </w:r>
          </w:p>
        </w:tc>
        <w:tc>
          <w:tcPr>
            <w:tcW w:w="1560" w:type="dxa"/>
            <w:shd w:val="clear" w:color="auto" w:fill="CCCCCC"/>
          </w:tcPr>
          <w:p w14:paraId="38C2A48C">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35FA9A78">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569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3717AD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w:t>
            </w:r>
          </w:p>
        </w:tc>
        <w:tc>
          <w:tcPr>
            <w:tcW w:w="1560" w:type="dxa"/>
            <w:vAlign w:val="center"/>
          </w:tcPr>
          <w:p w14:paraId="029D4DA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9209</w:t>
            </w:r>
          </w:p>
        </w:tc>
        <w:tc>
          <w:tcPr>
            <w:tcW w:w="3685" w:type="dxa"/>
            <w:vAlign w:val="center"/>
          </w:tcPr>
          <w:p w14:paraId="73C47C6B">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招行流水号</w:t>
            </w:r>
          </w:p>
        </w:tc>
      </w:tr>
    </w:tbl>
    <w:p w14:paraId="3FD91EF9">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64" w:name="_Toc32549"/>
      <w:r>
        <w:rPr>
          <w:rFonts w:hint="eastAsia" w:ascii="微软雅黑" w:hAnsi="微软雅黑" w:eastAsia="微软雅黑" w:cs="微软雅黑"/>
          <w:highlight w:val="none"/>
        </w:rPr>
        <w:t>附录9：编码对照说明</w:t>
      </w:r>
      <w:bookmarkEnd w:id="160"/>
      <w:bookmarkEnd w:id="161"/>
      <w:bookmarkEnd w:id="163"/>
      <w:bookmarkEnd w:id="164"/>
    </w:p>
    <w:p w14:paraId="1DAF0E6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b/>
      </w:r>
      <w:r>
        <w:rPr>
          <w:rFonts w:hint="eastAsia" w:ascii="微软雅黑" w:hAnsi="微软雅黑" w:eastAsia="微软雅黑" w:cs="微软雅黑"/>
          <w:highlight w:val="none"/>
        </w:rPr>
        <w:t>第三方业务系统中的单位编码、项目编码、票据种类编码、票据代码、开票点编码与医疗电子票据管理平台不一致时，需要先在医疗电子票据管理平台中配置对照关系。</w:t>
      </w:r>
    </w:p>
    <w:p w14:paraId="2055151C">
      <w:pPr>
        <w:spacing w:before="156" w:beforeLines="50" w:after="156" w:afterLines="50" w:line="0" w:lineRule="atLeast"/>
        <w:rPr>
          <w:rFonts w:ascii="微软雅黑" w:hAnsi="微软雅黑" w:eastAsia="微软雅黑" w:cs="微软雅黑"/>
          <w:highlight w:val="none"/>
        </w:rPr>
      </w:pPr>
    </w:p>
    <w:p w14:paraId="32AEA47A">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65" w:name="_Toc7887"/>
      <w:bookmarkStart w:id="166" w:name="_Toc26676"/>
      <w:bookmarkStart w:id="167" w:name="OLE_LINK77"/>
      <w:bookmarkStart w:id="168" w:name="OLE_LINK75"/>
      <w:bookmarkStart w:id="169" w:name="OLE_LINK74"/>
      <w:bookmarkStart w:id="170" w:name="OLE_LINK76"/>
      <w:r>
        <w:rPr>
          <w:rFonts w:hint="eastAsia" w:ascii="微软雅黑" w:hAnsi="微软雅黑" w:eastAsia="微软雅黑" w:cs="微软雅黑"/>
          <w:highlight w:val="none"/>
        </w:rPr>
        <w:t>附录10：返回结果标识列表</w:t>
      </w:r>
      <w:bookmarkEnd w:id="165"/>
      <w:bookmarkEnd w:id="166"/>
    </w:p>
    <w:tbl>
      <w:tblPr>
        <w:tblStyle w:val="19"/>
        <w:tblW w:w="5245" w:type="dxa"/>
        <w:tblInd w:w="250" w:type="dxa"/>
        <w:tblLayout w:type="fixed"/>
        <w:tblCellMar>
          <w:top w:w="0" w:type="dxa"/>
          <w:left w:w="108" w:type="dxa"/>
          <w:bottom w:w="0" w:type="dxa"/>
          <w:right w:w="108" w:type="dxa"/>
        </w:tblCellMar>
      </w:tblPr>
      <w:tblGrid>
        <w:gridCol w:w="1560"/>
        <w:gridCol w:w="3685"/>
      </w:tblGrid>
      <w:tr w14:paraId="356DAFAA">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shd w:val="clear" w:color="auto" w:fill="CCCCCC"/>
          </w:tcPr>
          <w:p w14:paraId="6F539EDE">
            <w:pPr>
              <w:spacing w:before="156" w:beforeLines="50" w:after="156" w:afterLines="50" w:line="0" w:lineRule="atLeast"/>
              <w:jc w:val="center"/>
              <w:rPr>
                <w:rFonts w:ascii="微软雅黑" w:hAnsi="微软雅黑" w:eastAsia="微软雅黑" w:cs="微软雅黑"/>
                <w:b/>
                <w:bCs/>
                <w:color w:val="000000"/>
                <w:highlight w:val="none"/>
              </w:rPr>
            </w:pPr>
            <w:r>
              <w:rPr>
                <w:rFonts w:hint="eastAsia" w:ascii="微软雅黑" w:hAnsi="微软雅黑" w:eastAsia="微软雅黑" w:cs="微软雅黑"/>
                <w:color w:val="000000"/>
                <w:highlight w:val="none"/>
              </w:rPr>
              <w:t>编码</w:t>
            </w:r>
          </w:p>
        </w:tc>
        <w:tc>
          <w:tcPr>
            <w:tcW w:w="3685" w:type="dxa"/>
            <w:tcBorders>
              <w:top w:val="single" w:color="auto" w:sz="4" w:space="0"/>
              <w:left w:val="nil"/>
              <w:bottom w:val="single" w:color="auto" w:sz="4" w:space="0"/>
              <w:right w:val="single" w:color="auto" w:sz="4" w:space="0"/>
            </w:tcBorders>
            <w:shd w:val="clear" w:color="auto" w:fill="CCCCCC"/>
          </w:tcPr>
          <w:p w14:paraId="2643165C">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color w:val="000000"/>
                <w:highlight w:val="none"/>
              </w:rPr>
              <w:t>描述</w:t>
            </w:r>
          </w:p>
        </w:tc>
      </w:tr>
      <w:tr w14:paraId="2C158EDC">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17527B0C">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S0000</w:t>
            </w:r>
          </w:p>
        </w:tc>
        <w:tc>
          <w:tcPr>
            <w:tcW w:w="3685" w:type="dxa"/>
            <w:tcBorders>
              <w:top w:val="single" w:color="auto" w:sz="4" w:space="0"/>
              <w:left w:val="nil"/>
              <w:bottom w:val="single" w:color="auto" w:sz="4" w:space="0"/>
              <w:right w:val="single" w:color="auto" w:sz="4" w:space="0"/>
            </w:tcBorders>
          </w:tcPr>
          <w:p w14:paraId="5D8F93B3">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成功的返回代码</w:t>
            </w:r>
          </w:p>
        </w:tc>
      </w:tr>
      <w:tr w14:paraId="12603BE9">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30688097">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EXXXX</w:t>
            </w:r>
          </w:p>
        </w:tc>
        <w:tc>
          <w:tcPr>
            <w:tcW w:w="3685" w:type="dxa"/>
            <w:tcBorders>
              <w:top w:val="single" w:color="auto" w:sz="4" w:space="0"/>
              <w:left w:val="nil"/>
              <w:bottom w:val="single" w:color="auto" w:sz="4" w:space="0"/>
              <w:right w:val="single" w:color="auto" w:sz="4" w:space="0"/>
            </w:tcBorders>
          </w:tcPr>
          <w:p w14:paraId="78723C96">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除了S0000之外的代码,其它所有值都表示错误的返回代码。</w:t>
            </w:r>
          </w:p>
        </w:tc>
      </w:tr>
      <w:bookmarkEnd w:id="167"/>
      <w:bookmarkEnd w:id="168"/>
      <w:bookmarkEnd w:id="169"/>
      <w:bookmarkEnd w:id="170"/>
    </w:tbl>
    <w:p w14:paraId="096E3233">
      <w:pPr>
        <w:spacing w:before="156" w:beforeLines="50" w:after="156" w:afterLines="50" w:line="0" w:lineRule="atLeast"/>
        <w:rPr>
          <w:rFonts w:ascii="微软雅黑" w:hAnsi="微软雅黑" w:eastAsia="微软雅黑" w:cs="微软雅黑"/>
          <w:highlight w:val="none"/>
        </w:rPr>
      </w:pPr>
    </w:p>
    <w:p w14:paraId="0B58DAAC">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1" w:name="_Toc4268"/>
      <w:bookmarkStart w:id="172" w:name="_Toc15939"/>
      <w:r>
        <w:rPr>
          <w:rFonts w:hint="eastAsia" w:ascii="微软雅黑" w:hAnsi="微软雅黑" w:eastAsia="微软雅黑" w:cs="微软雅黑"/>
          <w:highlight w:val="none"/>
        </w:rPr>
        <w:t>附录11：请求参数示例说明</w:t>
      </w:r>
      <w:bookmarkEnd w:id="171"/>
      <w:bookmarkEnd w:id="172"/>
    </w:p>
    <w:p w14:paraId="0D54411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42F37EEA">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225A739E">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26681DF0">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4DFA0B8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0123D450">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"billBatchCode": "0100000100",</w:t>
      </w:r>
    </w:p>
    <w:p w14:paraId="4D5DB257">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"billNo": " 0000000001",</w:t>
      </w:r>
    </w:p>
    <w:p w14:paraId="6EE43CB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"random": "DFG456"</w:t>
      </w:r>
    </w:p>
    <w:p w14:paraId="4C4384C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5B9B3DD8">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3B620C1">
      <w:pPr>
        <w:pStyle w:val="36"/>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3865FA7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313A76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7D0200FD">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JSON中data参数最终请求内容，base64：</w:t>
      </w:r>
    </w:p>
    <w:p w14:paraId="060707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0AC86CF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2C5495D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D304F3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"noise": "ibuaiVcKdpRxkhJAXXXXX",</w:t>
      </w:r>
    </w:p>
    <w:p w14:paraId="6BE7BE24">
      <w:pPr>
        <w:pStyle w:val="36"/>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29631F5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3D8F6EE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61D7B346">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3" w:name="_附录9：返回参数示例说明"/>
      <w:bookmarkStart w:id="174" w:name="_Toc3392"/>
      <w:bookmarkStart w:id="175" w:name="_Toc21166"/>
      <w:r>
        <w:rPr>
          <w:rFonts w:hint="eastAsia" w:ascii="微软雅黑" w:hAnsi="微软雅黑" w:eastAsia="微软雅黑" w:cs="微软雅黑"/>
          <w:highlight w:val="none"/>
        </w:rPr>
        <w:t>附录12：返回参数示例说明</w:t>
      </w:r>
      <w:bookmarkEnd w:id="173"/>
      <w:bookmarkEnd w:id="174"/>
      <w:bookmarkEnd w:id="175"/>
    </w:p>
    <w:p w14:paraId="22EA2DC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0F6E34D1">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6E8D7BD">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0B3583D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7BB970D9">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"result": "E0001",--除S0000表示成功标识，其它都为错误标识</w:t>
      </w:r>
    </w:p>
    <w:p w14:paraId="5193B96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"message": "BASE64(错误信息)"</w:t>
      </w:r>
    </w:p>
    <w:p w14:paraId="2C500B08">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6316AA8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53EABF89">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A135ED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54E1150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0C93E35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170D9452">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52288DA">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2546A5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7F3B8797">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29EFCC80">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76" w:name="_附录13：医保类型列表"/>
      <w:bookmarkEnd w:id="176"/>
      <w:bookmarkStart w:id="177" w:name="_附录13：医保类型"/>
      <w:bookmarkEnd w:id="177"/>
      <w:bookmarkStart w:id="178" w:name="_Toc24109"/>
      <w:r>
        <w:rPr>
          <w:rFonts w:hint="eastAsia" w:ascii="微软雅黑" w:hAnsi="微软雅黑" w:eastAsia="微软雅黑" w:cs="微软雅黑"/>
          <w:szCs w:val="21"/>
          <w:highlight w:val="none"/>
        </w:rPr>
        <w:t>附录13：险种类型列表</w:t>
      </w:r>
      <w:bookmarkEnd w:id="178"/>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DF3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0F2F8349">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CD84CEC">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997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37B74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310</w:t>
            </w:r>
          </w:p>
        </w:tc>
        <w:tc>
          <w:tcPr>
            <w:tcW w:w="3685" w:type="dxa"/>
          </w:tcPr>
          <w:p w14:paraId="13154A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职工基本医疗保险</w:t>
            </w:r>
          </w:p>
        </w:tc>
      </w:tr>
      <w:tr w14:paraId="3955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39CB0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390</w:t>
            </w:r>
          </w:p>
        </w:tc>
        <w:tc>
          <w:tcPr>
            <w:tcW w:w="3685" w:type="dxa"/>
          </w:tcPr>
          <w:p w14:paraId="50221EEE">
            <w:pPr>
              <w:spacing w:before="156" w:beforeLines="50" w:after="156" w:afterLines="50" w:line="0" w:lineRule="atLeast"/>
              <w:rPr>
                <w:rFonts w:ascii="微软雅黑" w:hAnsi="微软雅黑" w:eastAsia="微软雅黑" w:cs="微软雅黑"/>
                <w:color w:val="FF0000"/>
                <w:highlight w:val="none"/>
              </w:rPr>
            </w:pPr>
            <w:r>
              <w:rPr>
                <w:rFonts w:ascii="微软雅黑" w:hAnsi="微软雅黑" w:eastAsia="微软雅黑" w:cs="微软雅黑"/>
                <w:color w:val="FF0000"/>
                <w:highlight w:val="none"/>
              </w:rPr>
              <w:t>城乡居民基本医疗保险</w:t>
            </w:r>
          </w:p>
        </w:tc>
      </w:tr>
    </w:tbl>
    <w:p w14:paraId="4F8DDABA">
      <w:pPr>
        <w:pStyle w:val="36"/>
        <w:spacing w:before="156" w:beforeLines="50" w:after="156" w:afterLines="50" w:line="0" w:lineRule="atLeast"/>
        <w:ind w:firstLine="0" w:firstLineChars="0"/>
        <w:rPr>
          <w:rFonts w:ascii="微软雅黑" w:hAnsi="微软雅黑" w:eastAsia="微软雅黑" w:cs="微软雅黑"/>
          <w:highlight w:val="none"/>
        </w:rPr>
      </w:pPr>
    </w:p>
    <w:p w14:paraId="18521D8F">
      <w:pPr>
        <w:spacing w:line="560" w:lineRule="exact"/>
        <w:ind w:firstLine="640" w:firstLineChars="200"/>
        <w:rPr>
          <w:rFonts w:hint="eastAsia" w:ascii="Times New Roman" w:hAnsi="Times New Roman" w:eastAsia="仿宋_GB2312" w:cs="Times New Roman"/>
          <w:sz w:val="32"/>
          <w:szCs w:val="32"/>
        </w:rPr>
      </w:pPr>
    </w:p>
    <w:p w14:paraId="7B8F6289">
      <w:pPr>
        <w:spacing w:line="560" w:lineRule="exact"/>
        <w:ind w:firstLine="640" w:firstLineChars="200"/>
        <w:rPr>
          <w:rFonts w:hint="eastAsia" w:ascii="Times New Roman" w:hAnsi="Times New Roman" w:eastAsia="仿宋_GB2312" w:cs="Times New Roman"/>
          <w:sz w:val="32"/>
          <w:szCs w:val="32"/>
        </w:rPr>
      </w:pPr>
    </w:p>
    <w:p w14:paraId="3DE747EC">
      <w:pPr>
        <w:spacing w:line="560" w:lineRule="exact"/>
        <w:ind w:firstLine="640" w:firstLineChars="200"/>
        <w:rPr>
          <w:rFonts w:hint="eastAsia" w:ascii="Times New Roman" w:hAnsi="Times New Roman" w:eastAsia="仿宋_GB2312" w:cs="Times New Roman"/>
          <w:sz w:val="32"/>
          <w:szCs w:val="32"/>
        </w:rPr>
      </w:pPr>
    </w:p>
    <w:p w14:paraId="6D39C4E5">
      <w:pPr>
        <w:spacing w:line="560" w:lineRule="exact"/>
        <w:ind w:firstLine="640" w:firstLineChars="200"/>
        <w:rPr>
          <w:rFonts w:hint="eastAsia" w:ascii="Times New Roman" w:hAnsi="Times New Roman" w:eastAsia="仿宋_GB2312" w:cs="Times New Roman"/>
          <w:sz w:val="32"/>
          <w:szCs w:val="32"/>
        </w:rPr>
      </w:pPr>
    </w:p>
    <w:p w14:paraId="2999C4AE">
      <w:pPr>
        <w:spacing w:line="560" w:lineRule="exact"/>
        <w:ind w:firstLine="640" w:firstLineChars="200"/>
        <w:rPr>
          <w:rFonts w:hint="eastAsia" w:ascii="Times New Roman" w:hAnsi="Times New Roman" w:eastAsia="仿宋_GB2312" w:cs="Times New Roman"/>
          <w:sz w:val="32"/>
          <w:szCs w:val="32"/>
        </w:rPr>
      </w:pPr>
    </w:p>
    <w:p w14:paraId="3C073991">
      <w:pPr>
        <w:spacing w:line="560" w:lineRule="exact"/>
        <w:ind w:firstLine="640" w:firstLineChars="200"/>
        <w:rPr>
          <w:rFonts w:hint="eastAsia" w:ascii="Times New Roman" w:hAnsi="Times New Roman" w:eastAsia="仿宋_GB2312" w:cs="Times New Roman"/>
          <w:sz w:val="32"/>
          <w:szCs w:val="32"/>
        </w:rPr>
      </w:pPr>
    </w:p>
    <w:p w14:paraId="6043429A">
      <w:pPr>
        <w:spacing w:line="560" w:lineRule="exact"/>
        <w:ind w:firstLine="640" w:firstLineChars="200"/>
        <w:rPr>
          <w:rFonts w:hint="eastAsia" w:ascii="Times New Roman" w:hAnsi="Times New Roman" w:eastAsia="仿宋_GB2312" w:cs="Times New Roman"/>
          <w:sz w:val="32"/>
          <w:szCs w:val="32"/>
        </w:rPr>
      </w:pPr>
    </w:p>
    <w:p w14:paraId="4AA59662">
      <w:pPr>
        <w:spacing w:line="560" w:lineRule="exact"/>
        <w:ind w:firstLine="640" w:firstLineChars="200"/>
        <w:rPr>
          <w:rFonts w:hint="eastAsia" w:ascii="Times New Roman" w:hAnsi="Times New Roman" w:eastAsia="仿宋_GB2312" w:cs="Times New Roman"/>
          <w:sz w:val="32"/>
          <w:szCs w:val="32"/>
        </w:rPr>
      </w:pPr>
    </w:p>
    <w:p w14:paraId="78D37C0E">
      <w:pPr>
        <w:spacing w:line="560" w:lineRule="exact"/>
        <w:ind w:firstLine="640" w:firstLineChars="200"/>
        <w:rPr>
          <w:rFonts w:hint="eastAsia" w:ascii="Times New Roman" w:hAnsi="Times New Roman" w:eastAsia="仿宋_GB2312" w:cs="Times New Roman"/>
          <w:sz w:val="32"/>
          <w:szCs w:val="32"/>
        </w:rPr>
      </w:pPr>
    </w:p>
    <w:p w14:paraId="5F0D4879">
      <w:pPr>
        <w:spacing w:line="560" w:lineRule="exact"/>
        <w:ind w:firstLine="640" w:firstLineChars="200"/>
        <w:rPr>
          <w:rFonts w:hint="eastAsia" w:ascii="Times New Roman" w:hAnsi="Times New Roman" w:eastAsia="仿宋_GB2312" w:cs="Times New Roman"/>
          <w:sz w:val="32"/>
          <w:szCs w:val="32"/>
        </w:rPr>
      </w:pPr>
    </w:p>
    <w:p w14:paraId="59EEB45F">
      <w:pPr>
        <w:spacing w:line="560" w:lineRule="exact"/>
        <w:ind w:firstLine="640" w:firstLineChars="200"/>
        <w:rPr>
          <w:rFonts w:hint="eastAsia" w:ascii="Times New Roman" w:hAnsi="Times New Roman" w:eastAsia="仿宋_GB2312" w:cs="Times New Roman"/>
          <w:sz w:val="32"/>
          <w:szCs w:val="32"/>
        </w:rPr>
      </w:pPr>
    </w:p>
    <w:p w14:paraId="219F4638">
      <w:pPr>
        <w:spacing w:line="560" w:lineRule="exact"/>
        <w:ind w:firstLine="640" w:firstLineChars="200"/>
        <w:rPr>
          <w:rFonts w:hint="eastAsia" w:ascii="Times New Roman" w:hAnsi="Times New Roman" w:eastAsia="仿宋_GB2312" w:cs="Times New Roman"/>
          <w:sz w:val="32"/>
          <w:szCs w:val="32"/>
        </w:rPr>
      </w:pPr>
    </w:p>
    <w:p w14:paraId="6EC4DDC9">
      <w:pPr>
        <w:spacing w:line="560" w:lineRule="exact"/>
        <w:ind w:firstLine="640" w:firstLineChars="200"/>
        <w:rPr>
          <w:rFonts w:hint="eastAsia" w:ascii="Times New Roman" w:hAnsi="Times New Roman" w:eastAsia="仿宋_GB2312" w:cs="Times New Roman"/>
          <w:sz w:val="32"/>
          <w:szCs w:val="32"/>
        </w:rPr>
      </w:pPr>
    </w:p>
    <w:p w14:paraId="12FFB72C">
      <w:pPr>
        <w:spacing w:line="560" w:lineRule="exact"/>
        <w:ind w:firstLine="640" w:firstLineChars="200"/>
        <w:rPr>
          <w:rFonts w:hint="eastAsia" w:ascii="Times New Roman" w:hAnsi="Times New Roman" w:eastAsia="仿宋_GB2312" w:cs="Times New Roman"/>
          <w:sz w:val="32"/>
          <w:szCs w:val="32"/>
        </w:rPr>
      </w:pPr>
    </w:p>
    <w:p w14:paraId="7E41E7A5">
      <w:pPr>
        <w:spacing w:line="560" w:lineRule="exact"/>
        <w:ind w:firstLine="640" w:firstLineChars="200"/>
        <w:rPr>
          <w:rFonts w:hint="eastAsia" w:ascii="Times New Roman" w:hAnsi="Times New Roman" w:eastAsia="仿宋_GB2312" w:cs="Times New Roman"/>
          <w:sz w:val="32"/>
          <w:szCs w:val="32"/>
        </w:rPr>
      </w:pPr>
    </w:p>
    <w:p w14:paraId="2E4F19EB">
      <w:pPr>
        <w:spacing w:line="560" w:lineRule="exact"/>
        <w:ind w:firstLine="640" w:firstLineChars="200"/>
        <w:rPr>
          <w:rFonts w:hint="eastAsia" w:ascii="Times New Roman" w:hAnsi="Times New Roman" w:eastAsia="仿宋_GB2312" w:cs="Times New Roman"/>
          <w:sz w:val="32"/>
          <w:szCs w:val="32"/>
        </w:rPr>
      </w:pPr>
    </w:p>
    <w:p w14:paraId="785080BD">
      <w:pPr>
        <w:spacing w:line="560" w:lineRule="exact"/>
        <w:ind w:firstLine="640" w:firstLineChars="200"/>
        <w:rPr>
          <w:rFonts w:hint="eastAsia" w:ascii="Times New Roman" w:hAnsi="Times New Roman" w:eastAsia="仿宋_GB2312" w:cs="Times New Roman"/>
          <w:sz w:val="32"/>
          <w:szCs w:val="32"/>
        </w:rPr>
      </w:pPr>
    </w:p>
    <w:p w14:paraId="49F7BB6D">
      <w:pPr>
        <w:spacing w:line="560" w:lineRule="exact"/>
        <w:ind w:firstLine="0" w:firstLineChars="0"/>
        <w:rPr>
          <w:rFonts w:hint="eastAsia" w:ascii="Times New Roman" w:hAnsi="Times New Roman" w:eastAsia="仿宋_GB2312" w:cs="Times New Roman"/>
          <w:sz w:val="32"/>
          <w:szCs w:val="32"/>
        </w:rPr>
      </w:pPr>
      <w:r>
        <w:rPr>
          <w:rFonts w:hint="eastAsia" w:ascii="黑体" w:hAnsi="黑体" w:eastAsia="黑体" w:cs="宋体"/>
          <w:sz w:val="32"/>
          <w:szCs w:val="32"/>
        </w:rPr>
        <w:t>附件</w:t>
      </w:r>
      <w:r>
        <w:rPr>
          <w:rFonts w:hint="eastAsia" w:ascii="黑体" w:hAnsi="黑体" w:eastAsia="黑体" w:cs="??_GB2312"/>
          <w:sz w:val="32"/>
          <w:szCs w:val="32"/>
          <w:lang w:val="en-US" w:eastAsia="zh-CN"/>
        </w:rPr>
        <w:t>2</w:t>
      </w:r>
    </w:p>
    <w:p w14:paraId="6D887A4D">
      <w:pPr>
        <w:spacing w:line="560" w:lineRule="exact"/>
        <w:ind w:firstLine="640" w:firstLineChars="200"/>
        <w:rPr>
          <w:rFonts w:hint="eastAsia" w:ascii="Times New Roman" w:hAnsi="Times New Roman" w:eastAsia="仿宋_GB2312" w:cs="Times New Roman"/>
          <w:sz w:val="32"/>
          <w:szCs w:val="32"/>
        </w:rPr>
      </w:pPr>
    </w:p>
    <w:p w14:paraId="346ECF24">
      <w:pPr>
        <w:spacing w:line="560" w:lineRule="exact"/>
        <w:ind w:firstLine="640" w:firstLineChars="200"/>
        <w:rPr>
          <w:rFonts w:hint="eastAsia" w:ascii="Times New Roman" w:hAnsi="Times New Roman" w:eastAsia="仿宋_GB2312" w:cs="Times New Roman"/>
          <w:sz w:val="32"/>
          <w:szCs w:val="32"/>
        </w:rPr>
      </w:pPr>
    </w:p>
    <w:p w14:paraId="030A9737">
      <w:pPr>
        <w:spacing w:line="560" w:lineRule="exact"/>
        <w:ind w:firstLine="640" w:firstLineChars="200"/>
        <w:rPr>
          <w:rFonts w:hint="eastAsia" w:ascii="Times New Roman" w:hAnsi="Times New Roman" w:eastAsia="仿宋_GB2312" w:cs="Times New Roman"/>
          <w:sz w:val="32"/>
          <w:szCs w:val="32"/>
        </w:rPr>
      </w:pPr>
    </w:p>
    <w:p w14:paraId="0F91B926">
      <w:pPr>
        <w:widowControl/>
        <w:ind w:firstLine="0"/>
        <w:jc w:val="both"/>
        <w:rPr>
          <w:rFonts w:ascii="宋体" w:hAnsi="宋体" w:eastAsia="宋体" w:cs="Times New Roman"/>
          <w:sz w:val="32"/>
          <w:szCs w:val="32"/>
        </w:rPr>
      </w:pPr>
    </w:p>
    <w:p w14:paraId="534367CB">
      <w:pPr>
        <w:keepNext w:val="0"/>
        <w:keepLines w:val="0"/>
        <w:widowControl/>
        <w:suppressLineNumbers w:val="0"/>
        <w:spacing w:before="0" w:beforeAutospacing="0" w:after="0" w:afterAutospacing="0" w:line="330" w:lineRule="atLeast"/>
        <w:ind w:left="0" w:right="0" w:firstLine="0"/>
        <w:jc w:val="center"/>
        <w:rPr>
          <w:rFonts w:hint="eastAsia" w:ascii="Times New Roman" w:hAnsi="Times New Roman" w:eastAsia="楷体_GB2312" w:cs="Times New Roman"/>
          <w:b/>
          <w:bCs/>
          <w:color w:val="000000"/>
          <w:kern w:val="2"/>
          <w:sz w:val="48"/>
          <w:szCs w:val="48"/>
          <w:lang w:val="en-US" w:eastAsia="zh-CN" w:bidi="ar-SA"/>
        </w:rPr>
      </w:pPr>
    </w:p>
    <w:p w14:paraId="5E739E12">
      <w:pPr>
        <w:keepNext w:val="0"/>
        <w:keepLines w:val="0"/>
        <w:widowControl/>
        <w:suppressLineNumbers w:val="0"/>
        <w:spacing w:before="0" w:beforeAutospacing="0" w:after="0" w:afterAutospacing="0" w:line="330" w:lineRule="atLeast"/>
        <w:ind w:left="0" w:right="0" w:firstLine="0"/>
        <w:jc w:val="center"/>
        <w:rPr>
          <w:rFonts w:hint="eastAsia" w:ascii="Times New Roman" w:hAnsi="Times New Roman" w:eastAsia="楷体_GB2312" w:cs="Times New Roman"/>
          <w:b/>
          <w:bCs/>
          <w:color w:val="000000"/>
          <w:kern w:val="2"/>
          <w:sz w:val="48"/>
          <w:szCs w:val="48"/>
          <w:lang w:val="en-US" w:eastAsia="zh-CN" w:bidi="ar-SA"/>
        </w:rPr>
      </w:pPr>
      <w:r>
        <w:rPr>
          <w:rFonts w:hint="eastAsia" w:ascii="Times New Roman" w:hAnsi="Times New Roman" w:eastAsia="楷体_GB2312" w:cs="Times New Roman"/>
          <w:b/>
          <w:bCs/>
          <w:color w:val="000000"/>
          <w:kern w:val="2"/>
          <w:sz w:val="48"/>
          <w:szCs w:val="48"/>
          <w:lang w:val="en-US" w:eastAsia="zh-CN" w:bidi="ar-SA"/>
        </w:rPr>
        <w:t>内蒙古自治区财政电子票据</w:t>
      </w:r>
    </w:p>
    <w:p w14:paraId="50E59539">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Times New Roman" w:hAnsi="Times New Roman" w:eastAsia="楷体_GB2312" w:cs="Times New Roman"/>
          <w:b/>
          <w:bCs/>
          <w:color w:val="000000"/>
          <w:kern w:val="2"/>
          <w:sz w:val="48"/>
          <w:szCs w:val="48"/>
          <w:lang w:val="en-US" w:eastAsia="zh-CN" w:bidi="ar-SA"/>
        </w:rPr>
        <w:t xml:space="preserve">行业单位中间业务平台接口规范 </w:t>
      </w:r>
      <w:r>
        <w:rPr>
          <w:rFonts w:hint="eastAsia" w:ascii="楷体_GB2312" w:hAnsi="楷体_GB2312" w:eastAsia="楷体_GB2312" w:cs="楷体_GB2312"/>
          <w:b/>
          <w:bCs/>
          <w:color w:val="000000"/>
          <w:kern w:val="0"/>
          <w:sz w:val="48"/>
          <w:szCs w:val="48"/>
          <w:lang w:val="en-US" w:eastAsia="zh-CN" w:bidi="ar"/>
        </w:rPr>
        <w:t>（V2.0.0.0）</w:t>
      </w:r>
    </w:p>
    <w:p w14:paraId="0EDD331D">
      <w:pPr>
        <w:keepNext w:val="0"/>
        <w:keepLines w:val="0"/>
        <w:widowControl/>
        <w:suppressLineNumbers w:val="0"/>
        <w:spacing w:before="0" w:beforeAutospacing="0" w:after="0" w:afterAutospacing="0" w:line="330" w:lineRule="atLeast"/>
        <w:ind w:left="0" w:right="0" w:firstLine="0"/>
        <w:jc w:val="center"/>
        <w:rPr>
          <w:rFonts w:ascii="Times New Roman" w:hAnsi="Times New Roman" w:eastAsia="宋体" w:cs="Times New Roman"/>
          <w:kern w:val="0"/>
          <w:sz w:val="24"/>
          <w:szCs w:val="24"/>
          <w:lang w:val="en-US" w:eastAsia="zh-CN" w:bidi="ar-SA"/>
        </w:rPr>
      </w:pPr>
    </w:p>
    <w:p w14:paraId="5A0EE472">
      <w:pPr>
        <w:widowControl/>
        <w:wordWrap w:val="0"/>
        <w:spacing w:after="156" w:afterLines="50" w:line="360" w:lineRule="auto"/>
        <w:ind w:left="-178" w:leftChars="-85" w:right="-328" w:rightChars="-156"/>
        <w:jc w:val="center"/>
        <w:rPr>
          <w:rFonts w:ascii="Times New Roman" w:hAnsi="Times New Roman" w:eastAsia="楷体_GB2312" w:cs="Times New Roman"/>
          <w:b/>
          <w:bCs/>
          <w:color w:val="000000"/>
          <w:sz w:val="48"/>
          <w:szCs w:val="48"/>
        </w:rPr>
      </w:pPr>
    </w:p>
    <w:p w14:paraId="7325246E">
      <w:pPr>
        <w:widowControl/>
        <w:ind w:firstLine="0"/>
        <w:jc w:val="both"/>
        <w:rPr>
          <w:rFonts w:ascii="宋体" w:hAnsi="宋体" w:eastAsia="宋体" w:cs="Times New Roman"/>
          <w:sz w:val="32"/>
          <w:szCs w:val="32"/>
        </w:rPr>
      </w:pPr>
    </w:p>
    <w:p w14:paraId="3351873C">
      <w:pPr>
        <w:widowControl/>
        <w:ind w:firstLine="640"/>
        <w:jc w:val="center"/>
        <w:rPr>
          <w:rFonts w:ascii="宋体" w:hAnsi="宋体" w:eastAsia="宋体" w:cs="Times New Roman"/>
          <w:sz w:val="32"/>
          <w:szCs w:val="32"/>
        </w:rPr>
      </w:pPr>
    </w:p>
    <w:p w14:paraId="75BA444E">
      <w:pPr>
        <w:widowControl/>
        <w:ind w:firstLine="640"/>
        <w:jc w:val="center"/>
        <w:rPr>
          <w:rFonts w:ascii="宋体" w:hAnsi="宋体" w:eastAsia="宋体" w:cs="Times New Roman"/>
          <w:bCs/>
          <w:sz w:val="28"/>
          <w:szCs w:val="28"/>
        </w:rPr>
      </w:pPr>
    </w:p>
    <w:p w14:paraId="39A93F0B">
      <w:pPr>
        <w:widowControl/>
        <w:ind w:firstLine="640"/>
        <w:jc w:val="center"/>
        <w:rPr>
          <w:rFonts w:ascii="宋体" w:hAnsi="宋体" w:eastAsia="宋体" w:cs="Times New Roman"/>
          <w:sz w:val="32"/>
          <w:szCs w:val="32"/>
        </w:rPr>
      </w:pPr>
    </w:p>
    <w:p w14:paraId="1A4D6408">
      <w:pPr>
        <w:widowControl/>
        <w:ind w:firstLine="640"/>
        <w:jc w:val="center"/>
        <w:rPr>
          <w:rFonts w:ascii="宋体" w:hAnsi="宋体" w:eastAsia="宋体" w:cs="Times New Roman"/>
          <w:sz w:val="32"/>
          <w:szCs w:val="32"/>
        </w:rPr>
      </w:pPr>
    </w:p>
    <w:p w14:paraId="5205FF19">
      <w:pPr>
        <w:widowControl/>
        <w:ind w:firstLine="640"/>
        <w:jc w:val="center"/>
        <w:rPr>
          <w:rFonts w:ascii="宋体" w:hAnsi="宋体" w:eastAsia="宋体" w:cs="Times New Roman"/>
          <w:sz w:val="32"/>
          <w:szCs w:val="32"/>
        </w:rPr>
      </w:pPr>
    </w:p>
    <w:p w14:paraId="3B080D3E">
      <w:pPr>
        <w:widowControl/>
        <w:ind w:firstLine="640"/>
        <w:jc w:val="center"/>
        <w:rPr>
          <w:rFonts w:ascii="宋体" w:hAnsi="宋体" w:eastAsia="宋体" w:cs="Times New Roman"/>
          <w:sz w:val="32"/>
          <w:szCs w:val="32"/>
        </w:rPr>
      </w:pPr>
    </w:p>
    <w:p w14:paraId="3D1373BC">
      <w:pPr>
        <w:widowControl/>
        <w:ind w:firstLine="640"/>
        <w:jc w:val="center"/>
        <w:rPr>
          <w:rFonts w:ascii="宋体" w:hAnsi="宋体" w:eastAsia="宋体" w:cs="Times New Roman"/>
          <w:sz w:val="32"/>
          <w:szCs w:val="32"/>
        </w:rPr>
      </w:pPr>
    </w:p>
    <w:p w14:paraId="1A223041">
      <w:pPr>
        <w:widowControl/>
        <w:ind w:firstLine="640"/>
        <w:jc w:val="center"/>
        <w:rPr>
          <w:rFonts w:ascii="宋体" w:hAnsi="宋体" w:eastAsia="宋体" w:cs="Times New Roman"/>
          <w:sz w:val="32"/>
          <w:szCs w:val="32"/>
        </w:rPr>
      </w:pPr>
    </w:p>
    <w:p w14:paraId="7598EA8B">
      <w:pPr>
        <w:widowControl/>
        <w:wordWrap w:val="0"/>
        <w:ind w:firstLine="2640" w:firstLineChars="600"/>
        <w:jc w:val="both"/>
        <w:rPr>
          <w:rFonts w:ascii="Times New Roman" w:hAnsi="Times New Roman" w:eastAsia="楷体_GB2312" w:cs="Times New Roman"/>
          <w:color w:val="000000"/>
          <w:sz w:val="44"/>
        </w:rPr>
      </w:pPr>
      <w:r>
        <w:rPr>
          <w:rFonts w:hint="eastAsia" w:ascii="Times New Roman" w:hAnsi="Times New Roman" w:eastAsia="楷体_GB2312" w:cs="Times New Roman"/>
          <w:color w:val="000000"/>
          <w:sz w:val="44"/>
        </w:rPr>
        <w:t>二</w:t>
      </w:r>
      <w:r>
        <w:rPr>
          <w:rFonts w:hint="eastAsia" w:ascii="Times New Roman" w:hAnsi="Times New Roman" w:eastAsia="楷体_GB2312" w:cs="Times New Roman"/>
          <w:color w:val="000000"/>
          <w:sz w:val="36"/>
          <w:szCs w:val="36"/>
        </w:rPr>
        <w:t>○</w:t>
      </w:r>
      <w:r>
        <w:rPr>
          <w:rFonts w:hint="eastAsia" w:ascii="Times New Roman" w:hAnsi="Times New Roman" w:eastAsia="楷体_GB2312" w:cs="Times New Roman"/>
          <w:color w:val="000000"/>
          <w:sz w:val="44"/>
        </w:rPr>
        <w:t>二六年</w:t>
      </w:r>
      <w:r>
        <w:rPr>
          <w:rFonts w:hint="eastAsia" w:ascii="Times New Roman" w:hAnsi="Times New Roman" w:eastAsia="楷体_GB2312" w:cs="Times New Roman"/>
          <w:color w:val="000000"/>
          <w:sz w:val="44"/>
          <w:lang w:eastAsia="zh-CN"/>
        </w:rPr>
        <w:t>二</w:t>
      </w:r>
      <w:r>
        <w:rPr>
          <w:rFonts w:hint="eastAsia" w:ascii="Times New Roman" w:hAnsi="Times New Roman" w:eastAsia="楷体_GB2312" w:cs="Times New Roman"/>
          <w:color w:val="000000"/>
          <w:sz w:val="44"/>
        </w:rPr>
        <w:t>月</w:t>
      </w:r>
    </w:p>
    <w:p w14:paraId="54532BCA">
      <w:pPr>
        <w:ind w:firstLine="640"/>
        <w:jc w:val="center"/>
        <w:rPr>
          <w:rFonts w:ascii="宋体" w:hAnsi="宋体"/>
          <w:sz w:val="32"/>
          <w:szCs w:val="32"/>
        </w:rPr>
        <w:sectPr>
          <w:headerReference r:id="rId12" w:type="first"/>
          <w:footerReference r:id="rId14" w:type="first"/>
          <w:headerReference r:id="rId11" w:type="default"/>
          <w:footerReference r:id="rId13" w:type="default"/>
          <w:pgSz w:w="11906" w:h="16838"/>
          <w:pgMar w:top="2098" w:right="1474" w:bottom="1701" w:left="1474" w:header="851" w:footer="1417" w:gutter="0"/>
          <w:pgNumType w:fmt="decimal"/>
          <w:cols w:space="0" w:num="1"/>
          <w:titlePg/>
          <w:rtlGutter w:val="0"/>
          <w:docGrid w:type="lines" w:linePitch="312" w:charSpace="0"/>
        </w:sectPr>
      </w:pPr>
    </w:p>
    <w:p w14:paraId="6DB67437">
      <w:pPr>
        <w:widowControl/>
        <w:ind w:firstLine="640"/>
        <w:jc w:val="center"/>
        <w:rPr>
          <w:rFonts w:ascii="宋体" w:hAnsi="宋体" w:eastAsia="宋体" w:cs="Times New Roman"/>
          <w:sz w:val="32"/>
          <w:szCs w:val="32"/>
        </w:rPr>
      </w:pPr>
    </w:p>
    <w:tbl>
      <w:tblPr>
        <w:tblStyle w:val="19"/>
        <w:tblW w:w="0" w:type="auto"/>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310"/>
        <w:gridCol w:w="3401"/>
        <w:gridCol w:w="2188"/>
      </w:tblGrid>
      <w:tr w14:paraId="6CD8B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98" w:type="dxa"/>
            <w:shd w:val="clear" w:color="auto" w:fill="E6E6E6"/>
          </w:tcPr>
          <w:p w14:paraId="7A7E301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版本</w:t>
            </w:r>
          </w:p>
        </w:tc>
        <w:tc>
          <w:tcPr>
            <w:tcW w:w="1310" w:type="dxa"/>
            <w:shd w:val="clear" w:color="auto" w:fill="E6E6E6"/>
          </w:tcPr>
          <w:p w14:paraId="53585C4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日期</w:t>
            </w:r>
          </w:p>
        </w:tc>
        <w:tc>
          <w:tcPr>
            <w:tcW w:w="3401" w:type="dxa"/>
            <w:shd w:val="clear" w:color="auto" w:fill="E6E6E6"/>
          </w:tcPr>
          <w:p w14:paraId="636C7B8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变更内容</w:t>
            </w:r>
          </w:p>
        </w:tc>
        <w:tc>
          <w:tcPr>
            <w:tcW w:w="2188" w:type="dxa"/>
            <w:shd w:val="clear" w:color="auto" w:fill="E6E6E6"/>
          </w:tcPr>
          <w:p w14:paraId="0B85A2EE">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修订人</w:t>
            </w:r>
          </w:p>
        </w:tc>
      </w:tr>
      <w:tr w14:paraId="7816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F0432A8">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w:t>
            </w:r>
            <w:r>
              <w:rPr>
                <w:rFonts w:ascii="宋体" w:hAnsi="宋体" w:eastAsia="宋体" w:cs="Times New Roman"/>
                <w:b/>
                <w:color w:val="000000"/>
                <w:sz w:val="21"/>
              </w:rPr>
              <w:t>0</w:t>
            </w:r>
            <w:r>
              <w:rPr>
                <w:rFonts w:hint="eastAsia" w:ascii="宋体" w:hAnsi="宋体" w:eastAsia="宋体" w:cs="Times New Roman"/>
                <w:b/>
                <w:color w:val="000000"/>
                <w:sz w:val="21"/>
              </w:rPr>
              <w:t>.0</w:t>
            </w:r>
          </w:p>
        </w:tc>
        <w:tc>
          <w:tcPr>
            <w:tcW w:w="1310" w:type="dxa"/>
            <w:vAlign w:val="center"/>
          </w:tcPr>
          <w:p w14:paraId="51816FFD">
            <w:pPr>
              <w:widowControl/>
              <w:wordWrap w:val="0"/>
              <w:jc w:val="center"/>
              <w:rPr>
                <w:rFonts w:ascii="宋体" w:hAnsi="宋体" w:eastAsia="宋体" w:cs="Times New Roman"/>
                <w:b/>
                <w:color w:val="000000"/>
                <w:sz w:val="21"/>
              </w:rPr>
            </w:pPr>
          </w:p>
        </w:tc>
        <w:tc>
          <w:tcPr>
            <w:tcW w:w="3401" w:type="dxa"/>
            <w:vAlign w:val="center"/>
          </w:tcPr>
          <w:p w14:paraId="2C9A5A69">
            <w:pPr>
              <w:widowControl/>
              <w:wordWrap w:val="0"/>
              <w:jc w:val="left"/>
              <w:rPr>
                <w:rFonts w:ascii="宋体" w:hAnsi="宋体" w:eastAsia="宋体" w:cs="Times New Roman"/>
                <w:b/>
                <w:color w:val="000000"/>
                <w:sz w:val="21"/>
              </w:rPr>
            </w:pPr>
          </w:p>
        </w:tc>
        <w:tc>
          <w:tcPr>
            <w:tcW w:w="2188" w:type="dxa"/>
            <w:vAlign w:val="center"/>
          </w:tcPr>
          <w:p w14:paraId="2E3A212A">
            <w:pPr>
              <w:widowControl/>
              <w:wordWrap w:val="0"/>
              <w:jc w:val="center"/>
              <w:rPr>
                <w:rFonts w:ascii="宋体" w:hAnsi="宋体" w:eastAsia="宋体" w:cs="Times New Roman"/>
                <w:b/>
                <w:color w:val="000000"/>
                <w:sz w:val="21"/>
              </w:rPr>
            </w:pPr>
          </w:p>
        </w:tc>
      </w:tr>
      <w:tr w14:paraId="537EF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1DE6A0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V1.0.0.1</w:t>
            </w:r>
          </w:p>
        </w:tc>
        <w:tc>
          <w:tcPr>
            <w:tcW w:w="1310" w:type="dxa"/>
            <w:vAlign w:val="center"/>
          </w:tcPr>
          <w:p w14:paraId="5A64BD08">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2022-11</w:t>
            </w:r>
            <w:r>
              <w:rPr>
                <w:rFonts w:ascii="宋体" w:hAnsi="宋体" w:eastAsia="宋体" w:cs="Times New Roman"/>
                <w:b/>
                <w:color w:val="000000"/>
                <w:sz w:val="21"/>
              </w:rPr>
              <w:t>-</w:t>
            </w:r>
            <w:r>
              <w:rPr>
                <w:rFonts w:hint="eastAsia" w:ascii="宋体" w:hAnsi="宋体" w:eastAsia="宋体" w:cs="Times New Roman"/>
                <w:b/>
                <w:color w:val="000000"/>
                <w:sz w:val="21"/>
              </w:rPr>
              <w:t>09</w:t>
            </w:r>
          </w:p>
        </w:tc>
        <w:tc>
          <w:tcPr>
            <w:tcW w:w="3401" w:type="dxa"/>
            <w:vAlign w:val="center"/>
          </w:tcPr>
          <w:p w14:paraId="0B883741">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增加下单接口请求参数字段，修改退款接口返回字段名称</w:t>
            </w:r>
          </w:p>
        </w:tc>
        <w:tc>
          <w:tcPr>
            <w:tcW w:w="2188" w:type="dxa"/>
            <w:vAlign w:val="center"/>
          </w:tcPr>
          <w:p w14:paraId="3DFE36F4">
            <w:pPr>
              <w:widowControl/>
              <w:wordWrap w:val="0"/>
              <w:jc w:val="center"/>
              <w:rPr>
                <w:rFonts w:ascii="宋体" w:hAnsi="宋体" w:eastAsia="宋体" w:cs="Times New Roman"/>
                <w:b/>
                <w:color w:val="000000"/>
                <w:sz w:val="21"/>
              </w:rPr>
            </w:pPr>
          </w:p>
        </w:tc>
      </w:tr>
      <w:tr w14:paraId="774F4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35F8AD2D">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V1.0.0.2</w:t>
            </w:r>
          </w:p>
        </w:tc>
        <w:tc>
          <w:tcPr>
            <w:tcW w:w="1310" w:type="dxa"/>
            <w:vAlign w:val="center"/>
          </w:tcPr>
          <w:p w14:paraId="62D4CAA5">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2023-01</w:t>
            </w:r>
            <w:r>
              <w:rPr>
                <w:rFonts w:ascii="宋体" w:hAnsi="宋体" w:eastAsia="宋体" w:cs="Times New Roman"/>
                <w:b/>
                <w:color w:val="000000"/>
                <w:sz w:val="21"/>
              </w:rPr>
              <w:t>-</w:t>
            </w:r>
            <w:r>
              <w:rPr>
                <w:rFonts w:hint="eastAsia" w:ascii="宋体" w:hAnsi="宋体" w:eastAsia="宋体" w:cs="Times New Roman"/>
                <w:b/>
                <w:color w:val="000000"/>
                <w:sz w:val="21"/>
              </w:rPr>
              <w:t>12</w:t>
            </w:r>
          </w:p>
        </w:tc>
        <w:tc>
          <w:tcPr>
            <w:tcW w:w="3401" w:type="dxa"/>
            <w:vAlign w:val="center"/>
          </w:tcPr>
          <w:p w14:paraId="50673481">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增加电子非税收入一般缴款书相关参数</w:t>
            </w:r>
          </w:p>
        </w:tc>
        <w:tc>
          <w:tcPr>
            <w:tcW w:w="2188" w:type="dxa"/>
            <w:vAlign w:val="center"/>
          </w:tcPr>
          <w:p w14:paraId="3727E578">
            <w:pPr>
              <w:widowControl/>
              <w:wordWrap w:val="0"/>
              <w:jc w:val="both"/>
              <w:rPr>
                <w:rFonts w:ascii="宋体" w:hAnsi="宋体" w:eastAsia="宋体" w:cs="Times New Roman"/>
                <w:b/>
                <w:color w:val="000000"/>
                <w:sz w:val="21"/>
              </w:rPr>
            </w:pPr>
            <w:r>
              <w:rPr>
                <w:rFonts w:hint="eastAsia" w:ascii="宋体" w:hAnsi="宋体" w:eastAsia="宋体" w:cs="Times New Roman"/>
                <w:b/>
                <w:color w:val="000000"/>
                <w:sz w:val="21"/>
              </w:rPr>
              <w:t xml:space="preserve"> </w:t>
            </w:r>
          </w:p>
          <w:p w14:paraId="0D323DCA">
            <w:pPr>
              <w:widowControl/>
              <w:wordWrap w:val="0"/>
              <w:jc w:val="both"/>
              <w:rPr>
                <w:rFonts w:ascii="宋体" w:hAnsi="宋体" w:eastAsia="宋体" w:cs="Times New Roman"/>
                <w:b/>
                <w:color w:val="000000"/>
                <w:sz w:val="21"/>
              </w:rPr>
            </w:pPr>
          </w:p>
        </w:tc>
      </w:tr>
      <w:tr w14:paraId="4873A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0A62DCB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1.0.0.3</w:t>
            </w:r>
          </w:p>
        </w:tc>
        <w:tc>
          <w:tcPr>
            <w:tcW w:w="1310" w:type="dxa"/>
            <w:vAlign w:val="center"/>
          </w:tcPr>
          <w:p w14:paraId="0BD8F39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023-3-16</w:t>
            </w:r>
          </w:p>
        </w:tc>
        <w:tc>
          <w:tcPr>
            <w:tcW w:w="3401" w:type="dxa"/>
            <w:vAlign w:val="center"/>
          </w:tcPr>
          <w:p w14:paraId="3DB8DBE7">
            <w:pPr>
              <w:widowControl/>
              <w:jc w:val="left"/>
              <w:rPr>
                <w:rFonts w:ascii="宋体" w:hAnsi="宋体" w:eastAsia="宋体" w:cs="Times New Roman"/>
                <w:b/>
                <w:color w:val="000000"/>
                <w:sz w:val="21"/>
              </w:rPr>
            </w:pPr>
            <w:r>
              <w:rPr>
                <w:rFonts w:hint="eastAsia" w:ascii="宋体" w:hAnsi="宋体" w:eastAsia="宋体" w:cs="Times New Roman"/>
                <w:b/>
                <w:color w:val="000000"/>
                <w:sz w:val="21"/>
              </w:rPr>
              <w:t>3.5.2 章节、接口参数增加code、error_message参数。</w:t>
            </w:r>
          </w:p>
          <w:p w14:paraId="214875C3">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3.9.2章节、接口参数增加code、error_message、merchant_order_no、merchant_refund_order_no参数。</w:t>
            </w:r>
            <w:r>
              <w:rPr>
                <w:rFonts w:hint="eastAsia" w:ascii="宋体" w:hAnsi="宋体" w:eastAsia="宋体" w:cs="Times New Roman"/>
                <w:b/>
                <w:color w:val="000000"/>
                <w:sz w:val="21"/>
              </w:rPr>
              <w:cr/>
            </w:r>
            <w:r>
              <w:rPr>
                <w:rFonts w:hint="eastAsia" w:ascii="宋体" w:hAnsi="宋体" w:eastAsia="宋体" w:cs="Times New Roman"/>
                <w:b/>
                <w:color w:val="000000"/>
                <w:sz w:val="21"/>
              </w:rPr>
              <w:t>3.6.4章节、响应参数增加code、error_message参数。</w:t>
            </w:r>
          </w:p>
          <w:p w14:paraId="0069F7B9">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3.10.4章节、响应参数增加code、error_message参数。</w:t>
            </w:r>
          </w:p>
          <w:p w14:paraId="0BBB06A6">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将3.1章节下单，拆分为3.1.1线下扫码缴费，3.1.2在线缴费（增加service_url、channel）。</w:t>
            </w:r>
          </w:p>
        </w:tc>
        <w:tc>
          <w:tcPr>
            <w:tcW w:w="2188" w:type="dxa"/>
            <w:vAlign w:val="center"/>
          </w:tcPr>
          <w:p w14:paraId="5D322A78">
            <w:pPr>
              <w:widowControl/>
              <w:wordWrap w:val="0"/>
              <w:jc w:val="both"/>
              <w:rPr>
                <w:rFonts w:ascii="宋体" w:hAnsi="宋体" w:eastAsia="宋体" w:cs="Times New Roman"/>
                <w:b/>
                <w:color w:val="000000"/>
                <w:sz w:val="21"/>
              </w:rPr>
            </w:pPr>
          </w:p>
        </w:tc>
      </w:tr>
      <w:tr w14:paraId="70D76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518E0C9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4</w:t>
            </w:r>
          </w:p>
        </w:tc>
        <w:tc>
          <w:tcPr>
            <w:tcW w:w="1310" w:type="dxa"/>
            <w:vAlign w:val="center"/>
          </w:tcPr>
          <w:p w14:paraId="546548BF">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2023-10-25</w:t>
            </w:r>
          </w:p>
        </w:tc>
        <w:tc>
          <w:tcPr>
            <w:tcW w:w="3401" w:type="dxa"/>
            <w:vAlign w:val="center"/>
          </w:tcPr>
          <w:p w14:paraId="3E885DB5">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增加条码付开票 3.1.</w:t>
            </w:r>
            <w:r>
              <w:rPr>
                <w:rFonts w:ascii="宋体" w:hAnsi="宋体" w:eastAsia="宋体" w:cs="Times New Roman"/>
                <w:b/>
                <w:color w:val="000000"/>
                <w:sz w:val="21"/>
              </w:rPr>
              <w:t>3</w:t>
            </w:r>
            <w:r>
              <w:rPr>
                <w:rFonts w:hint="eastAsia" w:ascii="宋体" w:hAnsi="宋体" w:eastAsia="宋体" w:cs="Times New Roman"/>
                <w:b/>
                <w:color w:val="000000"/>
                <w:sz w:val="21"/>
              </w:rPr>
              <w:t>章节</w:t>
            </w:r>
          </w:p>
        </w:tc>
        <w:tc>
          <w:tcPr>
            <w:tcW w:w="2188" w:type="dxa"/>
            <w:vAlign w:val="center"/>
          </w:tcPr>
          <w:p w14:paraId="19E1142C">
            <w:pPr>
              <w:widowControl/>
              <w:wordWrap w:val="0"/>
              <w:jc w:val="both"/>
              <w:rPr>
                <w:rFonts w:ascii="宋体" w:hAnsi="宋体" w:eastAsia="宋体" w:cs="Times New Roman"/>
                <w:b/>
                <w:color w:val="000000"/>
                <w:sz w:val="21"/>
              </w:rPr>
            </w:pPr>
          </w:p>
        </w:tc>
      </w:tr>
      <w:tr w14:paraId="7C71B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786F7B3F">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V1.0.0.5</w:t>
            </w:r>
          </w:p>
        </w:tc>
        <w:tc>
          <w:tcPr>
            <w:tcW w:w="1310" w:type="dxa"/>
            <w:vAlign w:val="center"/>
          </w:tcPr>
          <w:p w14:paraId="5D4C4DF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2023-11-25</w:t>
            </w:r>
          </w:p>
        </w:tc>
        <w:tc>
          <w:tcPr>
            <w:tcW w:w="3401" w:type="dxa"/>
            <w:vAlign w:val="center"/>
          </w:tcPr>
          <w:p w14:paraId="71A93374">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增加3.13.章节合单支付相关接口</w:t>
            </w:r>
          </w:p>
        </w:tc>
        <w:tc>
          <w:tcPr>
            <w:tcW w:w="2188" w:type="dxa"/>
            <w:vAlign w:val="center"/>
          </w:tcPr>
          <w:p w14:paraId="29C30968">
            <w:pPr>
              <w:widowControl/>
              <w:wordWrap w:val="0"/>
              <w:jc w:val="both"/>
              <w:rPr>
                <w:rFonts w:ascii="宋体" w:hAnsi="宋体" w:eastAsia="宋体" w:cs="Times New Roman"/>
                <w:b/>
                <w:color w:val="000000"/>
                <w:sz w:val="21"/>
              </w:rPr>
            </w:pPr>
          </w:p>
        </w:tc>
      </w:tr>
      <w:tr w14:paraId="72886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C81278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6</w:t>
            </w:r>
          </w:p>
        </w:tc>
        <w:tc>
          <w:tcPr>
            <w:tcW w:w="1310" w:type="dxa"/>
            <w:vAlign w:val="center"/>
          </w:tcPr>
          <w:p w14:paraId="7095029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2024-01-15</w:t>
            </w:r>
          </w:p>
        </w:tc>
        <w:tc>
          <w:tcPr>
            <w:tcW w:w="3401" w:type="dxa"/>
            <w:vAlign w:val="center"/>
          </w:tcPr>
          <w:p w14:paraId="63E331B8">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修改下单时</w:t>
            </w:r>
            <w:r>
              <w:rPr>
                <w:rFonts w:ascii="Verdana" w:hAnsi="Verdana" w:eastAsia="宋体" w:cs="Times New Roman"/>
                <w:color w:val="000000"/>
                <w:sz w:val="21"/>
                <w:szCs w:val="21"/>
                <w:shd w:val="clear" w:color="auto" w:fill="FFFFFF"/>
              </w:rPr>
              <w:t>subject</w:t>
            </w:r>
            <w:r>
              <w:rPr>
                <w:rFonts w:hint="eastAsia" w:ascii="Verdana" w:hAnsi="Verdana" w:eastAsia="宋体" w:cs="Times New Roman"/>
                <w:color w:val="000000"/>
                <w:sz w:val="21"/>
                <w:szCs w:val="21"/>
                <w:shd w:val="clear" w:color="auto" w:fill="FFFFFF"/>
              </w:rPr>
              <w:t>、</w:t>
            </w:r>
            <w:r>
              <w:rPr>
                <w:rFonts w:ascii="Verdana" w:hAnsi="Verdana" w:eastAsia="宋体" w:cs="Times New Roman"/>
                <w:color w:val="000000"/>
                <w:sz w:val="21"/>
                <w:szCs w:val="21"/>
                <w:shd w:val="clear" w:color="auto" w:fill="FFFFFF"/>
              </w:rPr>
              <w:t>body</w:t>
            </w:r>
            <w:r>
              <w:rPr>
                <w:rFonts w:hint="eastAsia" w:ascii="宋体" w:hAnsi="宋体" w:eastAsia="宋体" w:cs="Times New Roman"/>
                <w:b/>
                <w:color w:val="000000"/>
                <w:sz w:val="21"/>
              </w:rPr>
              <w:t>传值要求</w:t>
            </w:r>
          </w:p>
        </w:tc>
        <w:tc>
          <w:tcPr>
            <w:tcW w:w="2188" w:type="dxa"/>
            <w:vAlign w:val="center"/>
          </w:tcPr>
          <w:p w14:paraId="12276D32">
            <w:pPr>
              <w:widowControl/>
              <w:wordWrap w:val="0"/>
              <w:jc w:val="both"/>
              <w:rPr>
                <w:rFonts w:ascii="宋体" w:hAnsi="宋体" w:eastAsia="宋体" w:cs="Times New Roman"/>
                <w:b/>
                <w:color w:val="000000"/>
                <w:sz w:val="21"/>
              </w:rPr>
            </w:pPr>
          </w:p>
          <w:p w14:paraId="124CC3E6">
            <w:pPr>
              <w:widowControl/>
              <w:wordWrap w:val="0"/>
              <w:jc w:val="both"/>
              <w:rPr>
                <w:rFonts w:ascii="宋体" w:hAnsi="宋体" w:eastAsia="宋体" w:cs="Times New Roman"/>
                <w:b/>
                <w:color w:val="000000"/>
                <w:sz w:val="21"/>
              </w:rPr>
            </w:pPr>
          </w:p>
        </w:tc>
      </w:tr>
      <w:tr w14:paraId="65256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6C6F998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1.0.0.7</w:t>
            </w:r>
          </w:p>
        </w:tc>
        <w:tc>
          <w:tcPr>
            <w:tcW w:w="1310" w:type="dxa"/>
            <w:vAlign w:val="center"/>
          </w:tcPr>
          <w:p w14:paraId="4E8E2EC9">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024-06-04</w:t>
            </w:r>
          </w:p>
        </w:tc>
        <w:tc>
          <w:tcPr>
            <w:tcW w:w="3401" w:type="dxa"/>
            <w:vAlign w:val="center"/>
          </w:tcPr>
          <w:p w14:paraId="3D33BC78">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修改付款码扫码缴费请求参数</w:t>
            </w:r>
          </w:p>
        </w:tc>
        <w:tc>
          <w:tcPr>
            <w:tcW w:w="2188" w:type="dxa"/>
            <w:vAlign w:val="center"/>
          </w:tcPr>
          <w:p w14:paraId="76DE59AB">
            <w:pPr>
              <w:widowControl/>
              <w:wordWrap w:val="0"/>
              <w:jc w:val="both"/>
              <w:rPr>
                <w:rFonts w:ascii="宋体" w:hAnsi="宋体" w:eastAsia="宋体" w:cs="Times New Roman"/>
                <w:b/>
                <w:color w:val="000000"/>
                <w:sz w:val="21"/>
              </w:rPr>
            </w:pPr>
          </w:p>
        </w:tc>
      </w:tr>
      <w:tr w14:paraId="22EF1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46491852">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8</w:t>
            </w:r>
          </w:p>
        </w:tc>
        <w:tc>
          <w:tcPr>
            <w:tcW w:w="1310" w:type="dxa"/>
            <w:vAlign w:val="center"/>
          </w:tcPr>
          <w:p w14:paraId="28FCEB1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024-06-</w:t>
            </w:r>
            <w:r>
              <w:rPr>
                <w:rFonts w:hint="eastAsia" w:ascii="宋体" w:hAnsi="宋体" w:eastAsia="宋体" w:cs="Times New Roman"/>
                <w:b/>
                <w:color w:val="000000"/>
                <w:sz w:val="21"/>
              </w:rPr>
              <w:t>20</w:t>
            </w:r>
          </w:p>
        </w:tc>
        <w:tc>
          <w:tcPr>
            <w:tcW w:w="3401" w:type="dxa"/>
            <w:vAlign w:val="center"/>
          </w:tcPr>
          <w:p w14:paraId="31911BA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增加电子票接口</w:t>
            </w:r>
          </w:p>
        </w:tc>
        <w:tc>
          <w:tcPr>
            <w:tcW w:w="2188" w:type="dxa"/>
            <w:vAlign w:val="center"/>
          </w:tcPr>
          <w:p w14:paraId="6DC34EE7">
            <w:pPr>
              <w:widowControl/>
              <w:wordWrap w:val="0"/>
              <w:jc w:val="both"/>
              <w:rPr>
                <w:rFonts w:ascii="宋体" w:hAnsi="宋体" w:eastAsia="宋体" w:cs="Times New Roman"/>
                <w:b/>
                <w:color w:val="000000"/>
                <w:sz w:val="21"/>
              </w:rPr>
            </w:pPr>
          </w:p>
        </w:tc>
      </w:tr>
      <w:tr w14:paraId="7C695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3A8BA82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9</w:t>
            </w:r>
          </w:p>
        </w:tc>
        <w:tc>
          <w:tcPr>
            <w:tcW w:w="1310" w:type="dxa"/>
            <w:vAlign w:val="center"/>
          </w:tcPr>
          <w:p w14:paraId="490AA04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w:t>
            </w:r>
            <w:r>
              <w:rPr>
                <w:rFonts w:hint="eastAsia" w:ascii="宋体" w:hAnsi="宋体" w:eastAsia="宋体" w:cs="Times New Roman"/>
                <w:b/>
                <w:color w:val="000000"/>
                <w:sz w:val="21"/>
              </w:rPr>
              <w:t>7</w:t>
            </w:r>
            <w:r>
              <w:rPr>
                <w:rFonts w:ascii="宋体" w:hAnsi="宋体" w:eastAsia="宋体" w:cs="Times New Roman"/>
                <w:b/>
                <w:color w:val="000000"/>
                <w:sz w:val="21"/>
              </w:rPr>
              <w:t>-</w:t>
            </w:r>
            <w:r>
              <w:rPr>
                <w:rFonts w:hint="eastAsia" w:ascii="宋体" w:hAnsi="宋体" w:eastAsia="宋体" w:cs="Times New Roman"/>
                <w:b/>
                <w:color w:val="000000"/>
                <w:sz w:val="21"/>
              </w:rPr>
              <w:t>11</w:t>
            </w:r>
          </w:p>
        </w:tc>
        <w:tc>
          <w:tcPr>
            <w:tcW w:w="3401" w:type="dxa"/>
            <w:vAlign w:val="center"/>
          </w:tcPr>
          <w:p w14:paraId="59B35D2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查询接口增加相应参数</w:t>
            </w:r>
          </w:p>
        </w:tc>
        <w:tc>
          <w:tcPr>
            <w:tcW w:w="2188" w:type="dxa"/>
            <w:vAlign w:val="center"/>
          </w:tcPr>
          <w:p w14:paraId="6F59552D">
            <w:pPr>
              <w:widowControl/>
              <w:wordWrap w:val="0"/>
              <w:jc w:val="both"/>
              <w:rPr>
                <w:rFonts w:ascii="宋体" w:hAnsi="宋体" w:eastAsia="宋体" w:cs="Times New Roman"/>
                <w:b/>
                <w:color w:val="000000"/>
                <w:sz w:val="21"/>
              </w:rPr>
            </w:pPr>
          </w:p>
        </w:tc>
      </w:tr>
      <w:tr w14:paraId="225D9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F593FF2">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10</w:t>
            </w:r>
          </w:p>
        </w:tc>
        <w:tc>
          <w:tcPr>
            <w:tcW w:w="1310" w:type="dxa"/>
            <w:vAlign w:val="center"/>
          </w:tcPr>
          <w:p w14:paraId="790BDED5">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2025-04-22</w:t>
            </w:r>
          </w:p>
        </w:tc>
        <w:tc>
          <w:tcPr>
            <w:tcW w:w="3401" w:type="dxa"/>
            <w:vAlign w:val="center"/>
          </w:tcPr>
          <w:p w14:paraId="56CC04D6">
            <w:pPr>
              <w:widowControl/>
              <w:jc w:val="left"/>
              <w:rPr>
                <w:rFonts w:ascii="宋体" w:hAnsi="宋体" w:eastAsia="宋体" w:cs="Times New Roman"/>
                <w:b/>
                <w:color w:val="000000"/>
                <w:sz w:val="21"/>
              </w:rPr>
            </w:pPr>
            <w:r>
              <w:rPr>
                <w:rFonts w:hint="eastAsia" w:ascii="宋体" w:hAnsi="宋体" w:eastAsia="宋体" w:cs="Times New Roman"/>
                <w:b/>
                <w:color w:val="000000"/>
                <w:sz w:val="21"/>
              </w:rPr>
              <w:t>4.1电子票据开具接口增加必填字段</w:t>
            </w:r>
          </w:p>
        </w:tc>
        <w:tc>
          <w:tcPr>
            <w:tcW w:w="2188" w:type="dxa"/>
            <w:vAlign w:val="center"/>
          </w:tcPr>
          <w:p w14:paraId="34F0BEC3">
            <w:pPr>
              <w:widowControl/>
              <w:wordWrap w:val="0"/>
              <w:jc w:val="both"/>
              <w:rPr>
                <w:rFonts w:ascii="宋体" w:hAnsi="宋体" w:eastAsia="宋体" w:cs="Times New Roman"/>
                <w:b/>
                <w:color w:val="000000"/>
                <w:sz w:val="21"/>
              </w:rPr>
            </w:pPr>
          </w:p>
        </w:tc>
      </w:tr>
      <w:tr w14:paraId="130E2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1F479FB">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11</w:t>
            </w:r>
          </w:p>
        </w:tc>
        <w:tc>
          <w:tcPr>
            <w:tcW w:w="1310" w:type="dxa"/>
            <w:vAlign w:val="center"/>
          </w:tcPr>
          <w:p w14:paraId="053A2CD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2025-04-25</w:t>
            </w:r>
          </w:p>
        </w:tc>
        <w:tc>
          <w:tcPr>
            <w:tcW w:w="3401" w:type="dxa"/>
            <w:vAlign w:val="center"/>
          </w:tcPr>
          <w:p w14:paraId="416AC700">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增加4.11获取单位提示信息接口</w:t>
            </w:r>
          </w:p>
        </w:tc>
        <w:tc>
          <w:tcPr>
            <w:tcW w:w="2188" w:type="dxa"/>
            <w:vAlign w:val="center"/>
          </w:tcPr>
          <w:p w14:paraId="2C2F0F00">
            <w:pPr>
              <w:widowControl/>
              <w:wordWrap w:val="0"/>
              <w:jc w:val="both"/>
              <w:rPr>
                <w:rFonts w:ascii="宋体" w:hAnsi="宋体" w:eastAsia="宋体" w:cs="Times New Roman"/>
                <w:b/>
                <w:color w:val="000000"/>
                <w:sz w:val="21"/>
              </w:rPr>
            </w:pPr>
          </w:p>
        </w:tc>
      </w:tr>
      <w:tr w14:paraId="177E7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4C1D2FB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V1.0.0.12</w:t>
            </w:r>
          </w:p>
        </w:tc>
        <w:tc>
          <w:tcPr>
            <w:tcW w:w="1310" w:type="dxa"/>
            <w:vAlign w:val="center"/>
          </w:tcPr>
          <w:p w14:paraId="0CC2345B">
            <w:pPr>
              <w:widowControl/>
              <w:tabs>
                <w:tab w:val="left" w:pos="295"/>
              </w:tabs>
              <w:wordWrap w:val="0"/>
              <w:jc w:val="left"/>
              <w:rPr>
                <w:rFonts w:ascii="宋体" w:hAnsi="宋体" w:eastAsia="宋体" w:cs="Times New Roman"/>
                <w:b/>
                <w:color w:val="000000"/>
                <w:sz w:val="21"/>
              </w:rPr>
            </w:pPr>
            <w:r>
              <w:rPr>
                <w:rFonts w:hint="eastAsia" w:ascii="宋体" w:hAnsi="宋体" w:eastAsia="宋体" w:cs="Times New Roman"/>
                <w:b/>
                <w:color w:val="000000"/>
                <w:sz w:val="21"/>
              </w:rPr>
              <w:t>2025-07-09</w:t>
            </w:r>
          </w:p>
        </w:tc>
        <w:tc>
          <w:tcPr>
            <w:tcW w:w="3401" w:type="dxa"/>
            <w:vAlign w:val="center"/>
          </w:tcPr>
          <w:p w14:paraId="203CB2F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修改电子票相关请求参数备注内容</w:t>
            </w:r>
          </w:p>
        </w:tc>
        <w:tc>
          <w:tcPr>
            <w:tcW w:w="2188" w:type="dxa"/>
            <w:vAlign w:val="center"/>
          </w:tcPr>
          <w:p w14:paraId="6E052DFE">
            <w:pPr>
              <w:widowControl/>
              <w:wordWrap w:val="0"/>
              <w:jc w:val="both"/>
              <w:rPr>
                <w:rFonts w:ascii="宋体" w:hAnsi="宋体" w:eastAsia="宋体" w:cs="Times New Roman"/>
                <w:b/>
                <w:color w:val="000000"/>
                <w:sz w:val="21"/>
              </w:rPr>
            </w:pPr>
          </w:p>
        </w:tc>
      </w:tr>
      <w:tr w14:paraId="42845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D2E6DBA">
            <w:pPr>
              <w:widowControl/>
              <w:wordWrap w:val="0"/>
              <w:jc w:val="center"/>
              <w:rPr>
                <w:rFonts w:hint="eastAsia" w:ascii="宋体" w:hAnsi="宋体" w:eastAsia="宋体" w:cs="Times New Roman"/>
                <w:b/>
                <w:color w:val="000000"/>
                <w:sz w:val="21"/>
                <w:lang w:eastAsia="zh-CN"/>
              </w:rPr>
            </w:pPr>
            <w:r>
              <w:rPr>
                <w:rFonts w:hint="eastAsia" w:ascii="宋体" w:hAnsi="宋体" w:eastAsia="宋体" w:cs="Times New Roman"/>
                <w:b/>
                <w:color w:val="000000"/>
                <w:sz w:val="21"/>
              </w:rPr>
              <w:t>V</w:t>
            </w:r>
            <w:r>
              <w:rPr>
                <w:rFonts w:hint="eastAsia" w:ascii="宋体" w:hAnsi="宋体" w:eastAsia="宋体" w:cs="Times New Roman"/>
                <w:b/>
                <w:color w:val="000000"/>
                <w:sz w:val="21"/>
                <w:lang w:val="en-US" w:eastAsia="zh-CN"/>
              </w:rPr>
              <w:t>2</w:t>
            </w:r>
            <w:r>
              <w:rPr>
                <w:rFonts w:hint="eastAsia" w:ascii="宋体" w:hAnsi="宋体" w:eastAsia="宋体" w:cs="Times New Roman"/>
                <w:b/>
                <w:color w:val="000000"/>
                <w:sz w:val="21"/>
              </w:rPr>
              <w:t>.0.0.</w:t>
            </w:r>
            <w:r>
              <w:rPr>
                <w:rFonts w:hint="eastAsia" w:ascii="宋体" w:hAnsi="宋体" w:eastAsia="宋体" w:cs="Times New Roman"/>
                <w:b/>
                <w:color w:val="000000"/>
                <w:sz w:val="21"/>
                <w:lang w:val="en-US" w:eastAsia="zh-CN"/>
              </w:rPr>
              <w:t>0</w:t>
            </w:r>
          </w:p>
        </w:tc>
        <w:tc>
          <w:tcPr>
            <w:tcW w:w="1310" w:type="dxa"/>
            <w:vAlign w:val="center"/>
          </w:tcPr>
          <w:p w14:paraId="14A2875D">
            <w:pPr>
              <w:widowControl/>
              <w:tabs>
                <w:tab w:val="left" w:pos="295"/>
              </w:tabs>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2026-01-26</w:t>
            </w:r>
          </w:p>
        </w:tc>
        <w:tc>
          <w:tcPr>
            <w:tcW w:w="3401" w:type="dxa"/>
            <w:vAlign w:val="center"/>
          </w:tcPr>
          <w:p w14:paraId="3E7E0C02">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根据电子票跨省异地报销规范修改</w:t>
            </w:r>
          </w:p>
        </w:tc>
        <w:tc>
          <w:tcPr>
            <w:tcW w:w="2188" w:type="dxa"/>
            <w:vAlign w:val="center"/>
          </w:tcPr>
          <w:p w14:paraId="34B321CE">
            <w:pPr>
              <w:widowControl/>
              <w:wordWrap w:val="0"/>
              <w:jc w:val="both"/>
              <w:rPr>
                <w:rFonts w:ascii="宋体" w:hAnsi="宋体" w:eastAsia="宋体" w:cs="Times New Roman"/>
                <w:b/>
                <w:color w:val="000000"/>
                <w:sz w:val="21"/>
              </w:rPr>
            </w:pPr>
          </w:p>
        </w:tc>
      </w:tr>
    </w:tbl>
    <w:p w14:paraId="4235204F">
      <w:pPr>
        <w:ind w:firstLine="560"/>
        <w:jc w:val="center"/>
        <w:rPr>
          <w:rFonts w:ascii="黑体" w:hAnsi="宋体" w:eastAsia="黑体"/>
          <w:sz w:val="28"/>
          <w:szCs w:val="28"/>
        </w:rPr>
        <w:sectPr>
          <w:footerReference r:id="rId16" w:type="first"/>
          <w:footerReference r:id="rId15" w:type="default"/>
          <w:pgSz w:w="11906" w:h="16838"/>
          <w:pgMar w:top="2098" w:right="1474" w:bottom="1701" w:left="1474" w:header="851" w:footer="1417" w:gutter="0"/>
          <w:pgNumType w:fmt="decimal"/>
          <w:cols w:space="0" w:num="1"/>
          <w:rtlGutter w:val="0"/>
          <w:docGrid w:type="lines" w:linePitch="312" w:charSpace="0"/>
        </w:sectPr>
      </w:pPr>
    </w:p>
    <w:p w14:paraId="38F32CA8">
      <w:pPr>
        <w:widowControl/>
        <w:ind w:firstLine="560"/>
        <w:jc w:val="center"/>
        <w:rPr>
          <w:rFonts w:ascii="Times New Roman" w:hAnsi="Times New Roman" w:eastAsia="宋体" w:cs="Times New Roman"/>
          <w:b/>
          <w:sz w:val="28"/>
          <w:szCs w:val="28"/>
        </w:rPr>
      </w:pPr>
      <w:r>
        <w:rPr>
          <w:rFonts w:hint="eastAsia" w:ascii="Times New Roman" w:hAnsi="Times New Roman" w:eastAsia="宋体" w:cs="Times New Roman"/>
          <w:sz w:val="28"/>
          <w:szCs w:val="28"/>
        </w:rPr>
        <w:t>目录</w:t>
      </w:r>
    </w:p>
    <w:p w14:paraId="3C84DAD7">
      <w:pPr>
        <w:tabs>
          <w:tab w:val="left" w:pos="420"/>
          <w:tab w:val="right" w:leader="dot" w:pos="8302"/>
        </w:tabs>
        <w:rPr>
          <w:rFonts w:ascii="Calibri" w:hAnsi="Calibri" w:eastAsia="宋体" w:cs="Times New Roman"/>
          <w:kern w:val="2"/>
          <w:sz w:val="21"/>
          <w:szCs w:val="22"/>
          <w:lang w:val="en-US" w:eastAsia="zh-CN" w:bidi="ar-SA"/>
        </w:rPr>
      </w:pPr>
      <w:r>
        <w:rPr>
          <w:rFonts w:ascii="宋体" w:hAnsi="宋体" w:eastAsia="宋体" w:cs="Times New Roman"/>
          <w:bCs/>
          <w:kern w:val="2"/>
          <w:sz w:val="28"/>
          <w:szCs w:val="28"/>
          <w:lang w:val="en-US" w:eastAsia="zh-CN" w:bidi="ar-SA"/>
        </w:rPr>
        <w:fldChar w:fldCharType="begin"/>
      </w:r>
      <w:r>
        <w:rPr>
          <w:rFonts w:ascii="宋体" w:hAnsi="宋体" w:eastAsia="宋体" w:cs="Times New Roman"/>
          <w:bCs/>
          <w:kern w:val="2"/>
          <w:sz w:val="28"/>
          <w:szCs w:val="28"/>
          <w:lang w:val="en-US" w:eastAsia="zh-CN" w:bidi="ar-SA"/>
        </w:rPr>
        <w:instrText xml:space="preserve"> TOC \o "2-3" \h \z \u \t "标题 1,1" </w:instrText>
      </w:r>
      <w:r>
        <w:rPr>
          <w:rFonts w:ascii="宋体" w:hAnsi="宋体" w:eastAsia="宋体" w:cs="Times New Roman"/>
          <w:bCs/>
          <w:kern w:val="2"/>
          <w:sz w:val="28"/>
          <w:szCs w:val="28"/>
          <w:lang w:val="en-US" w:eastAsia="zh-CN" w:bidi="ar-SA"/>
        </w:rPr>
        <w:fldChar w:fldCharType="separate"/>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概述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CF2BC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文档目的</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632651C">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"_Toc220340906"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文档范围</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66EA1A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"_Toc220340907"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读者对象</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CBFF3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"_Toc220340908"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术语定义</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C511B8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约定</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FF15F2">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接口协议说明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5B6BBF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访问协议</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ED2C72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"_Toc220340912"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访问授权</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ED0007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参数规范</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6B4C9A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服务请求方发送请求</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D6EB5A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服务提供者返回请求结果</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9B786E">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"_Toc220340916"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签名规则</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F567F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签名算法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9DCA0E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请求随机标识算法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C9008B4">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请求与返回参数构成</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61848A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"_Toc220340920"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通用失败应答</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2ACED3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通用成功应答</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A3ECC2">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通用接口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57DD72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下单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AB025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线下扫码缴费开票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DF5FC2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在线缴费开票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2F3CA0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付款码扫码缴费</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137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85082B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"_Toc220340927"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挂件展现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370376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D91C6F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"_Toc220340929"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3DAC39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4B74D19">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资金收缴结果前台通知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A1E4F17">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0C45D2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4CE239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D73EA7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资金收缴结果后台通知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6B894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2B037B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50BE85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1CFBCB9">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电子票据开票结果后台通知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F5E35C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4ACC5E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5E951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FEB14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70FCA5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6EF4C6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D608D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965ED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1E892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5E7C72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8D382A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8191D1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8320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11114B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3C6351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BA4EC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3.8.</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退款结果通知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A58B9E1">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DCB94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BF90E9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866C4B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3.9.</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电子票据作废结果通知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421001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50812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FA9C33D">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A3E6EA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3.10.</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67C73AA">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22D6C77">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03C9F7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0229E7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2734B0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2C046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打印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090D6E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9B39F3C">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601D6E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"_Toc220340972"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对账文件下载</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E3D9AD">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对账地址查询接口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45579A9">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对账文件下载接口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FF2EE6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"_Toc220340975"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color w:val="0000FF"/>
          <w:kern w:val="2"/>
          <w:sz w:val="24"/>
          <w:szCs w:val="24"/>
          <w:u w:val="none"/>
          <w:lang w:val="en-US" w:eastAsia="zh-CN" w:bidi="ar-SA"/>
        </w:rPr>
        <w:t>3.13.</w:t>
      </w:r>
      <w:r>
        <w:rPr>
          <w:rFonts w:ascii="Calibri" w:hAnsi="Calibri" w:eastAsia="宋体" w:cs="Times New Roman"/>
          <w:kern w:val="2"/>
          <w:sz w:val="21"/>
          <w:szCs w:val="22"/>
          <w:lang w:val="en-US" w:eastAsia="zh-CN" w:bidi="ar-SA"/>
        </w:rPr>
        <w:tab/>
      </w:r>
      <w:r>
        <w:rPr>
          <w:rFonts w:ascii="黑体" w:hAnsi="黑体" w:eastAsia="黑体" w:cs="黑体"/>
          <w:color w:val="0000FF"/>
          <w:kern w:val="2"/>
          <w:sz w:val="24"/>
          <w:szCs w:val="24"/>
          <w:u w:val="none"/>
          <w:lang w:val="en-US" w:eastAsia="zh-CN" w:bidi="ar-SA"/>
        </w:rPr>
        <w:t>合单支付相关接口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5865B9">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3.13.1.</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线下扫码缴费开票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090A8D2">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3.13.2.</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在线缴费开票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171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1F876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
          <w:bCs/>
          <w:color w:val="0000FF"/>
          <w:kern w:val="2"/>
          <w:sz w:val="24"/>
          <w:szCs w:val="24"/>
          <w:u w:val="none"/>
          <w:lang w:val="en-US" w:eastAsia="zh-CN" w:bidi="ar-SA"/>
        </w:rPr>
        <w:t>3.13.3.</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挂件展现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94CDD9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"_Toc220340979"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3.13.4.</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资金收缴结果前台通知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4F7B9C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3.13.5.</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资金收缴结果后台通知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731CB2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3.13.6.</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A1D511">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3.13.7.</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退款</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A3014B">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专项电子票接口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E29722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电子票据开具接口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C9691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43CA1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7956AC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86432F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47B8F1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批量电子票据开具接口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146968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50507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CA2CB9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B3CF0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4509FC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批量电子票据开具结果查询接口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E35206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033EB4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17C160D">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BB73D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01CE49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电子票冲红接口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4C3D5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827602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4C575E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1AA0FD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FB3AA2B">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根据业务流水号获取开票情况接口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A17933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F925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7F82B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0F754A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EC938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根据电子票信息获取电子票据状态接口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FBE39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2D2109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54C8E3">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619989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4F5524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查看电子票据H5页面接口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B299E4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576B7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8ADE35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158C4E7">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C9E06AC">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4.8.</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根据业务流水号获取开票详情接口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FB1027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AE5F7C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D79C4C1">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E29C66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D8ED23">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4.9.</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根据业务时间获取开票详情接口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C9CA01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500A9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66B33D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F6528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A484A7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4.10.</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根据开票时间获取开票详情接口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21E2F87">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5FBE14F">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804EE6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7055141">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21F6CCB">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4.11.</w:t>
      </w:r>
      <w:r>
        <w:rPr>
          <w:rFonts w:ascii="Calibri" w:hAnsi="Calibri" w:eastAsia="宋体" w:cs="Times New Roman"/>
          <w:kern w:val="2"/>
          <w:sz w:val="21"/>
          <w:szCs w:val="22"/>
          <w:lang w:val="en-US" w:eastAsia="zh-CN" w:bidi="ar-SA"/>
        </w:rPr>
        <w:tab/>
      </w:r>
      <w:r>
        <w:rPr>
          <w:rFonts w:ascii="微软雅黑" w:hAnsi="微软雅黑" w:eastAsia="微软雅黑" w:cs="微软雅黑"/>
          <w:color w:val="0000FF"/>
          <w:kern w:val="2"/>
          <w:sz w:val="24"/>
          <w:szCs w:val="24"/>
          <w:u w:val="none"/>
          <w:lang w:val="en-US" w:eastAsia="zh-CN" w:bidi="ar-SA"/>
        </w:rPr>
        <w:t>获取单位提示信息接口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3ED926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D97EE4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FC91E9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0D13E52">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F167F3D">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获取电子票据入账提示接口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C61671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0389B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9E6BE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37AFAD">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A70C2F">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SDK</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DA0E1C4">
      <w:pPr>
        <w:tabs>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附录1 二维码展现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220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195A95B">
      <w:pPr>
        <w:tabs>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"_Toc220341046" </w:instrText>
      </w:r>
      <w:r>
        <w:rPr>
          <w:rFonts w:ascii="Times New Roman" w:hAnsi="Times New Roman" w:eastAsia="宋体" w:cs="Times New Roman"/>
          <w:kern w:val="2"/>
          <w:sz w:val="24"/>
          <w:szCs w:val="24"/>
          <w:lang w:val="en-US" w:eastAsia="zh-CN" w:bidi="ar-SA"/>
        </w:rPr>
        <w:fldChar w:fldCharType="separate"/>
      </w:r>
      <w:r>
        <w:rPr>
          <w:rFonts w:ascii="宋体" w:hAnsi="宋体" w:eastAsia="宋体" w:cs="宋体"/>
          <w:color w:val="0000FF"/>
          <w:kern w:val="2"/>
          <w:sz w:val="24"/>
          <w:szCs w:val="24"/>
          <w:u w:val="none"/>
          <w:lang w:val="en-US" w:eastAsia="zh-CN" w:bidi="ar-SA"/>
        </w:rPr>
        <w:t>附录2 证件类型列表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220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FFB4211">
      <w:pPr>
        <w:ind w:firstLine="480"/>
        <w:jc w:val="center"/>
        <w:rPr>
          <w:rFonts w:ascii="宋体" w:hAnsi="宋体" w:eastAsia="宋体"/>
          <w:szCs w:val="28"/>
        </w:rPr>
        <w:sectPr>
          <w:footerReference r:id="rId18" w:type="first"/>
          <w:footerReference r:id="rId17" w:type="default"/>
          <w:pgSz w:w="11906" w:h="16838"/>
          <w:pgMar w:top="2098" w:right="1474" w:bottom="1701" w:left="1474" w:header="851" w:footer="992" w:gutter="0"/>
          <w:pgNumType w:fmt="decimal" w:start="108"/>
          <w:cols w:space="720" w:num="1"/>
          <w:titlePg/>
          <w:docGrid w:type="lines" w:linePitch="312" w:charSpace="0"/>
        </w:sectPr>
      </w:pPr>
      <w:r>
        <w:rPr>
          <w:rFonts w:ascii="宋体" w:hAnsi="宋体" w:eastAsia="宋体" w:cs="Times New Roman"/>
          <w:bCs/>
          <w:sz w:val="24"/>
          <w:szCs w:val="28"/>
        </w:rPr>
        <w:fldChar w:fldCharType="end"/>
      </w:r>
    </w:p>
    <w:p w14:paraId="4B8B2DFC">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179" w:name="_Toc220340904"/>
      <w:bookmarkStart w:id="180" w:name="_Toc100565900"/>
      <w:r>
        <w:rPr>
          <w:rFonts w:hint="eastAsia" w:ascii="Times New Roman" w:hAnsi="Times New Roman" w:eastAsia="宋体" w:cs="Times New Roman"/>
          <w:b/>
          <w:bCs/>
          <w:color w:val="000000"/>
          <w:kern w:val="44"/>
          <w:sz w:val="44"/>
          <w:szCs w:val="44"/>
          <w:lang w:val="en-US" w:eastAsia="zh-CN" w:bidi="ar-SA"/>
        </w:rPr>
        <w:t>概述</w:t>
      </w:r>
      <w:bookmarkEnd w:id="179"/>
      <w:bookmarkEnd w:id="180"/>
    </w:p>
    <w:p w14:paraId="5B7A6D89">
      <w:pPr>
        <w:spacing w:before="200" w:beforeAutospacing="0" w:afterAutospacing="0" w:line="360" w:lineRule="auto"/>
        <w:ind w:firstLine="480"/>
        <w:rPr>
          <w:rFonts w:ascii="宋体" w:hAnsi="宋体" w:eastAsia="宋体" w:cs="Times New Roman"/>
          <w:color w:val="000000"/>
          <w:kern w:val="0"/>
          <w:sz w:val="24"/>
          <w:szCs w:val="24"/>
          <w:lang w:val="en-US" w:eastAsia="zh-CN" w:bidi="ar-SA"/>
        </w:rPr>
      </w:pPr>
      <w:r>
        <w:rPr>
          <w:rFonts w:hint="eastAsia" w:ascii="宋体" w:hAnsi="宋体" w:eastAsia="宋体" w:cs="Times New Roman"/>
          <w:color w:val="000000"/>
          <w:kern w:val="0"/>
          <w:sz w:val="24"/>
          <w:szCs w:val="24"/>
          <w:lang w:val="en-US" w:eastAsia="zh-CN" w:bidi="ar-SA"/>
        </w:rPr>
        <w:t>内蒙古自治区统一公共支付平台和财政电子票据中间业务平台是为单位和群众提供快捷、便利的资金收缴服务和电子票据服务的基础软件接入平台。</w:t>
      </w:r>
    </w:p>
    <w:p w14:paraId="1894FC56">
      <w:pPr>
        <w:spacing w:before="200" w:beforeAutospacing="0" w:afterAutospacing="0" w:line="360" w:lineRule="auto"/>
        <w:ind w:firstLine="480"/>
        <w:rPr>
          <w:rFonts w:ascii="宋体" w:hAnsi="宋体" w:eastAsia="宋体" w:cs="Times New Roman"/>
          <w:color w:val="000000"/>
          <w:kern w:val="0"/>
          <w:sz w:val="24"/>
          <w:szCs w:val="24"/>
          <w:lang w:val="en-US" w:eastAsia="zh-CN" w:bidi="ar-SA"/>
        </w:rPr>
      </w:pPr>
      <w:r>
        <w:rPr>
          <w:rFonts w:hint="eastAsia" w:ascii="宋体" w:hAnsi="宋体" w:eastAsia="宋体" w:cs="Times New Roman"/>
          <w:color w:val="000000"/>
          <w:kern w:val="0"/>
          <w:sz w:val="24"/>
          <w:szCs w:val="24"/>
          <w:lang w:val="en-US" w:eastAsia="zh-CN" w:bidi="ar-SA"/>
        </w:rPr>
        <w:t>执收单位业务(收费</w:t>
      </w:r>
      <w:r>
        <w:rPr>
          <w:rFonts w:ascii="宋体" w:hAnsi="宋体" w:eastAsia="宋体" w:cs="Times New Roman"/>
          <w:color w:val="000000"/>
          <w:kern w:val="0"/>
          <w:sz w:val="24"/>
          <w:szCs w:val="24"/>
          <w:lang w:val="en-US" w:eastAsia="zh-CN" w:bidi="ar-SA"/>
        </w:rPr>
        <w:t>)</w:t>
      </w:r>
      <w:r>
        <w:rPr>
          <w:rFonts w:hint="eastAsia" w:ascii="宋体" w:hAnsi="宋体" w:eastAsia="宋体" w:cs="Times New Roman"/>
          <w:color w:val="000000"/>
          <w:kern w:val="0"/>
          <w:sz w:val="24"/>
          <w:szCs w:val="24"/>
          <w:lang w:val="en-US" w:eastAsia="zh-CN" w:bidi="ar-SA"/>
        </w:rPr>
        <w:t>系统通过与统一公共支付平台和财政电子票据中间业务平台对接，实现资金收缴及电子票据线上开具，为政务服务全业务流程一站式、在线化办理提供基础保障，真正做到“只跑一次”或“一次都不用跑”。</w:t>
      </w:r>
    </w:p>
    <w:p w14:paraId="3F1F0CC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1" w:name="_Toc100565901"/>
      <w:bookmarkStart w:id="182" w:name="_Toc14923"/>
      <w:bookmarkStart w:id="183" w:name="_Toc220340905"/>
      <w:r>
        <w:rPr>
          <w:rFonts w:hint="eastAsia" w:ascii="Arial" w:hAnsi="Arial" w:eastAsia="黑体" w:cs="Times New Roman"/>
          <w:b/>
          <w:bCs/>
          <w:color w:val="000000"/>
          <w:kern w:val="2"/>
          <w:sz w:val="32"/>
          <w:szCs w:val="32"/>
          <w:lang w:val="en-US" w:eastAsia="zh-CN" w:bidi="ar-SA"/>
        </w:rPr>
        <w:t>文档目的</w:t>
      </w:r>
      <w:bookmarkEnd w:id="181"/>
      <w:bookmarkEnd w:id="182"/>
      <w:bookmarkEnd w:id="183"/>
    </w:p>
    <w:p w14:paraId="7DE8134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本规范描述执收单位业务(收费)系统与统一公共支付平台和财政电子票据中间业务平台实现对接的业务要求和技术标准，指导执收单位业务(收费)系统完成相关功能的开发工作。</w:t>
      </w:r>
    </w:p>
    <w:p w14:paraId="79BB4A51">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4" w:name="_Toc220340906"/>
      <w:bookmarkStart w:id="185" w:name="_Toc100565902"/>
      <w:bookmarkStart w:id="186" w:name="_Toc20429"/>
      <w:r>
        <w:rPr>
          <w:rFonts w:hint="eastAsia" w:ascii="Arial" w:hAnsi="Arial" w:eastAsia="黑体" w:cs="Times New Roman"/>
          <w:b/>
          <w:bCs/>
          <w:color w:val="000000"/>
          <w:kern w:val="2"/>
          <w:sz w:val="32"/>
          <w:szCs w:val="32"/>
          <w:lang w:val="en-US" w:eastAsia="zh-CN" w:bidi="ar-SA"/>
        </w:rPr>
        <w:t>文档范围</w:t>
      </w:r>
      <w:bookmarkEnd w:id="184"/>
      <w:bookmarkEnd w:id="185"/>
      <w:bookmarkEnd w:id="186"/>
    </w:p>
    <w:p w14:paraId="7A6F97D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本文档只描述统一公共支付平台和财政电子票据中间业务平台对执收单位业务(收费)系统的接口要求，不包括执收单位业务(收费)系统内部业务和技术要求。</w:t>
      </w:r>
    </w:p>
    <w:p w14:paraId="1CBF731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7" w:name="_Toc220340907"/>
      <w:bookmarkStart w:id="188" w:name="_Toc100565903"/>
      <w:bookmarkStart w:id="189" w:name="_Toc6026"/>
      <w:r>
        <w:rPr>
          <w:rFonts w:hint="eastAsia" w:ascii="Arial" w:hAnsi="Arial" w:eastAsia="黑体" w:cs="Times New Roman"/>
          <w:b/>
          <w:bCs/>
          <w:color w:val="000000"/>
          <w:kern w:val="2"/>
          <w:sz w:val="32"/>
          <w:szCs w:val="32"/>
          <w:lang w:val="en-US" w:eastAsia="zh-CN" w:bidi="ar-SA"/>
        </w:rPr>
        <w:t>读者对象</w:t>
      </w:r>
      <w:bookmarkEnd w:id="187"/>
      <w:bookmarkEnd w:id="188"/>
      <w:bookmarkEnd w:id="189"/>
    </w:p>
    <w:p w14:paraId="0F9E1C67">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参与统一公共支付平台和财政电子票据中间业务平台规定接口功能的相关人员。</w:t>
      </w:r>
    </w:p>
    <w:p w14:paraId="2B92958E">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参与统一公共支付平台和财政电子票据中间业务平台与执收单位业务(收费)系统联调测试的相关人员。</w:t>
      </w:r>
    </w:p>
    <w:p w14:paraId="6A30BC9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90" w:name="_Toc100565904"/>
      <w:bookmarkStart w:id="191" w:name="_Toc462065962"/>
      <w:bookmarkStart w:id="192" w:name="_Toc452967510"/>
      <w:bookmarkStart w:id="193" w:name="_Toc220340908"/>
      <w:bookmarkStart w:id="194" w:name="_Toc16886"/>
      <w:r>
        <w:rPr>
          <w:rFonts w:hint="eastAsia" w:ascii="Arial" w:hAnsi="Arial" w:eastAsia="黑体" w:cs="Times New Roman"/>
          <w:b/>
          <w:bCs/>
          <w:color w:val="000000"/>
          <w:kern w:val="2"/>
          <w:sz w:val="32"/>
          <w:szCs w:val="32"/>
          <w:lang w:val="en-US" w:eastAsia="zh-CN" w:bidi="ar-SA"/>
        </w:rPr>
        <w:t>术语定义</w:t>
      </w:r>
      <w:bookmarkEnd w:id="190"/>
      <w:bookmarkEnd w:id="191"/>
      <w:bookmarkEnd w:id="192"/>
      <w:bookmarkEnd w:id="193"/>
      <w:bookmarkEnd w:id="194"/>
    </w:p>
    <w:tbl>
      <w:tblPr>
        <w:tblStyle w:val="19"/>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4233"/>
        <w:gridCol w:w="2337"/>
      </w:tblGrid>
      <w:tr w14:paraId="5F10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989" w:type="dxa"/>
            <w:tcBorders>
              <w:tl2br w:val="nil"/>
              <w:tr2bl w:val="nil"/>
            </w:tcBorders>
            <w:shd w:val="clear" w:color="auto" w:fill="E6E6E6"/>
          </w:tcPr>
          <w:p w14:paraId="3BB0FC55">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术语</w:t>
            </w:r>
          </w:p>
        </w:tc>
        <w:tc>
          <w:tcPr>
            <w:tcW w:w="4233" w:type="dxa"/>
            <w:tcBorders>
              <w:tl2br w:val="nil"/>
              <w:tr2bl w:val="nil"/>
            </w:tcBorders>
            <w:shd w:val="clear" w:color="auto" w:fill="E6E6E6"/>
          </w:tcPr>
          <w:p w14:paraId="0C1493E6">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定义</w:t>
            </w:r>
          </w:p>
        </w:tc>
        <w:tc>
          <w:tcPr>
            <w:tcW w:w="2337" w:type="dxa"/>
            <w:tcBorders>
              <w:tl2br w:val="nil"/>
              <w:tr2bl w:val="nil"/>
            </w:tcBorders>
            <w:shd w:val="clear" w:color="auto" w:fill="E6E6E6"/>
          </w:tcPr>
          <w:p w14:paraId="3E0FF9D5">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备注</w:t>
            </w:r>
          </w:p>
        </w:tc>
      </w:tr>
      <w:tr w14:paraId="6225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5E5AB2B5">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统一公共支付平台和财政电子票据中间业务平台</w:t>
            </w:r>
          </w:p>
        </w:tc>
        <w:tc>
          <w:tcPr>
            <w:tcW w:w="4233" w:type="dxa"/>
            <w:tcBorders>
              <w:tl2br w:val="nil"/>
              <w:tr2bl w:val="nil"/>
            </w:tcBorders>
            <w:vAlign w:val="center"/>
          </w:tcPr>
          <w:p w14:paraId="378B9E7F">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提供资金收缴、非税收入缴款通知开具，电子票据开具服务，并与非税收入管理系统协同工作，完成非税收入收缴的软件系统。</w:t>
            </w:r>
          </w:p>
        </w:tc>
        <w:tc>
          <w:tcPr>
            <w:tcW w:w="2337" w:type="dxa"/>
            <w:tcBorders>
              <w:tl2br w:val="nil"/>
              <w:tr2bl w:val="nil"/>
            </w:tcBorders>
            <w:vAlign w:val="center"/>
          </w:tcPr>
          <w:p w14:paraId="4AF13FAD">
            <w:pPr>
              <w:widowControl/>
              <w:wordWrap w:val="0"/>
              <w:spacing w:before="62" w:after="62"/>
              <w:jc w:val="left"/>
              <w:rPr>
                <w:rFonts w:ascii="宋体" w:hAnsi="宋体" w:eastAsia="宋体" w:cs="Times New Roman"/>
                <w:color w:val="000000"/>
                <w:sz w:val="21"/>
                <w:szCs w:val="21"/>
              </w:rPr>
            </w:pPr>
          </w:p>
        </w:tc>
      </w:tr>
      <w:tr w14:paraId="3D4D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03D60037">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执收单位业务(收费)系统</w:t>
            </w:r>
          </w:p>
        </w:tc>
        <w:tc>
          <w:tcPr>
            <w:tcW w:w="4233" w:type="dxa"/>
            <w:tcBorders>
              <w:tl2br w:val="nil"/>
              <w:tr2bl w:val="nil"/>
            </w:tcBorders>
            <w:vAlign w:val="center"/>
          </w:tcPr>
          <w:p w14:paraId="5C330200">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单位处理本单位业务事项的软件系统。</w:t>
            </w:r>
          </w:p>
        </w:tc>
        <w:tc>
          <w:tcPr>
            <w:tcW w:w="2337" w:type="dxa"/>
            <w:tcBorders>
              <w:tl2br w:val="nil"/>
              <w:tr2bl w:val="nil"/>
            </w:tcBorders>
            <w:vAlign w:val="center"/>
          </w:tcPr>
          <w:p w14:paraId="67EDFF95">
            <w:pPr>
              <w:widowControl/>
              <w:wordWrap w:val="0"/>
              <w:spacing w:before="62" w:after="62"/>
              <w:jc w:val="left"/>
              <w:rPr>
                <w:rFonts w:ascii="宋体" w:hAnsi="宋体" w:eastAsia="宋体" w:cs="Times New Roman"/>
                <w:color w:val="000000"/>
                <w:sz w:val="21"/>
                <w:szCs w:val="21"/>
              </w:rPr>
            </w:pPr>
          </w:p>
        </w:tc>
      </w:tr>
      <w:tr w14:paraId="1787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319CABC9">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单位签名密钥</w:t>
            </w:r>
          </w:p>
        </w:tc>
        <w:tc>
          <w:tcPr>
            <w:tcW w:w="4233" w:type="dxa"/>
            <w:tcBorders>
              <w:tl2br w:val="nil"/>
              <w:tr2bl w:val="nil"/>
            </w:tcBorders>
            <w:vAlign w:val="center"/>
          </w:tcPr>
          <w:p w14:paraId="335523A0">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统一公共支付平台为执收单位业务(收费)系统分配的用于签名使用的身份令牌。</w:t>
            </w:r>
          </w:p>
        </w:tc>
        <w:tc>
          <w:tcPr>
            <w:tcW w:w="2337" w:type="dxa"/>
            <w:tcBorders>
              <w:tl2br w:val="nil"/>
              <w:tr2bl w:val="nil"/>
            </w:tcBorders>
            <w:vAlign w:val="center"/>
          </w:tcPr>
          <w:p w14:paraId="2EADA06C">
            <w:pPr>
              <w:widowControl/>
              <w:wordWrap w:val="0"/>
              <w:spacing w:before="62" w:after="62"/>
              <w:jc w:val="left"/>
              <w:rPr>
                <w:rFonts w:ascii="宋体" w:hAnsi="宋体" w:eastAsia="宋体" w:cs="Times New Roman"/>
                <w:color w:val="000000"/>
                <w:sz w:val="21"/>
                <w:szCs w:val="21"/>
              </w:rPr>
            </w:pPr>
          </w:p>
        </w:tc>
      </w:tr>
    </w:tbl>
    <w:p w14:paraId="3BEB4603">
      <w:pPr>
        <w:widowControl/>
        <w:wordWrap w:val="0"/>
        <w:ind w:firstLine="480"/>
        <w:jc w:val="left"/>
        <w:rPr>
          <w:rFonts w:ascii="Times New Roman" w:hAnsi="Times New Roman" w:eastAsia="宋体" w:cs="Times New Roman"/>
          <w:color w:val="FF0000"/>
          <w:sz w:val="24"/>
        </w:rPr>
      </w:pPr>
    </w:p>
    <w:p w14:paraId="2418949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95" w:name="_Toc11893"/>
      <w:bookmarkStart w:id="196" w:name="_Toc220340909"/>
      <w:bookmarkStart w:id="197" w:name="_Toc462065964"/>
      <w:bookmarkStart w:id="198" w:name="_Toc100565905"/>
      <w:r>
        <w:rPr>
          <w:rFonts w:ascii="Arial" w:hAnsi="Arial" w:eastAsia="黑体" w:cs="Times New Roman"/>
          <w:b/>
          <w:bCs/>
          <w:color w:val="000000"/>
          <w:kern w:val="2"/>
          <w:sz w:val="32"/>
          <w:szCs w:val="32"/>
          <w:lang w:val="en-US" w:eastAsia="zh-CN" w:bidi="ar-SA"/>
        </w:rPr>
        <w:t>约定</w:t>
      </w:r>
      <w:bookmarkEnd w:id="195"/>
      <w:bookmarkEnd w:id="196"/>
      <w:bookmarkEnd w:id="197"/>
      <w:bookmarkEnd w:id="198"/>
    </w:p>
    <w:p w14:paraId="0517BE59">
      <w:pPr>
        <w:widowControl/>
        <w:wordWrap w:val="0"/>
        <w:spacing w:line="360" w:lineRule="auto"/>
        <w:jc w:val="left"/>
        <w:rPr>
          <w:rFonts w:ascii="宋体" w:hAnsi="宋体" w:eastAsia="宋体" w:cs="Times New Roman"/>
          <w:sz w:val="24"/>
        </w:rPr>
      </w:pPr>
      <w:r>
        <w:rPr>
          <w:rFonts w:hint="eastAsia" w:ascii="宋体" w:hAnsi="宋体" w:eastAsia="宋体" w:cs="Times New Roman"/>
          <w:sz w:val="24"/>
        </w:rPr>
        <w:t>数据类型定义：</w:t>
      </w:r>
    </w:p>
    <w:tbl>
      <w:tblPr>
        <w:tblStyle w:val="19"/>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7180"/>
      </w:tblGrid>
      <w:tr w14:paraId="0159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333" w:type="dxa"/>
            <w:shd w:val="clear" w:color="auto" w:fill="D7D7D7"/>
            <w:vAlign w:val="center"/>
          </w:tcPr>
          <w:p w14:paraId="33DE8F53">
            <w:pPr>
              <w:keepLines/>
              <w:widowControl/>
              <w:jc w:val="center"/>
              <w:rPr>
                <w:rFonts w:ascii="宋体" w:hAnsi="宋体" w:eastAsia="宋体" w:cs="宋体"/>
                <w:b/>
                <w:sz w:val="24"/>
                <w:szCs w:val="21"/>
              </w:rPr>
            </w:pPr>
            <w:r>
              <w:rPr>
                <w:rFonts w:hint="eastAsia" w:ascii="宋体" w:hAnsi="宋体" w:eastAsia="宋体" w:cs="宋体"/>
                <w:b/>
                <w:sz w:val="24"/>
                <w:szCs w:val="21"/>
              </w:rPr>
              <w:t>符号</w:t>
            </w:r>
          </w:p>
        </w:tc>
        <w:tc>
          <w:tcPr>
            <w:tcW w:w="7180" w:type="dxa"/>
            <w:shd w:val="clear" w:color="auto" w:fill="D7D7D7"/>
            <w:vAlign w:val="center"/>
          </w:tcPr>
          <w:p w14:paraId="4B371019">
            <w:pPr>
              <w:keepLines/>
              <w:widowControl/>
              <w:ind w:firstLine="482"/>
              <w:jc w:val="center"/>
              <w:rPr>
                <w:rFonts w:ascii="宋体" w:hAnsi="宋体" w:eastAsia="宋体" w:cs="宋体"/>
                <w:b/>
                <w:sz w:val="24"/>
                <w:szCs w:val="21"/>
              </w:rPr>
            </w:pPr>
            <w:r>
              <w:rPr>
                <w:rFonts w:hint="eastAsia" w:ascii="宋体" w:hAnsi="宋体" w:eastAsia="宋体" w:cs="宋体"/>
                <w:b/>
                <w:sz w:val="24"/>
                <w:szCs w:val="21"/>
              </w:rPr>
              <w:t>说明</w:t>
            </w:r>
          </w:p>
        </w:tc>
      </w:tr>
      <w:tr w14:paraId="6780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3" w:type="dxa"/>
            <w:shd w:val="clear" w:color="auto" w:fill="auto"/>
            <w:vAlign w:val="center"/>
          </w:tcPr>
          <w:p w14:paraId="41E3154A">
            <w:pPr>
              <w:keepLines/>
              <w:widowControl/>
              <w:jc w:val="left"/>
              <w:rPr>
                <w:rFonts w:ascii="宋体" w:hAnsi="宋体" w:eastAsia="宋体" w:cs="宋体"/>
                <w:sz w:val="21"/>
                <w:szCs w:val="21"/>
              </w:rPr>
            </w:pPr>
            <w:r>
              <w:rPr>
                <w:rFonts w:hint="eastAsia" w:ascii="宋体" w:hAnsi="宋体" w:eastAsia="宋体" w:cs="宋体"/>
                <w:sz w:val="21"/>
                <w:szCs w:val="21"/>
              </w:rPr>
              <w:t>String</w:t>
            </w:r>
          </w:p>
        </w:tc>
        <w:tc>
          <w:tcPr>
            <w:tcW w:w="7180" w:type="dxa"/>
            <w:shd w:val="clear" w:color="auto" w:fill="auto"/>
            <w:vAlign w:val="center"/>
          </w:tcPr>
          <w:p w14:paraId="53BF48CA">
            <w:pPr>
              <w:keepLines/>
              <w:widowControl/>
              <w:jc w:val="left"/>
              <w:rPr>
                <w:rFonts w:ascii="宋体" w:hAnsi="宋体" w:eastAsia="宋体" w:cs="宋体"/>
                <w:sz w:val="21"/>
                <w:szCs w:val="21"/>
              </w:rPr>
            </w:pPr>
            <w:r>
              <w:rPr>
                <w:rFonts w:hint="eastAsia" w:ascii="宋体" w:hAnsi="宋体" w:eastAsia="宋体" w:cs="宋体"/>
                <w:sz w:val="21"/>
                <w:szCs w:val="21"/>
              </w:rPr>
              <w:t>表示包含x-字符集组成的字符串，如：PbcGkjCfcc</w:t>
            </w:r>
          </w:p>
        </w:tc>
      </w:tr>
      <w:tr w14:paraId="2CE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333" w:type="dxa"/>
            <w:shd w:val="clear" w:color="auto" w:fill="auto"/>
            <w:vAlign w:val="center"/>
          </w:tcPr>
          <w:p w14:paraId="33552465">
            <w:pPr>
              <w:keepLines/>
              <w:widowControl/>
              <w:jc w:val="left"/>
              <w:rPr>
                <w:rFonts w:ascii="宋体" w:hAnsi="宋体" w:eastAsia="宋体" w:cs="宋体"/>
                <w:sz w:val="21"/>
                <w:szCs w:val="21"/>
              </w:rPr>
            </w:pPr>
            <w:r>
              <w:rPr>
                <w:rFonts w:hint="eastAsia" w:ascii="宋体" w:hAnsi="宋体" w:eastAsia="宋体" w:cs="宋体"/>
                <w:sz w:val="21"/>
                <w:szCs w:val="21"/>
              </w:rPr>
              <w:t>NString</w:t>
            </w:r>
          </w:p>
        </w:tc>
        <w:tc>
          <w:tcPr>
            <w:tcW w:w="7180" w:type="dxa"/>
            <w:shd w:val="clear" w:color="auto" w:fill="auto"/>
            <w:vAlign w:val="center"/>
          </w:tcPr>
          <w:p w14:paraId="1E2344D0">
            <w:pPr>
              <w:keepLines/>
              <w:widowControl/>
              <w:jc w:val="left"/>
              <w:rPr>
                <w:rFonts w:ascii="宋体" w:hAnsi="宋体" w:eastAsia="宋体" w:cs="宋体"/>
                <w:sz w:val="21"/>
                <w:szCs w:val="21"/>
              </w:rPr>
            </w:pPr>
            <w:r>
              <w:rPr>
                <w:rFonts w:hint="eastAsia" w:ascii="宋体" w:hAnsi="宋体" w:eastAsia="宋体" w:cs="宋体"/>
                <w:sz w:val="21"/>
                <w:szCs w:val="21"/>
              </w:rPr>
              <w:t>表示由数字[0-9]组成的字符串，如：000045</w:t>
            </w:r>
          </w:p>
        </w:tc>
      </w:tr>
      <w:tr w14:paraId="3CDC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1333" w:type="dxa"/>
            <w:shd w:val="clear" w:color="auto" w:fill="auto"/>
            <w:vAlign w:val="center"/>
          </w:tcPr>
          <w:p w14:paraId="6E0CA77E">
            <w:pPr>
              <w:keepLines/>
              <w:widowControl/>
              <w:jc w:val="left"/>
              <w:rPr>
                <w:rFonts w:ascii="宋体" w:hAnsi="宋体" w:eastAsia="宋体" w:cs="宋体"/>
                <w:sz w:val="21"/>
                <w:szCs w:val="21"/>
              </w:rPr>
            </w:pPr>
            <w:r>
              <w:rPr>
                <w:rFonts w:hint="eastAsia" w:ascii="宋体" w:hAnsi="宋体" w:eastAsia="宋体" w:cs="宋体"/>
                <w:sz w:val="21"/>
                <w:szCs w:val="21"/>
              </w:rPr>
              <w:t>GBString</w:t>
            </w:r>
          </w:p>
        </w:tc>
        <w:tc>
          <w:tcPr>
            <w:tcW w:w="7180" w:type="dxa"/>
            <w:shd w:val="clear" w:color="auto" w:fill="auto"/>
            <w:vAlign w:val="center"/>
          </w:tcPr>
          <w:p w14:paraId="2A8EA9D3">
            <w:pPr>
              <w:keepLines/>
              <w:widowControl/>
              <w:jc w:val="left"/>
              <w:rPr>
                <w:rFonts w:ascii="宋体" w:hAnsi="宋体" w:eastAsia="宋体" w:cs="宋体"/>
                <w:sz w:val="21"/>
                <w:szCs w:val="21"/>
              </w:rPr>
            </w:pPr>
            <w:r>
              <w:rPr>
                <w:rFonts w:hint="eastAsia" w:ascii="宋体" w:hAnsi="宋体" w:eastAsia="宋体" w:cs="宋体"/>
                <w:sz w:val="21"/>
                <w:szCs w:val="21"/>
              </w:rPr>
              <w:t>表示包含中文字符集组成的字符串，报文规范中的长度定义以字节为单位，如：人民银行</w:t>
            </w:r>
          </w:p>
        </w:tc>
      </w:tr>
      <w:tr w14:paraId="1AB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5ED33926">
            <w:pPr>
              <w:keepLines/>
              <w:widowControl/>
              <w:jc w:val="left"/>
              <w:rPr>
                <w:rFonts w:ascii="宋体" w:hAnsi="宋体" w:eastAsia="宋体" w:cs="宋体"/>
                <w:sz w:val="21"/>
                <w:szCs w:val="21"/>
              </w:rPr>
            </w:pPr>
            <w:r>
              <w:rPr>
                <w:rFonts w:hint="eastAsia" w:ascii="宋体" w:hAnsi="宋体" w:eastAsia="宋体" w:cs="宋体"/>
                <w:sz w:val="21"/>
                <w:szCs w:val="21"/>
              </w:rPr>
              <w:t>Currency</w:t>
            </w:r>
          </w:p>
        </w:tc>
        <w:tc>
          <w:tcPr>
            <w:tcW w:w="7180" w:type="dxa"/>
            <w:shd w:val="clear" w:color="auto" w:fill="auto"/>
            <w:vAlign w:val="center"/>
          </w:tcPr>
          <w:p w14:paraId="6B94E45F">
            <w:pPr>
              <w:keepLines/>
              <w:widowControl/>
              <w:jc w:val="left"/>
              <w:rPr>
                <w:rFonts w:ascii="宋体" w:hAnsi="宋体" w:eastAsia="宋体" w:cs="宋体"/>
                <w:sz w:val="21"/>
                <w:szCs w:val="21"/>
              </w:rPr>
            </w:pPr>
            <w:r>
              <w:rPr>
                <w:rFonts w:hint="eastAsia" w:ascii="宋体" w:hAnsi="宋体" w:eastAsia="宋体" w:cs="宋体"/>
                <w:sz w:val="21"/>
                <w:szCs w:val="21"/>
              </w:rPr>
              <w:t>表示金额，符号位可选，单位为元，整数部分最长18位，小数部分固定两位，不能包含逗号等分隔符，如：8979.05</w:t>
            </w:r>
          </w:p>
        </w:tc>
      </w:tr>
      <w:tr w14:paraId="3F7A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29288046">
            <w:pPr>
              <w:keepLines/>
              <w:widowControl/>
              <w:jc w:val="left"/>
              <w:rPr>
                <w:rFonts w:ascii="宋体" w:hAnsi="宋体" w:eastAsia="宋体" w:cs="宋体"/>
                <w:sz w:val="21"/>
                <w:szCs w:val="21"/>
              </w:rPr>
            </w:pPr>
            <w:r>
              <w:rPr>
                <w:rFonts w:hint="eastAsia" w:ascii="宋体" w:hAnsi="宋体" w:eastAsia="宋体" w:cs="宋体"/>
                <w:sz w:val="21"/>
                <w:szCs w:val="21"/>
              </w:rPr>
              <w:t>Integer</w:t>
            </w:r>
          </w:p>
        </w:tc>
        <w:tc>
          <w:tcPr>
            <w:tcW w:w="7180" w:type="dxa"/>
            <w:shd w:val="clear" w:color="auto" w:fill="auto"/>
            <w:vAlign w:val="center"/>
          </w:tcPr>
          <w:p w14:paraId="0E317D3E">
            <w:pPr>
              <w:keepLines/>
              <w:widowControl/>
              <w:jc w:val="left"/>
              <w:rPr>
                <w:rFonts w:ascii="宋体" w:hAnsi="宋体" w:eastAsia="宋体" w:cs="宋体"/>
                <w:sz w:val="21"/>
                <w:szCs w:val="21"/>
              </w:rPr>
            </w:pPr>
            <w:r>
              <w:rPr>
                <w:rFonts w:hint="eastAsia" w:ascii="宋体" w:hAnsi="宋体" w:eastAsia="宋体" w:cs="宋体"/>
                <w:sz w:val="21"/>
                <w:szCs w:val="21"/>
              </w:rPr>
              <w:t>表示整数，符号位可选，数值部分最长8位，如：88888</w:t>
            </w:r>
          </w:p>
        </w:tc>
      </w:tr>
      <w:tr w14:paraId="753F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3FE76109">
            <w:pPr>
              <w:keepLines/>
              <w:widowControl/>
              <w:jc w:val="left"/>
              <w:rPr>
                <w:rFonts w:ascii="宋体" w:hAnsi="宋体" w:eastAsia="宋体" w:cs="宋体"/>
                <w:sz w:val="21"/>
                <w:szCs w:val="21"/>
              </w:rPr>
            </w:pPr>
            <w:r>
              <w:rPr>
                <w:rFonts w:hint="eastAsia" w:ascii="宋体" w:hAnsi="宋体" w:eastAsia="宋体" w:cs="宋体"/>
                <w:sz w:val="21"/>
                <w:szCs w:val="21"/>
              </w:rPr>
              <w:t>Date</w:t>
            </w:r>
          </w:p>
        </w:tc>
        <w:tc>
          <w:tcPr>
            <w:tcW w:w="7180" w:type="dxa"/>
            <w:shd w:val="clear" w:color="auto" w:fill="auto"/>
            <w:vAlign w:val="center"/>
          </w:tcPr>
          <w:p w14:paraId="2CBB38F5">
            <w:pPr>
              <w:keepLines/>
              <w:widowControl/>
              <w:jc w:val="left"/>
              <w:rPr>
                <w:rFonts w:ascii="宋体" w:hAnsi="宋体" w:eastAsia="宋体" w:cs="宋体"/>
                <w:sz w:val="21"/>
                <w:szCs w:val="21"/>
              </w:rPr>
            </w:pPr>
            <w:r>
              <w:rPr>
                <w:rFonts w:hint="eastAsia" w:ascii="宋体" w:hAnsi="宋体" w:eastAsia="宋体" w:cs="宋体"/>
                <w:sz w:val="21"/>
                <w:szCs w:val="21"/>
              </w:rPr>
              <w:t>表示日期，格式为yyyymmdd（年月日）或yyyy-mm-dd。如：20050611，2005-06-11。</w:t>
            </w:r>
          </w:p>
        </w:tc>
      </w:tr>
      <w:tr w14:paraId="6D23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0A11909D">
            <w:pPr>
              <w:keepLines/>
              <w:widowControl/>
              <w:jc w:val="left"/>
              <w:rPr>
                <w:rFonts w:ascii="宋体" w:hAnsi="宋体" w:eastAsia="宋体" w:cs="宋体"/>
                <w:sz w:val="21"/>
                <w:szCs w:val="21"/>
              </w:rPr>
            </w:pPr>
            <w:r>
              <w:rPr>
                <w:rFonts w:hint="eastAsia" w:ascii="宋体" w:hAnsi="宋体" w:eastAsia="宋体" w:cs="宋体"/>
                <w:sz w:val="21"/>
                <w:szCs w:val="21"/>
              </w:rPr>
              <w:t>DateTime</w:t>
            </w:r>
          </w:p>
        </w:tc>
        <w:tc>
          <w:tcPr>
            <w:tcW w:w="7180" w:type="dxa"/>
            <w:shd w:val="clear" w:color="auto" w:fill="auto"/>
            <w:vAlign w:val="center"/>
          </w:tcPr>
          <w:p w14:paraId="568B6AB4">
            <w:pPr>
              <w:keepLines/>
              <w:widowControl/>
              <w:jc w:val="left"/>
              <w:rPr>
                <w:rFonts w:ascii="宋体" w:hAnsi="宋体" w:eastAsia="宋体" w:cs="宋体"/>
                <w:sz w:val="21"/>
                <w:szCs w:val="21"/>
              </w:rPr>
            </w:pPr>
            <w:r>
              <w:rPr>
                <w:rFonts w:hint="eastAsia" w:ascii="宋体" w:hAnsi="宋体" w:eastAsia="宋体" w:cs="宋体"/>
                <w:sz w:val="21"/>
                <w:szCs w:val="21"/>
              </w:rPr>
              <w:t>表示日期时间，格式为yyyymmddhhmmss（年月日时分秒）或yyyy-mm-dd hh:mm:ss。如：20050611112739，2005-06-11 11:27:39。</w:t>
            </w:r>
          </w:p>
        </w:tc>
      </w:tr>
      <w:tr w14:paraId="428D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054D478D">
            <w:pPr>
              <w:keepLines/>
              <w:widowControl/>
              <w:jc w:val="left"/>
              <w:rPr>
                <w:rFonts w:ascii="宋体" w:hAnsi="宋体" w:eastAsia="宋体" w:cs="宋体"/>
                <w:sz w:val="21"/>
                <w:szCs w:val="21"/>
              </w:rPr>
            </w:pPr>
            <w:r>
              <w:rPr>
                <w:rFonts w:hint="eastAsia" w:ascii="宋体" w:hAnsi="宋体" w:eastAsia="宋体" w:cs="宋体"/>
                <w:sz w:val="21"/>
                <w:szCs w:val="21"/>
              </w:rPr>
              <w:t>Decimal</w:t>
            </w:r>
          </w:p>
        </w:tc>
        <w:tc>
          <w:tcPr>
            <w:tcW w:w="7180" w:type="dxa"/>
            <w:shd w:val="clear" w:color="auto" w:fill="auto"/>
            <w:vAlign w:val="center"/>
          </w:tcPr>
          <w:p w14:paraId="4D9E8B90">
            <w:pPr>
              <w:keepLines/>
              <w:widowControl/>
              <w:jc w:val="left"/>
              <w:rPr>
                <w:rFonts w:ascii="宋体" w:hAnsi="宋体" w:eastAsia="宋体" w:cs="宋体"/>
                <w:sz w:val="21"/>
                <w:szCs w:val="21"/>
              </w:rPr>
            </w:pPr>
            <w:r>
              <w:rPr>
                <w:rFonts w:hint="eastAsia" w:ascii="宋体" w:hAnsi="宋体" w:eastAsia="宋体" w:cs="宋体"/>
                <w:sz w:val="21"/>
                <w:szCs w:val="21"/>
              </w:rPr>
              <w:t>表示金额以外的浮点型数字，如面积、分成比例等。不能包含逗号等分隔符，如：12.053</w:t>
            </w:r>
          </w:p>
        </w:tc>
      </w:tr>
      <w:tr w14:paraId="730E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1FA9AB26">
            <w:pPr>
              <w:keepLines/>
              <w:widowControl/>
              <w:jc w:val="left"/>
              <w:rPr>
                <w:rFonts w:ascii="宋体" w:hAnsi="宋体" w:eastAsia="宋体" w:cs="宋体"/>
                <w:sz w:val="21"/>
                <w:szCs w:val="21"/>
              </w:rPr>
            </w:pPr>
            <w:r>
              <w:rPr>
                <w:rFonts w:hint="eastAsia" w:ascii="宋体" w:hAnsi="宋体" w:eastAsia="宋体" w:cs="宋体"/>
                <w:sz w:val="21"/>
                <w:szCs w:val="21"/>
              </w:rPr>
              <w:t>Binary</w:t>
            </w:r>
          </w:p>
        </w:tc>
        <w:tc>
          <w:tcPr>
            <w:tcW w:w="7180" w:type="dxa"/>
            <w:shd w:val="clear" w:color="auto" w:fill="auto"/>
            <w:vAlign w:val="center"/>
          </w:tcPr>
          <w:p w14:paraId="262ADC5E">
            <w:pPr>
              <w:keepLines/>
              <w:widowControl/>
              <w:jc w:val="left"/>
              <w:rPr>
                <w:rFonts w:ascii="宋体" w:hAnsi="宋体" w:eastAsia="宋体" w:cs="宋体"/>
                <w:sz w:val="21"/>
                <w:szCs w:val="21"/>
              </w:rPr>
            </w:pPr>
            <w:r>
              <w:rPr>
                <w:rFonts w:hint="eastAsia" w:ascii="宋体" w:hAnsi="宋体" w:eastAsia="宋体" w:cs="宋体"/>
                <w:sz w:val="21"/>
                <w:szCs w:val="21"/>
              </w:rPr>
              <w:t>二进制数据类型</w:t>
            </w:r>
          </w:p>
        </w:tc>
      </w:tr>
    </w:tbl>
    <w:p w14:paraId="685DE4A8">
      <w:pPr>
        <w:widowControl/>
        <w:ind w:firstLine="199" w:firstLineChars="83"/>
        <w:jc w:val="left"/>
        <w:rPr>
          <w:rFonts w:ascii="Times New Roman" w:hAnsi="Times New Roman" w:eastAsia="宋体" w:cs="Times New Roman"/>
          <w:sz w:val="24"/>
        </w:rPr>
      </w:pPr>
      <w:r>
        <w:rPr>
          <w:rFonts w:ascii="Times New Roman" w:hAnsi="Times New Roman" w:eastAsia="宋体" w:cs="Times New Roman"/>
          <w:sz w:val="24"/>
        </w:rPr>
        <w:br w:type="page"/>
      </w:r>
    </w:p>
    <w:p w14:paraId="313AF84E">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199" w:name="_Toc9454"/>
      <w:bookmarkStart w:id="200" w:name="_Toc100565906"/>
      <w:bookmarkStart w:id="201" w:name="_Toc220340910"/>
      <w:r>
        <w:rPr>
          <w:rFonts w:hint="eastAsia" w:ascii="Times New Roman" w:hAnsi="Times New Roman" w:eastAsia="宋体" w:cs="Times New Roman"/>
          <w:b/>
          <w:bCs/>
          <w:color w:val="000000"/>
          <w:kern w:val="44"/>
          <w:sz w:val="44"/>
          <w:szCs w:val="44"/>
          <w:lang w:val="en-US" w:eastAsia="zh-CN" w:bidi="ar-SA"/>
        </w:rPr>
        <w:t>接口协议说明</w:t>
      </w:r>
      <w:bookmarkEnd w:id="199"/>
      <w:bookmarkEnd w:id="200"/>
      <w:bookmarkEnd w:id="201"/>
    </w:p>
    <w:p w14:paraId="0008AEE0">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2" w:name="_Toc100565907"/>
      <w:bookmarkStart w:id="203" w:name="_Toc220340911"/>
      <w:bookmarkStart w:id="204" w:name="_Toc22006"/>
      <w:r>
        <w:rPr>
          <w:rFonts w:hint="eastAsia" w:ascii="Arial" w:hAnsi="Arial" w:eastAsia="黑体" w:cs="Times New Roman"/>
          <w:b/>
          <w:bCs/>
          <w:color w:val="000000"/>
          <w:kern w:val="2"/>
          <w:sz w:val="32"/>
          <w:szCs w:val="32"/>
          <w:lang w:val="en-US" w:eastAsia="zh-CN" w:bidi="ar-SA"/>
        </w:rPr>
        <w:t>访问协议</w:t>
      </w:r>
      <w:bookmarkEnd w:id="202"/>
      <w:bookmarkEnd w:id="203"/>
      <w:bookmarkEnd w:id="204"/>
    </w:p>
    <w:p w14:paraId="4A928D9B">
      <w:pPr>
        <w:widowControl/>
        <w:spacing w:before="156" w:beforeLines="50" w:after="156" w:afterLines="50"/>
        <w:jc w:val="left"/>
        <w:rPr>
          <w:rFonts w:ascii="宋体" w:hAnsi="宋体" w:eastAsia="宋体" w:cs="Times New Roman"/>
          <w:sz w:val="22"/>
          <w:szCs w:val="22"/>
        </w:rPr>
      </w:pPr>
      <w:r>
        <w:rPr>
          <w:rFonts w:hint="eastAsia" w:ascii="宋体" w:hAnsi="宋体" w:eastAsia="宋体" w:cs="Times New Roman"/>
          <w:sz w:val="22"/>
          <w:szCs w:val="22"/>
        </w:rPr>
        <w:t>统一</w:t>
      </w:r>
      <w:r>
        <w:rPr>
          <w:rFonts w:ascii="宋体" w:hAnsi="宋体" w:eastAsia="宋体" w:cs="Times New Roman"/>
          <w:sz w:val="22"/>
          <w:szCs w:val="22"/>
        </w:rPr>
        <w:t>技术标准</w:t>
      </w:r>
      <w:r>
        <w:rPr>
          <w:rFonts w:ascii="宋体" w:hAnsi="宋体" w:eastAsia="宋体" w:cs="Times New Roman"/>
          <w:sz w:val="24"/>
        </w:rPr>
        <w:t>，</w:t>
      </w:r>
      <w:r>
        <w:rPr>
          <w:rFonts w:hint="eastAsia" w:ascii="宋体" w:hAnsi="宋体" w:eastAsia="宋体" w:cs="Times New Roman"/>
          <w:sz w:val="22"/>
          <w:szCs w:val="22"/>
        </w:rPr>
        <w:t>采用基于HTTP协议进行交互，提交方式使用POST。</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049C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602250CE">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传输方式</w:t>
            </w:r>
          </w:p>
        </w:tc>
        <w:tc>
          <w:tcPr>
            <w:tcW w:w="6854" w:type="dxa"/>
            <w:vAlign w:val="center"/>
          </w:tcPr>
          <w:p w14:paraId="3F5613E0">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支持HTTP/HTTPS传输</w:t>
            </w:r>
          </w:p>
        </w:tc>
      </w:tr>
      <w:tr w14:paraId="7F7E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03A3530B">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提交方式</w:t>
            </w:r>
          </w:p>
        </w:tc>
        <w:tc>
          <w:tcPr>
            <w:tcW w:w="6854" w:type="dxa"/>
            <w:vAlign w:val="center"/>
          </w:tcPr>
          <w:p w14:paraId="45F0E087">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POST</w:t>
            </w:r>
          </w:p>
        </w:tc>
      </w:tr>
      <w:tr w14:paraId="7877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shd w:val="clear" w:color="auto" w:fill="BEBEBE"/>
            <w:vAlign w:val="center"/>
          </w:tcPr>
          <w:p w14:paraId="43C33141">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数据传输格式</w:t>
            </w:r>
          </w:p>
        </w:tc>
        <w:tc>
          <w:tcPr>
            <w:tcW w:w="6854" w:type="dxa"/>
            <w:vAlign w:val="center"/>
          </w:tcPr>
          <w:p w14:paraId="5474A732">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提交和返回数据可以为JSON格式（Content-Type: application/json）</w:t>
            </w:r>
          </w:p>
        </w:tc>
      </w:tr>
      <w:tr w14:paraId="34BD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37131D13">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字符编码</w:t>
            </w:r>
          </w:p>
        </w:tc>
        <w:tc>
          <w:tcPr>
            <w:tcW w:w="6854" w:type="dxa"/>
            <w:vAlign w:val="center"/>
          </w:tcPr>
          <w:p w14:paraId="7AF8009E">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统一采用UTF-8字符编码</w:t>
            </w:r>
          </w:p>
        </w:tc>
      </w:tr>
      <w:tr w14:paraId="0EDB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663F6606">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签名算法</w:t>
            </w:r>
          </w:p>
        </w:tc>
        <w:tc>
          <w:tcPr>
            <w:tcW w:w="6854" w:type="dxa"/>
            <w:vAlign w:val="center"/>
          </w:tcPr>
          <w:p w14:paraId="6E3E7D23">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平台支持加密方式：SM</w:t>
            </w:r>
            <w:r>
              <w:rPr>
                <w:rFonts w:ascii="Calibri" w:hAnsi="Calibri" w:eastAsia="宋体" w:cs="Times New Roman"/>
                <w:kern w:val="0"/>
                <w:sz w:val="22"/>
                <w:szCs w:val="22"/>
              </w:rPr>
              <w:t>2</w:t>
            </w:r>
          </w:p>
        </w:tc>
      </w:tr>
      <w:tr w14:paraId="31E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2D64880F">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签名要求</w:t>
            </w:r>
          </w:p>
        </w:tc>
        <w:tc>
          <w:tcPr>
            <w:tcW w:w="6854" w:type="dxa"/>
            <w:vAlign w:val="center"/>
          </w:tcPr>
          <w:p w14:paraId="2BC03DB2">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请求和接收数据均需要校验签名，详细方法请参考《签名规则-签名算法》</w:t>
            </w:r>
          </w:p>
        </w:tc>
      </w:tr>
      <w:tr w14:paraId="16C8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720557FF">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API服务地址</w:t>
            </w:r>
          </w:p>
        </w:tc>
        <w:tc>
          <w:tcPr>
            <w:tcW w:w="6854" w:type="dxa"/>
            <w:vAlign w:val="center"/>
          </w:tcPr>
          <w:p w14:paraId="7B8DD4A1">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API服务地址规则：</w:t>
            </w:r>
          </w:p>
          <w:p w14:paraId="3F327CE3">
            <w:pPr>
              <w:widowControl/>
              <w:wordWrap w:val="0"/>
              <w:spacing w:before="156" w:beforeLines="50" w:after="156" w:afterLines="50" w:line="259" w:lineRule="auto"/>
              <w:jc w:val="left"/>
              <w:rPr>
                <w:rFonts w:ascii="Calibri" w:hAnsi="Calibri" w:eastAsia="宋体" w:cs="Times New Roman"/>
                <w:kern w:val="0"/>
                <w:sz w:val="22"/>
                <w:szCs w:val="22"/>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w:instrText>
            </w:r>
            <w:r>
              <w:rPr>
                <w:rFonts w:ascii="Times New Roman" w:hAnsi="Times New Roman" w:eastAsia="宋体" w:cs="Times New Roman"/>
                <w:sz w:val="24"/>
              </w:rPr>
              <w:fldChar w:fldCharType="separate"/>
            </w:r>
            <w:r>
              <w:rPr>
                <w:rFonts w:hint="eastAsia" w:ascii="Calibri" w:hAnsi="Calibri" w:eastAsia="宋体" w:cs="Times New Roman"/>
                <w:color w:val="0000FF"/>
                <w:kern w:val="0"/>
                <w:sz w:val="22"/>
                <w:szCs w:val="22"/>
                <w:u w:val="none"/>
              </w:rPr>
              <w:t>http://&lt;ip&gt;:&lt;port&gt;/&lt;service&gt;/&lt;</w:t>
            </w:r>
            <w:r>
              <w:rPr>
                <w:rFonts w:ascii="Calibri" w:hAnsi="Calibri" w:eastAsia="宋体" w:cs="Times New Roman"/>
                <w:color w:val="0000FF"/>
                <w:kern w:val="0"/>
                <w:sz w:val="22"/>
                <w:szCs w:val="22"/>
                <w:u w:val="none"/>
              </w:rPr>
              <w:t>version&gt;</w:t>
            </w:r>
            <w:r>
              <w:rPr>
                <w:rFonts w:hint="eastAsia" w:ascii="Calibri" w:hAnsi="Calibri" w:eastAsia="宋体" w:cs="Times New Roman"/>
                <w:color w:val="0000FF"/>
                <w:kern w:val="0"/>
                <w:sz w:val="22"/>
                <w:szCs w:val="22"/>
                <w:u w:val="none"/>
              </w:rPr>
              <w:t>/api</w:t>
            </w:r>
            <w:r>
              <w:rPr>
                <w:rFonts w:hint="eastAsia" w:ascii="Calibri" w:hAnsi="Calibri" w:eastAsia="宋体" w:cs="Times New Roman"/>
                <w:color w:val="0000FF"/>
                <w:kern w:val="0"/>
                <w:sz w:val="22"/>
                <w:szCs w:val="22"/>
                <w:u w:val="none"/>
              </w:rPr>
              <w:fldChar w:fldCharType="end"/>
            </w:r>
            <w:r>
              <w:rPr>
                <w:rFonts w:ascii="Calibri" w:hAnsi="Calibri" w:eastAsia="宋体" w:cs="Times New Roman"/>
                <w:kern w:val="0"/>
                <w:sz w:val="22"/>
                <w:szCs w:val="22"/>
              </w:rPr>
              <w:t xml:space="preserve"> </w:t>
            </w:r>
          </w:p>
          <w:p w14:paraId="58BFF989">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注：serveice指部署统一公共支付平台的服务名称</w:t>
            </w:r>
          </w:p>
        </w:tc>
      </w:tr>
    </w:tbl>
    <w:p w14:paraId="486327C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5" w:name="_Toc220340912"/>
      <w:bookmarkStart w:id="206" w:name="_Toc25474"/>
      <w:bookmarkStart w:id="207" w:name="_Toc100565908"/>
      <w:r>
        <w:rPr>
          <w:rFonts w:ascii="Arial" w:hAnsi="Arial" w:eastAsia="黑体" w:cs="Times New Roman"/>
          <w:b/>
          <w:bCs/>
          <w:color w:val="000000"/>
          <w:kern w:val="2"/>
          <w:sz w:val="32"/>
          <w:szCs w:val="32"/>
          <w:lang w:val="en-US" w:eastAsia="zh-CN" w:bidi="ar-SA"/>
        </w:rPr>
        <w:t>访问授权</w:t>
      </w:r>
      <w:bookmarkEnd w:id="205"/>
      <w:bookmarkEnd w:id="206"/>
      <w:bookmarkEnd w:id="207"/>
    </w:p>
    <w:p w14:paraId="000C0130">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接口调用方在调用服务之前，必须获取接口服务提供方的访问授权，即appid和签名密钥。</w:t>
      </w:r>
    </w:p>
    <w:p w14:paraId="7DB4A6C2">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 xml:space="preserve">注意： </w:t>
      </w:r>
    </w:p>
    <w:p w14:paraId="3D3D47B2">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SM</w:t>
      </w:r>
      <w:r>
        <w:rPr>
          <w:rFonts w:ascii="Times New Roman" w:hAnsi="Times New Roman" w:eastAsia="宋体" w:cs="Times New Roman"/>
          <w:sz w:val="24"/>
        </w:rPr>
        <w:t>2</w:t>
      </w:r>
      <w:r>
        <w:rPr>
          <w:rFonts w:hint="eastAsia" w:ascii="Times New Roman" w:hAnsi="Times New Roman" w:eastAsia="宋体" w:cs="Times New Roman"/>
          <w:sz w:val="24"/>
        </w:rPr>
        <w:t>签名方式，接口服务方提供平台公钥给执收单位，执收单位方提供业务系统公钥给接口服务方。</w:t>
      </w:r>
    </w:p>
    <w:p w14:paraId="1822100A">
      <w:pPr>
        <w:widowControl/>
        <w:spacing w:before="156" w:beforeLines="50" w:after="156" w:afterLines="50" w:line="360" w:lineRule="auto"/>
        <w:ind w:firstLine="482"/>
        <w:jc w:val="left"/>
        <w:rPr>
          <w:rFonts w:ascii="Times New Roman" w:hAnsi="Times New Roman" w:eastAsia="宋体" w:cs="Times New Roman"/>
          <w:sz w:val="24"/>
        </w:rPr>
      </w:pPr>
    </w:p>
    <w:p w14:paraId="2DFE25E4">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8" w:name="_Toc28840"/>
      <w:bookmarkStart w:id="209" w:name="_Toc220340913"/>
      <w:bookmarkStart w:id="210" w:name="_Toc100565909"/>
      <w:r>
        <w:rPr>
          <w:rFonts w:hint="eastAsia" w:ascii="Arial" w:hAnsi="Arial" w:eastAsia="黑体" w:cs="Times New Roman"/>
          <w:b/>
          <w:bCs/>
          <w:color w:val="000000"/>
          <w:kern w:val="2"/>
          <w:sz w:val="32"/>
          <w:szCs w:val="32"/>
          <w:lang w:val="en-US" w:eastAsia="zh-CN" w:bidi="ar-SA"/>
        </w:rPr>
        <w:t>参数</w:t>
      </w:r>
      <w:r>
        <w:rPr>
          <w:rFonts w:ascii="Arial" w:hAnsi="Arial" w:eastAsia="黑体" w:cs="Times New Roman"/>
          <w:b/>
          <w:bCs/>
          <w:color w:val="000000"/>
          <w:kern w:val="2"/>
          <w:sz w:val="32"/>
          <w:szCs w:val="32"/>
          <w:lang w:val="en-US" w:eastAsia="zh-CN" w:bidi="ar-SA"/>
        </w:rPr>
        <w:t>规范</w:t>
      </w:r>
      <w:bookmarkEnd w:id="208"/>
      <w:bookmarkEnd w:id="209"/>
      <w:bookmarkEnd w:id="210"/>
    </w:p>
    <w:p w14:paraId="511E51A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11" w:name="_Toc220340914"/>
      <w:bookmarkStart w:id="212" w:name="_Toc100565910"/>
      <w:r>
        <w:rPr>
          <w:rFonts w:hint="eastAsia" w:ascii="Times New Roman" w:hAnsi="Times New Roman" w:eastAsia="宋体" w:cs="Times New Roman"/>
          <w:b/>
          <w:bCs/>
          <w:kern w:val="2"/>
          <w:sz w:val="24"/>
          <w:szCs w:val="24"/>
          <w:lang w:val="en-US" w:eastAsia="zh-CN" w:bidi="ar-SA"/>
        </w:rPr>
        <w:t>服务</w:t>
      </w:r>
      <w:r>
        <w:rPr>
          <w:rFonts w:ascii="Times New Roman" w:hAnsi="Times New Roman" w:eastAsia="宋体" w:cs="Times New Roman"/>
          <w:b/>
          <w:bCs/>
          <w:kern w:val="2"/>
          <w:sz w:val="24"/>
          <w:szCs w:val="24"/>
          <w:lang w:val="en-US" w:eastAsia="zh-CN" w:bidi="ar-SA"/>
        </w:rPr>
        <w:t>请求方</w:t>
      </w:r>
      <w:r>
        <w:rPr>
          <w:rFonts w:hint="eastAsia" w:ascii="Times New Roman" w:hAnsi="Times New Roman" w:eastAsia="宋体" w:cs="Times New Roman"/>
          <w:b/>
          <w:bCs/>
          <w:kern w:val="2"/>
          <w:sz w:val="24"/>
          <w:szCs w:val="24"/>
          <w:lang w:val="en-US" w:eastAsia="zh-CN" w:bidi="ar-SA"/>
        </w:rPr>
        <w:t>发送请求</w:t>
      </w:r>
      <w:bookmarkEnd w:id="211"/>
      <w:bookmarkEnd w:id="212"/>
    </w:p>
    <w:p w14:paraId="6E710D62">
      <w:pPr>
        <w:widowControl/>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请求参数</w:t>
      </w:r>
      <w:r>
        <w:rPr>
          <w:rFonts w:ascii="宋体" w:hAnsi="宋体" w:eastAsia="宋体" w:cs="Times New Roman"/>
          <w:sz w:val="24"/>
        </w:rPr>
        <w:t>内容：</w:t>
      </w:r>
    </w:p>
    <w:p w14:paraId="0AFD0314">
      <w:pPr>
        <w:widowControl/>
        <w:spacing w:before="156" w:beforeLines="50" w:after="156" w:afterLines="50"/>
        <w:ind w:firstLine="480"/>
        <w:jc w:val="left"/>
        <w:rPr>
          <w:rFonts w:ascii="宋体" w:hAnsi="宋体" w:eastAsia="宋体" w:cs="Times New Roman"/>
          <w:sz w:val="24"/>
        </w:rPr>
      </w:pPr>
      <w:r>
        <w:rPr>
          <w:rFonts w:ascii="宋体" w:hAnsi="宋体" w:eastAsia="宋体" w:cs="Times New Roman"/>
          <w:sz w:val="24"/>
        </w:rPr>
        <w:t>其中data为</w:t>
      </w:r>
      <w:r>
        <w:rPr>
          <w:rFonts w:hint="eastAsia" w:ascii="宋体" w:hAnsi="宋体" w:eastAsia="宋体" w:cs="Times New Roman"/>
          <w:sz w:val="24"/>
        </w:rPr>
        <w:t>请求业务参数，根据不同的接口构造参数；其余的参数为公用参数。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29160F1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CCCCCC"/>
          </w:tcPr>
          <w:p w14:paraId="383B236C">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参数中文名称</w:t>
            </w:r>
          </w:p>
        </w:tc>
        <w:tc>
          <w:tcPr>
            <w:tcW w:w="1417" w:type="dxa"/>
            <w:tcBorders>
              <w:top w:val="single" w:color="auto" w:sz="4" w:space="0"/>
              <w:left w:val="nil"/>
              <w:bottom w:val="single" w:color="auto" w:sz="4" w:space="0"/>
              <w:right w:val="single" w:color="auto" w:sz="4" w:space="0"/>
            </w:tcBorders>
            <w:shd w:val="clear" w:color="auto" w:fill="CCCCCC"/>
          </w:tcPr>
          <w:p w14:paraId="6C1FD32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参数名</w:t>
            </w:r>
          </w:p>
        </w:tc>
        <w:tc>
          <w:tcPr>
            <w:tcW w:w="1418" w:type="dxa"/>
            <w:tcBorders>
              <w:top w:val="single" w:color="auto" w:sz="4" w:space="0"/>
              <w:left w:val="nil"/>
              <w:bottom w:val="single" w:color="auto" w:sz="4" w:space="0"/>
              <w:right w:val="single" w:color="auto" w:sz="4" w:space="0"/>
            </w:tcBorders>
            <w:shd w:val="clear" w:color="auto" w:fill="CCCCCC"/>
          </w:tcPr>
          <w:p w14:paraId="4585666D">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类型定义</w:t>
            </w:r>
          </w:p>
        </w:tc>
        <w:tc>
          <w:tcPr>
            <w:tcW w:w="999" w:type="dxa"/>
            <w:tcBorders>
              <w:top w:val="single" w:color="auto" w:sz="4" w:space="0"/>
              <w:left w:val="nil"/>
              <w:bottom w:val="single" w:color="auto" w:sz="4" w:space="0"/>
              <w:right w:val="single" w:color="auto" w:sz="4" w:space="0"/>
            </w:tcBorders>
            <w:shd w:val="clear" w:color="auto" w:fill="CCCCCC"/>
          </w:tcPr>
          <w:p w14:paraId="5291647B">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3395" w:type="dxa"/>
            <w:tcBorders>
              <w:top w:val="single" w:color="auto" w:sz="4" w:space="0"/>
              <w:left w:val="nil"/>
              <w:bottom w:val="single" w:color="auto" w:sz="4" w:space="0"/>
              <w:right w:val="single" w:color="auto" w:sz="4" w:space="0"/>
            </w:tcBorders>
            <w:shd w:val="clear" w:color="auto" w:fill="CCCCCC"/>
          </w:tcPr>
          <w:p w14:paraId="74FC324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说明</w:t>
            </w:r>
          </w:p>
        </w:tc>
      </w:tr>
      <w:tr w14:paraId="14E1B5F5">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tcPr>
          <w:p w14:paraId="346C6B5C">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应用帐号</w:t>
            </w:r>
          </w:p>
        </w:tc>
        <w:tc>
          <w:tcPr>
            <w:tcW w:w="1417" w:type="dxa"/>
            <w:tcBorders>
              <w:top w:val="single" w:color="auto" w:sz="4" w:space="0"/>
              <w:left w:val="nil"/>
              <w:bottom w:val="single" w:color="auto" w:sz="4" w:space="0"/>
              <w:right w:val="single" w:color="auto" w:sz="4" w:space="0"/>
            </w:tcBorders>
          </w:tcPr>
          <w:p w14:paraId="7C371E5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appid</w:t>
            </w:r>
          </w:p>
        </w:tc>
        <w:tc>
          <w:tcPr>
            <w:tcW w:w="1418" w:type="dxa"/>
            <w:tcBorders>
              <w:top w:val="single" w:color="auto" w:sz="4" w:space="0"/>
              <w:left w:val="nil"/>
              <w:bottom w:val="single" w:color="auto" w:sz="4" w:space="0"/>
              <w:right w:val="single" w:color="auto" w:sz="4" w:space="0"/>
            </w:tcBorders>
          </w:tcPr>
          <w:p w14:paraId="7C49F7B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54B971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22E6147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调用方应用帐号，由平台提供</w:t>
            </w:r>
          </w:p>
        </w:tc>
      </w:tr>
      <w:tr w14:paraId="459FF64F">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4F814F83">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请求业务参数</w:t>
            </w:r>
          </w:p>
        </w:tc>
        <w:tc>
          <w:tcPr>
            <w:tcW w:w="1417" w:type="dxa"/>
            <w:tcBorders>
              <w:top w:val="single" w:color="auto" w:sz="4" w:space="0"/>
              <w:left w:val="nil"/>
              <w:bottom w:val="single" w:color="auto" w:sz="4" w:space="0"/>
              <w:right w:val="single" w:color="auto" w:sz="4" w:space="0"/>
            </w:tcBorders>
          </w:tcPr>
          <w:p w14:paraId="333A0BF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data</w:t>
            </w:r>
          </w:p>
        </w:tc>
        <w:tc>
          <w:tcPr>
            <w:tcW w:w="1418" w:type="dxa"/>
            <w:tcBorders>
              <w:top w:val="single" w:color="auto" w:sz="4" w:space="0"/>
              <w:left w:val="nil"/>
              <w:bottom w:val="single" w:color="auto" w:sz="4" w:space="0"/>
              <w:right w:val="single" w:color="auto" w:sz="4" w:space="0"/>
            </w:tcBorders>
          </w:tcPr>
          <w:p w14:paraId="754CABE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54B5F28">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1736346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各接口请求业务参数的内容不同，实际内容以各接口接口为准；</w:t>
            </w:r>
          </w:p>
          <w:p w14:paraId="0D93532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接口请求业务参数值，JSON格式，并且做base64编码,编码字符集UTF-8</w:t>
            </w:r>
          </w:p>
        </w:tc>
      </w:tr>
      <w:tr w14:paraId="3622D9C3">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36ADE0B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接口方法</w:t>
            </w:r>
          </w:p>
        </w:tc>
        <w:tc>
          <w:tcPr>
            <w:tcW w:w="1417" w:type="dxa"/>
            <w:tcBorders>
              <w:top w:val="single" w:color="auto" w:sz="4" w:space="0"/>
              <w:left w:val="nil"/>
              <w:bottom w:val="single" w:color="auto" w:sz="4" w:space="0"/>
              <w:right w:val="single" w:color="auto" w:sz="4" w:space="0"/>
            </w:tcBorders>
          </w:tcPr>
          <w:p w14:paraId="699E51F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mothod</w:t>
            </w:r>
          </w:p>
        </w:tc>
        <w:tc>
          <w:tcPr>
            <w:tcW w:w="1418" w:type="dxa"/>
            <w:tcBorders>
              <w:top w:val="single" w:color="auto" w:sz="4" w:space="0"/>
              <w:left w:val="nil"/>
              <w:bottom w:val="single" w:color="auto" w:sz="4" w:space="0"/>
              <w:right w:val="single" w:color="auto" w:sz="4" w:space="0"/>
            </w:tcBorders>
          </w:tcPr>
          <w:p w14:paraId="34AE5A7B">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18C69F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1C3B9748">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接口id</w:t>
            </w:r>
          </w:p>
        </w:tc>
      </w:tr>
      <w:tr w14:paraId="1903CA19">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2A637521">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请求随机标识</w:t>
            </w:r>
          </w:p>
        </w:tc>
        <w:tc>
          <w:tcPr>
            <w:tcW w:w="1417" w:type="dxa"/>
            <w:tcBorders>
              <w:top w:val="single" w:color="auto" w:sz="4" w:space="0"/>
              <w:left w:val="nil"/>
              <w:bottom w:val="single" w:color="auto" w:sz="4" w:space="0"/>
              <w:right w:val="single" w:color="auto" w:sz="4" w:space="0"/>
            </w:tcBorders>
          </w:tcPr>
          <w:p w14:paraId="4FBFFE0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noise</w:t>
            </w:r>
          </w:p>
        </w:tc>
        <w:tc>
          <w:tcPr>
            <w:tcW w:w="1418" w:type="dxa"/>
            <w:tcBorders>
              <w:top w:val="single" w:color="auto" w:sz="4" w:space="0"/>
              <w:left w:val="nil"/>
              <w:bottom w:val="single" w:color="auto" w:sz="4" w:space="0"/>
              <w:right w:val="single" w:color="auto" w:sz="4" w:space="0"/>
            </w:tcBorders>
          </w:tcPr>
          <w:p w14:paraId="4753350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4B348EC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5D5A24C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每次请求生成一个唯一编号，全局唯一（建议采用UUID）。</w:t>
            </w:r>
          </w:p>
        </w:tc>
      </w:tr>
      <w:tr w14:paraId="33ED48F0">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18477505">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版本号</w:t>
            </w:r>
          </w:p>
        </w:tc>
        <w:tc>
          <w:tcPr>
            <w:tcW w:w="1417" w:type="dxa"/>
            <w:tcBorders>
              <w:top w:val="single" w:color="auto" w:sz="4" w:space="0"/>
              <w:left w:val="nil"/>
              <w:bottom w:val="single" w:color="auto" w:sz="4" w:space="0"/>
              <w:right w:val="single" w:color="auto" w:sz="4" w:space="0"/>
            </w:tcBorders>
          </w:tcPr>
          <w:p w14:paraId="21FBC6E5">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version</w:t>
            </w:r>
          </w:p>
        </w:tc>
        <w:tc>
          <w:tcPr>
            <w:tcW w:w="1418" w:type="dxa"/>
            <w:tcBorders>
              <w:top w:val="single" w:color="auto" w:sz="4" w:space="0"/>
              <w:left w:val="nil"/>
              <w:bottom w:val="single" w:color="auto" w:sz="4" w:space="0"/>
              <w:right w:val="single" w:color="auto" w:sz="4" w:space="0"/>
            </w:tcBorders>
          </w:tcPr>
          <w:p w14:paraId="32FE7D3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25BDD1A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21F394EE">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默认1.0</w:t>
            </w:r>
          </w:p>
        </w:tc>
      </w:tr>
      <w:tr w14:paraId="1E0DB2E5">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0B302C5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签名</w:t>
            </w:r>
          </w:p>
        </w:tc>
        <w:tc>
          <w:tcPr>
            <w:tcW w:w="1417" w:type="dxa"/>
            <w:tcBorders>
              <w:top w:val="single" w:color="auto" w:sz="4" w:space="0"/>
              <w:left w:val="nil"/>
              <w:bottom w:val="single" w:color="auto" w:sz="4" w:space="0"/>
              <w:right w:val="single" w:color="auto" w:sz="4" w:space="0"/>
            </w:tcBorders>
          </w:tcPr>
          <w:p w14:paraId="738FD1F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sign</w:t>
            </w:r>
          </w:p>
        </w:tc>
        <w:tc>
          <w:tcPr>
            <w:tcW w:w="1418" w:type="dxa"/>
            <w:tcBorders>
              <w:top w:val="single" w:color="auto" w:sz="4" w:space="0"/>
              <w:left w:val="nil"/>
              <w:bottom w:val="single" w:color="auto" w:sz="4" w:space="0"/>
              <w:right w:val="single" w:color="auto" w:sz="4" w:space="0"/>
            </w:tcBorders>
          </w:tcPr>
          <w:p w14:paraId="1037F063">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7E76E41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3AB8964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摘要结果转换成大写</w:t>
            </w:r>
          </w:p>
        </w:tc>
      </w:tr>
    </w:tbl>
    <w:p w14:paraId="7F3D7180">
      <w:pPr>
        <w:numPr>
          <w:ilvl w:val="0"/>
          <w:numId w:val="7"/>
        </w:numPr>
        <w:spacing w:before="156" w:beforeLines="50" w:after="156" w:afterLines="50" w:line="360" w:lineRule="auto"/>
        <w:ind w:left="357" w:hanging="357"/>
        <w:rPr>
          <w:rFonts w:ascii="宋体" w:hAnsi="宋体"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请求参数</w:t>
      </w:r>
      <w:r>
        <w:rPr>
          <w:rFonts w:ascii="Times New Roman" w:hAnsi="Times New Roman" w:eastAsia="宋体" w:cs="Times New Roman"/>
          <w:kern w:val="2"/>
          <w:sz w:val="24"/>
          <w:szCs w:val="24"/>
          <w:lang w:val="en-US" w:eastAsia="zh-CN" w:bidi="ar-SA"/>
        </w:rPr>
        <w:t xml:space="preserve">包括appid </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lang w:val="en-US" w:eastAsia="zh-CN" w:bidi="ar-SA"/>
        </w:rPr>
        <w:t>ethod</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noise</w:t>
      </w:r>
      <w:r>
        <w:rPr>
          <w:rFonts w:hint="eastAsia" w:ascii="Times New Roman" w:hAnsi="Times New Roman" w:eastAsia="宋体" w:cs="Times New Roman"/>
          <w:kern w:val="2"/>
          <w:sz w:val="24"/>
          <w:szCs w:val="24"/>
          <w:lang w:val="en-US" w:eastAsia="zh-CN" w:bidi="ar-SA"/>
        </w:rPr>
        <w:t>、s</w:t>
      </w:r>
      <w:r>
        <w:rPr>
          <w:rFonts w:ascii="Times New Roman" w:hAnsi="Times New Roman" w:eastAsia="宋体" w:cs="Times New Roman"/>
          <w:kern w:val="2"/>
          <w:sz w:val="24"/>
          <w:szCs w:val="24"/>
          <w:lang w:val="en-US" w:eastAsia="zh-CN" w:bidi="ar-SA"/>
        </w:rPr>
        <w:t>ign</w:t>
      </w:r>
      <w:r>
        <w:rPr>
          <w:rFonts w:hint="eastAsia" w:ascii="宋体" w:hAnsi="宋体" w:eastAsia="宋体" w:cs="Times New Roman"/>
          <w:kern w:val="2"/>
          <w:sz w:val="24"/>
          <w:szCs w:val="24"/>
          <w:lang w:val="en-US" w:eastAsia="zh-CN" w:bidi="ar-SA"/>
        </w:rPr>
        <w:t>。</w:t>
      </w:r>
    </w:p>
    <w:p w14:paraId="0449C272">
      <w:pPr>
        <w:numPr>
          <w:ilvl w:val="0"/>
          <w:numId w:val="7"/>
        </w:numPr>
        <w:spacing w:before="156" w:beforeLines="50" w:after="156" w:afterLines="50"/>
        <w:ind w:left="360" w:hanging="36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参数</w:t>
      </w:r>
      <w:r>
        <w:rPr>
          <w:rFonts w:ascii="Times New Roman" w:hAnsi="Times New Roman" w:eastAsia="宋体" w:cs="Times New Roman"/>
          <w:kern w:val="2"/>
          <w:sz w:val="24"/>
          <w:szCs w:val="24"/>
          <w:lang w:val="en-US" w:eastAsia="zh-CN" w:bidi="ar-SA"/>
        </w:rPr>
        <w:t>data内容，采用base64</w:t>
      </w:r>
      <w:r>
        <w:rPr>
          <w:rFonts w:hint="eastAsia" w:ascii="Times New Roman" w:hAnsi="Times New Roman" w:eastAsia="宋体" w:cs="Times New Roman"/>
          <w:kern w:val="2"/>
          <w:sz w:val="24"/>
          <w:szCs w:val="24"/>
          <w:lang w:val="en-US" w:eastAsia="zh-CN" w:bidi="ar-SA"/>
        </w:rPr>
        <w:t>编码</w:t>
      </w:r>
      <w:r>
        <w:rPr>
          <w:rFonts w:ascii="Times New Roman" w:hAnsi="Times New Roman" w:eastAsia="宋体" w:cs="Times New Roman"/>
          <w:kern w:val="2"/>
          <w:sz w:val="24"/>
          <w:szCs w:val="24"/>
          <w:lang w:val="en-US" w:eastAsia="zh-CN" w:bidi="ar-SA"/>
        </w:rPr>
        <w:t>，字符集UTF-8。</w:t>
      </w:r>
    </w:p>
    <w:p w14:paraId="37EF127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13" w:name="_Toc220340915"/>
      <w:bookmarkStart w:id="214" w:name="_Toc100565911"/>
      <w:r>
        <w:rPr>
          <w:rFonts w:hint="eastAsia" w:ascii="Times New Roman" w:hAnsi="Times New Roman" w:eastAsia="宋体" w:cs="Times New Roman"/>
          <w:b/>
          <w:bCs/>
          <w:kern w:val="2"/>
          <w:sz w:val="24"/>
          <w:szCs w:val="24"/>
          <w:lang w:val="en-US" w:eastAsia="zh-CN" w:bidi="ar-SA"/>
        </w:rPr>
        <w:t>服务提供者返回请求结果</w:t>
      </w:r>
      <w:bookmarkEnd w:id="213"/>
      <w:bookmarkEnd w:id="214"/>
    </w:p>
    <w:p w14:paraId="3E8FDC19">
      <w:pPr>
        <w:widowControl/>
        <w:spacing w:before="156" w:beforeLines="50" w:after="156" w:afterLines="50"/>
        <w:ind w:firstLine="480"/>
        <w:jc w:val="left"/>
        <w:rPr>
          <w:rFonts w:ascii="宋体" w:hAnsi="宋体" w:eastAsia="宋体" w:cs="Times New Roman"/>
          <w:color w:val="000000"/>
          <w:sz w:val="24"/>
        </w:rPr>
      </w:pPr>
      <w:r>
        <w:rPr>
          <w:rFonts w:hint="eastAsia" w:ascii="宋体" w:hAnsi="宋体" w:eastAsia="宋体" w:cs="Times New Roman"/>
          <w:color w:val="000000"/>
          <w:sz w:val="24"/>
        </w:rPr>
        <w:t>响应参数内容：</w:t>
      </w:r>
    </w:p>
    <w:p w14:paraId="290C1DA4">
      <w:pPr>
        <w:widowControl/>
        <w:spacing w:before="156" w:beforeLines="50" w:after="156" w:afterLines="50"/>
        <w:ind w:firstLine="480"/>
        <w:jc w:val="left"/>
        <w:rPr>
          <w:rFonts w:ascii="宋体" w:hAnsi="宋体" w:eastAsia="宋体" w:cs="Times New Roman"/>
          <w:color w:val="000000"/>
          <w:sz w:val="24"/>
        </w:rPr>
      </w:pPr>
      <w:r>
        <w:rPr>
          <w:rFonts w:ascii="宋体" w:hAnsi="宋体" w:eastAsia="宋体" w:cs="Times New Roman"/>
          <w:sz w:val="24"/>
        </w:rPr>
        <w:t>其中data为</w:t>
      </w:r>
      <w:r>
        <w:rPr>
          <w:rFonts w:hint="eastAsia" w:ascii="宋体" w:hAnsi="宋体" w:eastAsia="宋体" w:cs="Times New Roman"/>
          <w:sz w:val="24"/>
        </w:rPr>
        <w:t>返回</w:t>
      </w:r>
      <w:r>
        <w:rPr>
          <w:rFonts w:ascii="宋体" w:hAnsi="宋体" w:eastAsia="宋体" w:cs="Times New Roman"/>
          <w:sz w:val="24"/>
        </w:rPr>
        <w:t>结果</w:t>
      </w:r>
      <w:r>
        <w:rPr>
          <w:rFonts w:hint="eastAsia" w:ascii="宋体" w:hAnsi="宋体" w:eastAsia="宋体" w:cs="Times New Roman"/>
          <w:sz w:val="24"/>
        </w:rPr>
        <w:t>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43EBA816">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1D29322D">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7378DB69">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参数名</w:t>
            </w:r>
          </w:p>
        </w:tc>
        <w:tc>
          <w:tcPr>
            <w:tcW w:w="1418" w:type="dxa"/>
            <w:tcBorders>
              <w:top w:val="single" w:color="auto" w:sz="4" w:space="0"/>
              <w:left w:val="nil"/>
              <w:bottom w:val="single" w:color="auto" w:sz="4" w:space="0"/>
              <w:right w:val="single" w:color="auto" w:sz="4" w:space="0"/>
            </w:tcBorders>
            <w:shd w:val="clear" w:color="auto" w:fill="CCCCCC"/>
          </w:tcPr>
          <w:p w14:paraId="4BB67B5C">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6887A8D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5309EBE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说明</w:t>
            </w:r>
          </w:p>
        </w:tc>
      </w:tr>
      <w:tr w14:paraId="3C328EB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67D38A3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返回结果参数</w:t>
            </w:r>
          </w:p>
        </w:tc>
        <w:tc>
          <w:tcPr>
            <w:tcW w:w="1411" w:type="dxa"/>
            <w:tcBorders>
              <w:top w:val="single" w:color="auto" w:sz="4" w:space="0"/>
              <w:left w:val="nil"/>
              <w:bottom w:val="single" w:color="auto" w:sz="4" w:space="0"/>
              <w:right w:val="single" w:color="auto" w:sz="4" w:space="0"/>
            </w:tcBorders>
          </w:tcPr>
          <w:p w14:paraId="40E7133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data</w:t>
            </w:r>
          </w:p>
        </w:tc>
        <w:tc>
          <w:tcPr>
            <w:tcW w:w="1418" w:type="dxa"/>
            <w:tcBorders>
              <w:top w:val="single" w:color="auto" w:sz="4" w:space="0"/>
              <w:left w:val="nil"/>
              <w:bottom w:val="single" w:color="auto" w:sz="4" w:space="0"/>
              <w:right w:val="single" w:color="auto" w:sz="4" w:space="0"/>
            </w:tcBorders>
          </w:tcPr>
          <w:p w14:paraId="5A58301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0156046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0DBFFE1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 xml:space="preserve">各API调用返回的内容不同，实际内容以各接口API为准，参数值为JSON格式做base64编码，编码字符集UTF-8 </w:t>
            </w:r>
          </w:p>
        </w:tc>
      </w:tr>
      <w:tr w14:paraId="3D1609D8">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39F7503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请求随机标识</w:t>
            </w:r>
          </w:p>
        </w:tc>
        <w:tc>
          <w:tcPr>
            <w:tcW w:w="1411" w:type="dxa"/>
            <w:tcBorders>
              <w:top w:val="single" w:color="auto" w:sz="4" w:space="0"/>
              <w:left w:val="nil"/>
              <w:bottom w:val="single" w:color="auto" w:sz="4" w:space="0"/>
              <w:right w:val="single" w:color="auto" w:sz="4" w:space="0"/>
            </w:tcBorders>
          </w:tcPr>
          <w:p w14:paraId="504B431B">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noise</w:t>
            </w:r>
          </w:p>
        </w:tc>
        <w:tc>
          <w:tcPr>
            <w:tcW w:w="1418" w:type="dxa"/>
            <w:tcBorders>
              <w:top w:val="single" w:color="auto" w:sz="4" w:space="0"/>
              <w:left w:val="nil"/>
              <w:bottom w:val="single" w:color="auto" w:sz="4" w:space="0"/>
              <w:right w:val="single" w:color="auto" w:sz="4" w:space="0"/>
            </w:tcBorders>
          </w:tcPr>
          <w:p w14:paraId="31FAD6E6">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6493D44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54DD145E">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每次请求返回一个唯一编号，全局唯一（建议采用UUID）。</w:t>
            </w:r>
          </w:p>
        </w:tc>
      </w:tr>
      <w:tr w14:paraId="103FB503">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082572D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签名</w:t>
            </w:r>
          </w:p>
        </w:tc>
        <w:tc>
          <w:tcPr>
            <w:tcW w:w="1411" w:type="dxa"/>
            <w:tcBorders>
              <w:top w:val="single" w:color="auto" w:sz="4" w:space="0"/>
              <w:left w:val="nil"/>
              <w:bottom w:val="single" w:color="auto" w:sz="4" w:space="0"/>
              <w:right w:val="single" w:color="auto" w:sz="4" w:space="0"/>
            </w:tcBorders>
          </w:tcPr>
          <w:p w14:paraId="7FFF2581">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sign</w:t>
            </w:r>
          </w:p>
        </w:tc>
        <w:tc>
          <w:tcPr>
            <w:tcW w:w="1418" w:type="dxa"/>
            <w:tcBorders>
              <w:top w:val="single" w:color="auto" w:sz="4" w:space="0"/>
              <w:left w:val="nil"/>
              <w:bottom w:val="single" w:color="auto" w:sz="4" w:space="0"/>
              <w:right w:val="single" w:color="auto" w:sz="4" w:space="0"/>
            </w:tcBorders>
          </w:tcPr>
          <w:p w14:paraId="4CC69B0F">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38BFDEE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102AC26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摘要结果转换成大写</w:t>
            </w:r>
          </w:p>
        </w:tc>
      </w:tr>
    </w:tbl>
    <w:p w14:paraId="6DC899FD">
      <w:pPr>
        <w:spacing w:before="156" w:beforeLines="50" w:after="156" w:afterLines="50"/>
        <w:ind w:firstLine="0"/>
        <w:rPr>
          <w:rFonts w:ascii="Calibri" w:hAnsi="Calibri" w:eastAsia="宋体" w:cs="Times New Roman"/>
          <w:kern w:val="2"/>
          <w:sz w:val="21"/>
          <w:szCs w:val="21"/>
          <w:lang w:val="en-US" w:eastAsia="zh-CN" w:bidi="ar-SA"/>
        </w:rPr>
      </w:pPr>
      <w:r>
        <w:rPr>
          <w:rFonts w:hint="eastAsia" w:ascii="Times New Roman" w:hAnsi="Times New Roman" w:eastAsia="宋体" w:cs="Times New Roman"/>
          <w:kern w:val="2"/>
          <w:sz w:val="24"/>
          <w:szCs w:val="24"/>
          <w:lang w:val="en-US" w:eastAsia="zh-CN" w:bidi="ar-SA"/>
        </w:rPr>
        <w:t>1</w:t>
      </w:r>
      <w:r>
        <w:rPr>
          <w:rFonts w:hint="eastAsia" w:ascii="宋体" w:hAnsi="宋体"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接口返回</w:t>
      </w:r>
      <w:r>
        <w:rPr>
          <w:rFonts w:hint="eastAsia" w:ascii="宋体" w:hAnsi="宋体" w:eastAsia="宋体" w:cs="Times New Roman"/>
          <w:kern w:val="2"/>
          <w:sz w:val="24"/>
          <w:szCs w:val="24"/>
          <w:lang w:val="en-US" w:eastAsia="zh-CN" w:bidi="ar-SA"/>
        </w:rPr>
        <w:t>内容</w:t>
      </w:r>
      <w:r>
        <w:rPr>
          <w:rFonts w:ascii="宋体" w:hAnsi="宋体" w:eastAsia="宋体" w:cs="Times New Roman"/>
          <w:kern w:val="2"/>
          <w:sz w:val="24"/>
          <w:szCs w:val="24"/>
          <w:lang w:val="en-US" w:eastAsia="zh-CN" w:bidi="ar-SA"/>
        </w:rPr>
        <w:t>主要包括</w:t>
      </w:r>
      <w:r>
        <w:rPr>
          <w:rFonts w:hint="eastAsia" w:ascii="宋体" w:hAnsi="宋体" w:eastAsia="宋体" w:cs="Times New Roman"/>
          <w:kern w:val="2"/>
          <w:sz w:val="24"/>
          <w:szCs w:val="24"/>
          <w:lang w:val="en-US" w:eastAsia="zh-CN" w:bidi="ar-SA"/>
        </w:rPr>
        <w:t>结果</w:t>
      </w:r>
      <w:r>
        <w:rPr>
          <w:rFonts w:ascii="宋体" w:hAnsi="宋体" w:eastAsia="宋体" w:cs="Times New Roman"/>
          <w:kern w:val="2"/>
          <w:sz w:val="24"/>
          <w:szCs w:val="24"/>
          <w:lang w:val="en-US" w:eastAsia="zh-CN" w:bidi="ar-SA"/>
        </w:rPr>
        <w:t>data</w:t>
      </w:r>
      <w:r>
        <w:rPr>
          <w:rFonts w:hint="eastAsia" w:ascii="宋体" w:hAnsi="宋体" w:eastAsia="宋体" w:cs="Times New Roman"/>
          <w:kern w:val="2"/>
          <w:sz w:val="24"/>
          <w:szCs w:val="24"/>
          <w:lang w:val="en-US" w:eastAsia="zh-CN" w:bidi="ar-SA"/>
        </w:rPr>
        <w:t>、</w:t>
      </w:r>
      <w:r>
        <w:rPr>
          <w:rFonts w:ascii="宋体" w:hAnsi="宋体" w:eastAsia="宋体" w:cs="Times New Roman"/>
          <w:kern w:val="2"/>
          <w:sz w:val="24"/>
          <w:szCs w:val="24"/>
          <w:lang w:val="en-US" w:eastAsia="zh-CN" w:bidi="ar-SA"/>
        </w:rPr>
        <w:t>随机标示noise、签名sign</w:t>
      </w:r>
      <w:r>
        <w:rPr>
          <w:rFonts w:hint="eastAsia" w:ascii="宋体" w:hAnsi="宋体" w:eastAsia="宋体" w:cs="Times New Roman"/>
          <w:kern w:val="2"/>
          <w:sz w:val="24"/>
          <w:szCs w:val="24"/>
          <w:lang w:val="en-US" w:eastAsia="zh-CN" w:bidi="ar-SA"/>
        </w:rPr>
        <w:t>。</w:t>
      </w:r>
    </w:p>
    <w:p w14:paraId="4CCB1611">
      <w:pPr>
        <w:spacing w:before="156" w:beforeLines="50" w:after="156" w:afterLines="50"/>
        <w:ind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2、服务请求方在接收到响应参数后要进行解密、解析处理；</w:t>
      </w:r>
    </w:p>
    <w:p w14:paraId="05C5195C">
      <w:pPr>
        <w:spacing w:before="156" w:beforeLines="50" w:after="156" w:afterLines="50"/>
        <w:ind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3、在验签成功后，将data</w:t>
      </w:r>
      <w:r>
        <w:rPr>
          <w:rFonts w:ascii="宋体" w:hAnsi="宋体" w:eastAsia="宋体" w:cs="Times New Roman"/>
          <w:kern w:val="2"/>
          <w:sz w:val="24"/>
          <w:szCs w:val="24"/>
          <w:lang w:val="en-US" w:eastAsia="zh-CN" w:bidi="ar-SA"/>
        </w:rPr>
        <w:t>做</w:t>
      </w:r>
      <w:r>
        <w:rPr>
          <w:rFonts w:hint="eastAsia" w:ascii="宋体" w:hAnsi="宋体" w:eastAsia="宋体" w:cs="Times New Roman"/>
          <w:color w:val="000000"/>
          <w:kern w:val="2"/>
          <w:sz w:val="24"/>
          <w:szCs w:val="24"/>
          <w:lang w:val="en-US" w:eastAsia="zh-CN" w:bidi="ar-SA"/>
        </w:rPr>
        <w:t>BASE64解码，</w:t>
      </w:r>
      <w:r>
        <w:rPr>
          <w:rFonts w:hint="eastAsia" w:ascii="宋体" w:hAnsi="宋体" w:eastAsia="宋体" w:cs="Times New Roman"/>
          <w:kern w:val="2"/>
          <w:sz w:val="24"/>
          <w:szCs w:val="24"/>
          <w:lang w:val="en-US" w:eastAsia="zh-CN" w:bidi="ar-SA"/>
        </w:rPr>
        <w:t>读取解码</w:t>
      </w:r>
      <w:r>
        <w:rPr>
          <w:rFonts w:ascii="宋体" w:hAnsi="宋体" w:eastAsia="宋体" w:cs="Times New Roman"/>
          <w:kern w:val="2"/>
          <w:sz w:val="24"/>
          <w:szCs w:val="24"/>
          <w:lang w:val="en-US" w:eastAsia="zh-CN" w:bidi="ar-SA"/>
        </w:rPr>
        <w:t>结果</w:t>
      </w:r>
      <w:r>
        <w:rPr>
          <w:rFonts w:hint="eastAsia" w:ascii="宋体" w:hAnsi="宋体" w:eastAsia="宋体" w:cs="Times New Roman"/>
          <w:kern w:val="2"/>
          <w:sz w:val="24"/>
          <w:szCs w:val="24"/>
          <w:lang w:val="en-US" w:eastAsia="zh-CN" w:bidi="ar-SA"/>
        </w:rPr>
        <w:t>。</w:t>
      </w:r>
      <w:bookmarkStart w:id="215" w:name="_Toc100565912"/>
    </w:p>
    <w:p w14:paraId="04DA7FFA">
      <w:pPr>
        <w:spacing w:before="156" w:beforeLines="50" w:after="156" w:afterLines="50"/>
        <w:ind w:firstLine="0"/>
        <w:rPr>
          <w:rFonts w:ascii="宋体" w:hAnsi="宋体" w:eastAsia="宋体" w:cs="Times New Roman"/>
          <w:b/>
          <w:bCs/>
          <w:kern w:val="2"/>
          <w:sz w:val="24"/>
          <w:szCs w:val="24"/>
          <w:lang w:val="en-US" w:eastAsia="zh-CN" w:bidi="ar-SA"/>
        </w:rPr>
      </w:pPr>
      <w:r>
        <w:rPr>
          <w:rFonts w:ascii="宋体" w:hAnsi="宋体" w:eastAsia="宋体" w:cs="Times New Roman"/>
          <w:kern w:val="2"/>
          <w:sz w:val="24"/>
          <w:szCs w:val="24"/>
          <w:lang w:val="en-US" w:eastAsia="zh-CN" w:bidi="ar-SA"/>
        </w:rPr>
        <w:t>4</w:t>
      </w:r>
      <w:r>
        <w:rPr>
          <w:rFonts w:hint="eastAsia" w:ascii="宋体" w:hAnsi="宋体" w:eastAsia="宋体" w:cs="Times New Roman"/>
          <w:kern w:val="2"/>
          <w:sz w:val="24"/>
          <w:szCs w:val="24"/>
          <w:lang w:val="en-US" w:eastAsia="zh-CN" w:bidi="ar-SA"/>
        </w:rPr>
        <w:t>、</w:t>
      </w:r>
      <w:r>
        <w:rPr>
          <w:rFonts w:hint="eastAsia" w:ascii="宋体" w:hAnsi="宋体" w:eastAsia="宋体" w:cs="Times New Roman"/>
          <w:b/>
          <w:bCs/>
          <w:kern w:val="2"/>
          <w:sz w:val="24"/>
          <w:szCs w:val="24"/>
          <w:lang w:val="en-US" w:eastAsia="zh-CN" w:bidi="ar-SA"/>
        </w:rPr>
        <w:t>返回结果参数data说明</w:t>
      </w:r>
      <w:bookmarkEnd w:id="215"/>
    </w:p>
    <w:p w14:paraId="56671B24">
      <w:pPr>
        <w:widowControl/>
        <w:jc w:val="left"/>
        <w:rPr>
          <w:rFonts w:ascii="Times New Roman" w:hAnsi="Times New Roman" w:eastAsia="宋体" w:cs="Times New Roman"/>
          <w:sz w:val="24"/>
        </w:rPr>
      </w:pPr>
      <w:r>
        <w:rPr>
          <w:rFonts w:hint="eastAsia" w:ascii="Times New Roman" w:hAnsi="Times New Roman" w:eastAsia="宋体" w:cs="Times New Roman"/>
          <w:color w:val="C00000"/>
          <w:sz w:val="24"/>
        </w:rPr>
        <w:t>返回结果的中的签名规则与请求中签名规则一致。</w:t>
      </w:r>
    </w:p>
    <w:p w14:paraId="6658C810">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分两种情况：</w:t>
      </w:r>
    </w:p>
    <w:p w14:paraId="5865CDAC">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如数据</w:t>
      </w:r>
      <w:r>
        <w:rPr>
          <w:rFonts w:ascii="宋体" w:hAnsi="宋体" w:eastAsia="宋体" w:cs="Times New Roman"/>
          <w:sz w:val="24"/>
        </w:rPr>
        <w:t>格式为JSON：</w:t>
      </w:r>
    </w:p>
    <w:p w14:paraId="1CC8D99C">
      <w:pPr>
        <w:spacing w:before="156" w:beforeLines="50" w:after="156" w:afterLines="50" w:line="273" w:lineRule="auto"/>
        <w:ind w:right="210"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1)请求成功时，返回json格式如：</w:t>
      </w:r>
    </w:p>
    <w:p w14:paraId="439A3414">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{"result":"00000","message":"</w:t>
      </w:r>
      <w:r>
        <w:rPr>
          <w:rFonts w:hint="eastAsia" w:ascii="宋体" w:hAnsi="宋体" w:eastAsia="宋体" w:cs="Times New Roman"/>
          <w:color w:val="000000"/>
          <w:sz w:val="24"/>
        </w:rPr>
        <w:t>BASE64</w:t>
      </w:r>
      <w:r>
        <w:rPr>
          <w:rFonts w:hint="eastAsia" w:ascii="宋体" w:hAnsi="宋体" w:eastAsia="宋体" w:cs="Times New Roman"/>
          <w:sz w:val="24"/>
        </w:rPr>
        <w:t>(响应业务参数)"}。</w:t>
      </w:r>
    </w:p>
    <w:p w14:paraId="047DD3D0">
      <w:pPr>
        <w:widowControl/>
        <w:spacing w:before="156" w:beforeLines="50" w:after="156" w:afterLines="50" w:line="360" w:lineRule="auto"/>
        <w:ind w:right="210"/>
        <w:jc w:val="left"/>
        <w:rPr>
          <w:rFonts w:ascii="宋体" w:hAnsi="宋体" w:eastAsia="宋体" w:cs="Times New Roman"/>
          <w:sz w:val="24"/>
        </w:rPr>
      </w:pPr>
      <w:r>
        <w:rPr>
          <w:rFonts w:hint="eastAsia" w:ascii="宋体" w:hAnsi="宋体" w:eastAsia="宋体" w:cs="Times New Roman"/>
          <w:sz w:val="24"/>
        </w:rPr>
        <w:t>请求成功返回结果，请求方读取message参数中的内容做</w:t>
      </w:r>
      <w:r>
        <w:rPr>
          <w:rFonts w:hint="eastAsia" w:ascii="宋体" w:hAnsi="宋体" w:eastAsia="宋体" w:cs="Times New Roman"/>
          <w:color w:val="000000"/>
          <w:sz w:val="24"/>
        </w:rPr>
        <w:t>BASE64解码，</w:t>
      </w:r>
      <w:r>
        <w:rPr>
          <w:rFonts w:hint="eastAsia" w:ascii="宋体" w:hAnsi="宋体" w:eastAsia="宋体" w:cs="Times New Roman"/>
          <w:sz w:val="24"/>
        </w:rPr>
        <w:t>读取解码结果(</w:t>
      </w:r>
      <w:r>
        <w:rPr>
          <w:rFonts w:ascii="宋体" w:hAnsi="宋体" w:eastAsia="宋体" w:cs="Times New Roman"/>
          <w:sz w:val="24"/>
        </w:rPr>
        <w:t>json</w:t>
      </w:r>
      <w:r>
        <w:rPr>
          <w:rFonts w:hint="eastAsia" w:ascii="宋体" w:hAnsi="宋体" w:eastAsia="宋体" w:cs="Times New Roman"/>
          <w:sz w:val="24"/>
        </w:rPr>
        <w:t>数据</w:t>
      </w:r>
      <w:r>
        <w:rPr>
          <w:rFonts w:ascii="宋体" w:hAnsi="宋体" w:eastAsia="宋体" w:cs="Times New Roman"/>
          <w:sz w:val="24"/>
        </w:rPr>
        <w:t>)</w:t>
      </w:r>
      <w:r>
        <w:rPr>
          <w:rFonts w:hint="eastAsia" w:ascii="宋体" w:hAnsi="宋体" w:eastAsia="宋体" w:cs="Times New Roman"/>
          <w:sz w:val="24"/>
        </w:rPr>
        <w:t>。</w:t>
      </w:r>
    </w:p>
    <w:p w14:paraId="396DE1BA">
      <w:pPr>
        <w:spacing w:before="156" w:beforeLines="50" w:after="156" w:afterLines="50" w:line="273" w:lineRule="auto"/>
        <w:ind w:right="210"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2)请求失败时，返回json格式如：</w:t>
      </w:r>
    </w:p>
    <w:p w14:paraId="48307C58">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{"result":"E0001","message":"</w:t>
      </w:r>
      <w:r>
        <w:rPr>
          <w:rFonts w:hint="eastAsia" w:ascii="宋体" w:hAnsi="宋体" w:eastAsia="宋体" w:cs="Times New Roman"/>
          <w:color w:val="000000"/>
          <w:sz w:val="24"/>
        </w:rPr>
        <w:t>BASE64</w:t>
      </w:r>
      <w:r>
        <w:rPr>
          <w:rFonts w:hint="eastAsia" w:ascii="宋体" w:hAnsi="宋体" w:eastAsia="宋体" w:cs="Times New Roman"/>
          <w:sz w:val="24"/>
        </w:rPr>
        <w:t>(错误信息)"}。</w:t>
      </w:r>
    </w:p>
    <w:p w14:paraId="78BF9D01">
      <w:pPr>
        <w:widowControl/>
        <w:spacing w:before="156" w:beforeLines="50" w:after="156" w:afterLines="50" w:line="360" w:lineRule="auto"/>
        <w:ind w:right="210"/>
        <w:jc w:val="left"/>
        <w:rPr>
          <w:rFonts w:ascii="宋体" w:hAnsi="宋体" w:eastAsia="宋体" w:cs="Times New Roman"/>
          <w:sz w:val="24"/>
        </w:rPr>
      </w:pPr>
      <w:r>
        <w:rPr>
          <w:rFonts w:hint="eastAsia" w:ascii="宋体" w:hAnsi="宋体" w:eastAsia="宋体" w:cs="Times New Roman"/>
          <w:sz w:val="24"/>
        </w:rPr>
        <w:t>请求失败返回结果，请求方只需要读取data参数中的内容</w:t>
      </w:r>
      <w:r>
        <w:rPr>
          <w:rFonts w:hint="eastAsia" w:ascii="宋体" w:hAnsi="宋体" w:eastAsia="宋体" w:cs="Times New Roman"/>
          <w:color w:val="000000"/>
          <w:sz w:val="24"/>
        </w:rPr>
        <w:t>BASE64解码，</w:t>
      </w:r>
      <w:r>
        <w:rPr>
          <w:rFonts w:hint="eastAsia" w:ascii="宋体" w:hAnsi="宋体" w:eastAsia="宋体" w:cs="Times New Roman"/>
          <w:sz w:val="24"/>
        </w:rPr>
        <w:t>读取解码结果(字符串</w:t>
      </w:r>
      <w:r>
        <w:rPr>
          <w:rFonts w:ascii="宋体" w:hAnsi="宋体" w:eastAsia="宋体" w:cs="Times New Roman"/>
          <w:sz w:val="24"/>
        </w:rPr>
        <w:t>)</w:t>
      </w:r>
      <w:r>
        <w:rPr>
          <w:rFonts w:hint="eastAsia" w:ascii="宋体" w:hAnsi="宋体" w:eastAsia="宋体" w:cs="Times New Roman"/>
          <w:sz w:val="24"/>
        </w:rPr>
        <w:t>。</w:t>
      </w:r>
    </w:p>
    <w:p w14:paraId="3D27FD2C">
      <w:pPr>
        <w:widowControl/>
        <w:spacing w:before="156" w:beforeLines="50" w:after="156" w:afterLines="50"/>
        <w:jc w:val="left"/>
        <w:rPr>
          <w:rFonts w:ascii="宋体" w:hAnsi="宋体" w:eastAsia="宋体" w:cs="Times New Roman"/>
          <w:sz w:val="24"/>
        </w:rPr>
      </w:pPr>
      <w:r>
        <w:rPr>
          <w:rFonts w:hint="eastAsia" w:ascii="宋体" w:hAnsi="宋体" w:eastAsia="宋体" w:cs="Times New Roman"/>
          <w:sz w:val="24"/>
        </w:rPr>
        <w:t>返回节点为</w:t>
      </w:r>
      <w:r>
        <w:rPr>
          <w:rFonts w:ascii="Times New Roman" w:hAnsi="Times New Roman" w:eastAsia="宋体" w:cs="Times New Roman"/>
          <w:sz w:val="24"/>
        </w:rPr>
        <w:t>”</w:t>
      </w:r>
      <w:r>
        <w:rPr>
          <w:rFonts w:hint="eastAsia" w:ascii="宋体" w:hAnsi="宋体" w:eastAsia="宋体" w:cs="Times New Roman"/>
          <w:sz w:val="24"/>
        </w:rPr>
        <w:t>result</w:t>
      </w:r>
      <w:r>
        <w:rPr>
          <w:rFonts w:ascii="Times New Roman" w:hAnsi="Times New Roman" w:eastAsia="宋体" w:cs="Times New Roman"/>
          <w:sz w:val="24"/>
        </w:rPr>
        <w:t>”</w:t>
      </w:r>
      <w:r>
        <w:rPr>
          <w:rFonts w:hint="eastAsia" w:ascii="Times New Roman" w:hAnsi="Times New Roman" w:eastAsia="宋体" w:cs="Times New Roman"/>
          <w:sz w:val="24"/>
        </w:rPr>
        <w:t>，</w:t>
      </w:r>
      <w:r>
        <w:rPr>
          <w:rFonts w:hint="eastAsia" w:ascii="宋体" w:hAnsi="宋体" w:eastAsia="宋体" w:cs="Times New Roman"/>
          <w:sz w:val="24"/>
        </w:rPr>
        <w:t>值为00000，表示</w:t>
      </w:r>
      <w:r>
        <w:rPr>
          <w:rFonts w:ascii="宋体" w:hAnsi="宋体" w:eastAsia="宋体" w:cs="Times New Roman"/>
          <w:sz w:val="24"/>
        </w:rPr>
        <w:t>成功</w:t>
      </w:r>
      <w:r>
        <w:rPr>
          <w:rFonts w:hint="eastAsia" w:ascii="宋体" w:hAnsi="宋体" w:eastAsia="宋体" w:cs="Times New Roman"/>
          <w:sz w:val="24"/>
        </w:rPr>
        <w:t>；</w:t>
      </w:r>
    </w:p>
    <w:p w14:paraId="6B904B3F">
      <w:pPr>
        <w:widowControl/>
        <w:spacing w:before="156" w:beforeLines="50" w:after="156" w:afterLines="50"/>
        <w:jc w:val="left"/>
        <w:rPr>
          <w:rFonts w:ascii="宋体" w:hAnsi="宋体" w:eastAsia="宋体" w:cs="Times New Roman"/>
          <w:sz w:val="24"/>
        </w:rPr>
      </w:pPr>
      <w:r>
        <w:rPr>
          <w:rFonts w:hint="eastAsia" w:ascii="宋体" w:hAnsi="宋体" w:eastAsia="宋体" w:cs="Times New Roman"/>
          <w:sz w:val="24"/>
        </w:rPr>
        <w:t>返回节点为</w:t>
      </w:r>
      <w:r>
        <w:rPr>
          <w:rFonts w:ascii="Times New Roman" w:hAnsi="Times New Roman" w:eastAsia="宋体" w:cs="Times New Roman"/>
          <w:sz w:val="24"/>
        </w:rPr>
        <w:t>”</w:t>
      </w:r>
      <w:r>
        <w:rPr>
          <w:rFonts w:hint="eastAsia" w:ascii="宋体" w:hAnsi="宋体" w:eastAsia="宋体" w:cs="Times New Roman"/>
          <w:sz w:val="24"/>
        </w:rPr>
        <w:t>result</w:t>
      </w:r>
      <w:r>
        <w:rPr>
          <w:rFonts w:ascii="Times New Roman" w:hAnsi="Times New Roman" w:eastAsia="宋体" w:cs="Times New Roman"/>
          <w:sz w:val="24"/>
        </w:rPr>
        <w:t>”</w:t>
      </w:r>
      <w:r>
        <w:rPr>
          <w:rFonts w:hint="eastAsia" w:ascii="Times New Roman" w:hAnsi="Times New Roman" w:eastAsia="宋体" w:cs="Times New Roman"/>
          <w:sz w:val="24"/>
        </w:rPr>
        <w:t>，</w:t>
      </w:r>
      <w:r>
        <w:rPr>
          <w:rFonts w:hint="eastAsia" w:ascii="宋体" w:hAnsi="宋体" w:eastAsia="宋体" w:cs="Times New Roman"/>
          <w:sz w:val="24"/>
        </w:rPr>
        <w:t>值为其其它</w:t>
      </w:r>
      <w:r>
        <w:rPr>
          <w:rFonts w:ascii="宋体" w:hAnsi="宋体" w:eastAsia="宋体" w:cs="Times New Roman"/>
          <w:sz w:val="24"/>
        </w:rPr>
        <w:t>值</w:t>
      </w:r>
      <w:r>
        <w:rPr>
          <w:rFonts w:hint="eastAsia" w:ascii="宋体" w:hAnsi="宋体" w:eastAsia="宋体" w:cs="Times New Roman"/>
          <w:sz w:val="24"/>
        </w:rPr>
        <w:t>（result 不等于 00000）</w:t>
      </w:r>
      <w:r>
        <w:rPr>
          <w:rFonts w:ascii="宋体" w:hAnsi="宋体" w:eastAsia="宋体" w:cs="Times New Roman"/>
          <w:sz w:val="24"/>
        </w:rPr>
        <w:t>，表示</w:t>
      </w:r>
      <w:r>
        <w:rPr>
          <w:rFonts w:hint="eastAsia" w:ascii="宋体" w:hAnsi="宋体" w:eastAsia="宋体" w:cs="Times New Roman"/>
          <w:sz w:val="24"/>
        </w:rPr>
        <w:t>失败</w:t>
      </w:r>
      <w:r>
        <w:rPr>
          <w:rFonts w:ascii="宋体" w:hAnsi="宋体" w:eastAsia="宋体" w:cs="Times New Roman"/>
          <w:sz w:val="24"/>
        </w:rPr>
        <w:t>。</w:t>
      </w:r>
    </w:p>
    <w:p w14:paraId="7A6E040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16" w:name="_Toc8391"/>
      <w:bookmarkStart w:id="217" w:name="_Toc100565913"/>
      <w:bookmarkStart w:id="218" w:name="_Toc220340916"/>
      <w:r>
        <w:rPr>
          <w:rFonts w:hint="eastAsia" w:ascii="Arial" w:hAnsi="Arial" w:eastAsia="黑体" w:cs="Times New Roman"/>
          <w:b/>
          <w:bCs/>
          <w:color w:val="000000"/>
          <w:kern w:val="2"/>
          <w:sz w:val="32"/>
          <w:szCs w:val="32"/>
          <w:lang w:val="en-US" w:eastAsia="zh-CN" w:bidi="ar-SA"/>
        </w:rPr>
        <w:t>签名规则</w:t>
      </w:r>
      <w:bookmarkEnd w:id="216"/>
      <w:bookmarkEnd w:id="217"/>
      <w:bookmarkEnd w:id="218"/>
    </w:p>
    <w:p w14:paraId="3D4EA61E">
      <w:pPr>
        <w:widowControl/>
        <w:spacing w:before="156" w:beforeLines="50" w:after="156" w:afterLines="50" w:line="360" w:lineRule="auto"/>
        <w:ind w:right="210" w:firstLine="420"/>
        <w:jc w:val="left"/>
        <w:rPr>
          <w:rFonts w:ascii="微软雅黑" w:hAnsi="微软雅黑" w:eastAsia="宋体" w:cs="Times New Roman"/>
          <w:sz w:val="24"/>
        </w:rPr>
      </w:pPr>
      <w:r>
        <w:rPr>
          <w:rFonts w:hint="eastAsia" w:ascii="宋体" w:hAnsi="宋体" w:eastAsia="宋体" w:cs="Times New Roman"/>
          <w:sz w:val="24"/>
        </w:rPr>
        <w:t>为了</w:t>
      </w:r>
      <w:r>
        <w:rPr>
          <w:rFonts w:hint="eastAsia" w:ascii="微软雅黑" w:hAnsi="微软雅黑" w:eastAsia="宋体" w:cs="Times New Roman"/>
          <w:sz w:val="24"/>
        </w:rPr>
        <w:t>防止用户信息被抓包获取后，进行信息篡改，需要对所有参数（不包括签名字段）进行签名加密。</w:t>
      </w:r>
    </w:p>
    <w:p w14:paraId="363FCFCC">
      <w:pPr>
        <w:widowControl/>
        <w:spacing w:before="156" w:beforeLines="50" w:after="156" w:afterLines="50"/>
        <w:ind w:firstLine="480"/>
        <w:jc w:val="left"/>
        <w:rPr>
          <w:rFonts w:ascii="Times New Roman" w:hAnsi="Times New Roman" w:eastAsia="宋体" w:cs="Times New Roman"/>
          <w:sz w:val="24"/>
        </w:rPr>
      </w:pPr>
      <w:r>
        <w:rPr>
          <w:rFonts w:ascii="微软雅黑" w:hAnsi="微软雅黑" w:eastAsia="宋体" w:cs="Times New Roman"/>
          <w:sz w:val="24"/>
        </w:rPr>
        <w:t>接口调用方</w:t>
      </w:r>
      <w:r>
        <w:rPr>
          <w:rFonts w:hint="eastAsia" w:ascii="微软雅黑" w:hAnsi="微软雅黑" w:eastAsia="宋体" w:cs="Times New Roman"/>
          <w:sz w:val="24"/>
        </w:rPr>
        <w:t>和</w:t>
      </w:r>
      <w:r>
        <w:rPr>
          <w:rFonts w:ascii="微软雅黑" w:hAnsi="微软雅黑" w:eastAsia="宋体" w:cs="Times New Roman"/>
          <w:sz w:val="24"/>
        </w:rPr>
        <w:t>接口接收方对所有的参数</w:t>
      </w:r>
      <w:r>
        <w:rPr>
          <w:rFonts w:hint="eastAsia" w:ascii="微软雅黑" w:hAnsi="微软雅黑" w:eastAsia="宋体" w:cs="Times New Roman"/>
          <w:sz w:val="24"/>
        </w:rPr>
        <w:t>节点</w:t>
      </w:r>
      <w:r>
        <w:rPr>
          <w:rFonts w:ascii="微软雅黑" w:hAnsi="微软雅黑" w:eastAsia="宋体" w:cs="Times New Roman"/>
          <w:sz w:val="24"/>
        </w:rPr>
        <w:t>，使</w:t>
      </w:r>
      <w:r>
        <w:rPr>
          <w:rFonts w:hint="eastAsia" w:ascii="微软雅黑" w:hAnsi="微软雅黑" w:eastAsia="宋体" w:cs="Times New Roman"/>
          <w:sz w:val="24"/>
        </w:rPr>
        <w:t>用键值对的格式</w:t>
      </w:r>
      <w:r>
        <w:rPr>
          <w:rFonts w:hint="eastAsia" w:ascii="Times New Roman" w:hAnsi="Times New Roman" w:eastAsia="宋体" w:cs="Times New Roman"/>
          <w:sz w:val="24"/>
        </w:rPr>
        <w:t>key=value</w:t>
      </w:r>
      <w:r>
        <w:rPr>
          <w:rFonts w:hint="eastAsia" w:ascii="微软雅黑" w:hAnsi="微软雅黑" w:eastAsia="宋体" w:cs="Times New Roman"/>
          <w:sz w:val="24"/>
        </w:rPr>
        <w:t>拼接字符串（键值对</w:t>
      </w:r>
      <w:r>
        <w:rPr>
          <w:rFonts w:ascii="微软雅黑" w:hAnsi="微软雅黑" w:eastAsia="宋体" w:cs="Times New Roman"/>
          <w:sz w:val="24"/>
        </w:rPr>
        <w:t>使用&amp;</w:t>
      </w:r>
      <w:r>
        <w:rPr>
          <w:rFonts w:hint="eastAsia" w:ascii="微软雅黑" w:hAnsi="微软雅黑" w:eastAsia="宋体" w:cs="Times New Roman"/>
          <w:sz w:val="24"/>
        </w:rPr>
        <w:t>符号</w:t>
      </w:r>
      <w:r>
        <w:rPr>
          <w:rFonts w:ascii="微软雅黑" w:hAnsi="微软雅黑" w:eastAsia="宋体" w:cs="Times New Roman"/>
          <w:sz w:val="24"/>
        </w:rPr>
        <w:t>拼接</w:t>
      </w:r>
      <w:r>
        <w:rPr>
          <w:rFonts w:hint="eastAsia" w:ascii="微软雅黑" w:hAnsi="微软雅黑" w:eastAsia="宋体" w:cs="Times New Roman"/>
          <w:sz w:val="24"/>
        </w:rPr>
        <w:t>）</w:t>
      </w:r>
      <w:r>
        <w:rPr>
          <w:rFonts w:hint="eastAsia" w:ascii="Times New Roman" w:hAnsi="Times New Roman" w:eastAsia="宋体" w:cs="Times New Roman"/>
          <w:sz w:val="24"/>
        </w:rPr>
        <w:t>，</w:t>
      </w:r>
      <w:r>
        <w:rPr>
          <w:rFonts w:hint="eastAsia" w:ascii="微软雅黑" w:hAnsi="微软雅黑" w:eastAsia="宋体" w:cs="Times New Roman"/>
          <w:sz w:val="24"/>
        </w:rPr>
        <w:t>生成签名原始串</w:t>
      </w:r>
      <w:r>
        <w:rPr>
          <w:rFonts w:hint="eastAsia" w:ascii="Times New Roman" w:hAnsi="Times New Roman" w:eastAsia="宋体" w:cs="Times New Roman"/>
          <w:sz w:val="24"/>
        </w:rPr>
        <w:t>。</w:t>
      </w:r>
    </w:p>
    <w:p w14:paraId="3BA1F51B">
      <w:pPr>
        <w:keepNext/>
        <w:keepLines/>
        <w:numPr>
          <w:ilvl w:val="2"/>
          <w:numId w:val="17"/>
        </w:numPr>
        <w:tabs>
          <w:tab w:val="left" w:pos="432"/>
        </w:tabs>
        <w:spacing w:before="156" w:beforeLines="50" w:after="156" w:afterLines="50"/>
        <w:ind w:left="709" w:hanging="709"/>
        <w:outlineLvl w:val="2"/>
        <w:rPr>
          <w:rFonts w:ascii="Calibri" w:hAnsi="Calibri" w:eastAsia="宋体" w:cs="Times New Roman"/>
          <w:b/>
          <w:bCs/>
          <w:kern w:val="2"/>
          <w:sz w:val="24"/>
          <w:szCs w:val="24"/>
          <w:lang w:val="en-US" w:eastAsia="zh-CN" w:bidi="ar-SA"/>
        </w:rPr>
      </w:pPr>
      <w:bookmarkStart w:id="219" w:name="_Toc220340917"/>
      <w:bookmarkStart w:id="220" w:name="_Toc100565914"/>
      <w:r>
        <w:rPr>
          <w:rFonts w:hint="eastAsia" w:ascii="Times New Roman" w:hAnsi="Times New Roman" w:eastAsia="宋体" w:cs="Times New Roman"/>
          <w:b/>
          <w:bCs/>
          <w:kern w:val="2"/>
          <w:sz w:val="24"/>
          <w:szCs w:val="24"/>
          <w:lang w:val="en-US" w:eastAsia="zh-CN" w:bidi="ar-SA"/>
        </w:rPr>
        <w:t>签名算法</w:t>
      </w:r>
      <w:bookmarkEnd w:id="219"/>
      <w:bookmarkEnd w:id="220"/>
    </w:p>
    <w:p w14:paraId="40E3B2BD">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特别注意以下重要规则：</w:t>
      </w:r>
    </w:p>
    <w:p w14:paraId="298F6232">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◆参数名按固定顺序排序进行拼接；</w:t>
      </w:r>
    </w:p>
    <w:p w14:paraId="4C1054C8">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sz w:val="24"/>
        </w:rPr>
        <w:t>◆参数名区分大小写；</w:t>
      </w:r>
    </w:p>
    <w:p w14:paraId="7BE83280">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sz w:val="24"/>
        </w:rPr>
        <w:t xml:space="preserve">◆传送的sign参数不参与签名。 </w:t>
      </w:r>
    </w:p>
    <w:p w14:paraId="4524B4D4">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例如待传送</w:t>
      </w:r>
      <w:r>
        <w:rPr>
          <w:rFonts w:ascii="微软雅黑" w:hAnsi="微软雅黑" w:eastAsia="宋体" w:cs="Times New Roman"/>
          <w:sz w:val="24"/>
        </w:rPr>
        <w:t>的</w:t>
      </w:r>
      <w:r>
        <w:rPr>
          <w:rFonts w:hint="eastAsia" w:ascii="微软雅黑" w:hAnsi="微软雅黑" w:eastAsia="宋体" w:cs="Times New Roman"/>
          <w:sz w:val="24"/>
        </w:rPr>
        <w:t>请求</w:t>
      </w:r>
      <w:r>
        <w:rPr>
          <w:rFonts w:ascii="微软雅黑" w:hAnsi="微软雅黑" w:eastAsia="宋体" w:cs="Times New Roman"/>
          <w:sz w:val="24"/>
        </w:rPr>
        <w:t>参数如下：</w:t>
      </w:r>
    </w:p>
    <w:p w14:paraId="74966577">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w:t>
      </w:r>
    </w:p>
    <w:p w14:paraId="05362124">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“appid”:“</w:t>
      </w:r>
      <w:r>
        <w:rPr>
          <w:rFonts w:hint="eastAsia" w:ascii="微软雅黑" w:hAnsi="微软雅黑" w:eastAsia="宋体" w:cs="Times New Roman"/>
          <w:sz w:val="24"/>
        </w:rPr>
        <w:t>app1</w:t>
      </w:r>
      <w:r>
        <w:rPr>
          <w:rFonts w:hint="eastAsia" w:ascii="微软雅黑" w:hAnsi="微软雅黑" w:eastAsia="微软雅黑" w:cs="Times New Roman"/>
          <w:color w:val="222222"/>
          <w:sz w:val="21"/>
          <w:szCs w:val="21"/>
        </w:rPr>
        <w:t>”</w:t>
      </w:r>
    </w:p>
    <w:p w14:paraId="68FA9EA4">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3A088363">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method</w:t>
      </w: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 xml:space="preserve"> “</w:t>
      </w:r>
      <w:r>
        <w:rPr>
          <w:rFonts w:ascii="Times New Roman" w:hAnsi="Times New Roman" w:eastAsia="宋体" w:cs="Times New Roman"/>
          <w:sz w:val="24"/>
        </w:rPr>
        <w:t>query</w:t>
      </w:r>
      <w:r>
        <w:rPr>
          <w:rFonts w:hint="eastAsia" w:ascii="微软雅黑" w:hAnsi="微软雅黑" w:eastAsia="微软雅黑" w:cs="Times New Roman"/>
          <w:color w:val="222222"/>
          <w:sz w:val="21"/>
          <w:szCs w:val="21"/>
        </w:rPr>
        <w:t>”,</w:t>
      </w:r>
    </w:p>
    <w:p w14:paraId="7DD8B66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4E81DE3A">
      <w:pPr>
        <w:widowControl/>
        <w:spacing w:line="360" w:lineRule="auto"/>
        <w:ind w:firstLine="420"/>
        <w:jc w:val="left"/>
        <w:rPr>
          <w:rFonts w:ascii="微软雅黑" w:hAnsi="微软雅黑" w:eastAsia="微软雅黑" w:cs="Times New Roman"/>
          <w:sz w:val="21"/>
          <w:szCs w:val="21"/>
        </w:rPr>
      </w:pPr>
      <w:r>
        <w:rPr>
          <w:rFonts w:hint="eastAsia" w:ascii="微软雅黑" w:hAnsi="微软雅黑" w:eastAsia="微软雅黑" w:cs="Times New Roman"/>
          <w:sz w:val="21"/>
          <w:szCs w:val="21"/>
        </w:rPr>
        <w:t>“version”： "V1.0"</w:t>
      </w:r>
    </w:p>
    <w:p w14:paraId="3AFD8F35">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w:t>
      </w:r>
    </w:p>
    <w:p w14:paraId="2373D4DB">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第一步</w:t>
      </w:r>
      <w:r>
        <w:rPr>
          <w:rFonts w:hint="eastAsia" w:ascii="微软雅黑" w:hAnsi="微软雅黑" w:eastAsia="宋体" w:cs="Times New Roman"/>
          <w:sz w:val="24"/>
        </w:rPr>
        <w:t>：对参数按照key=value的格式，并按照固定顺序排序如下：</w:t>
      </w:r>
    </w:p>
    <w:p w14:paraId="22CEC99E">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stringA="appid=app1&amp;data=</w:t>
      </w:r>
      <w:r>
        <w:rPr>
          <w:rFonts w:ascii="Times New Roman" w:hAnsi="Times New Roman" w:eastAsia="宋体" w:cs="Times New Roman"/>
          <w:sz w:val="24"/>
        </w:rPr>
        <w:t>ewogI&amp;method=query</w:t>
      </w:r>
      <w:r>
        <w:rPr>
          <w:rFonts w:ascii="微软雅黑" w:hAnsi="微软雅黑" w:eastAsia="宋体" w:cs="Times New Roman"/>
          <w:sz w:val="24"/>
        </w:rPr>
        <w:t>&amp;noise=ibuaiVcKdpRxkhJA"</w:t>
      </w:r>
      <w:r>
        <w:rPr>
          <w:rFonts w:hint="eastAsia" w:ascii="微软雅黑" w:hAnsi="微软雅黑" w:eastAsia="宋体" w:cs="Times New Roman"/>
          <w:sz w:val="24"/>
        </w:rPr>
        <w:t>。</w:t>
      </w:r>
    </w:p>
    <w:p w14:paraId="7C436E13">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w:t>
      </w:r>
      <w:r>
        <w:rPr>
          <w:rFonts w:hint="eastAsia" w:ascii="Times New Roman" w:hAnsi="Times New Roman" w:eastAsia="宋体" w:cs="Times New Roman"/>
          <w:sz w:val="24"/>
        </w:rPr>
        <w:t>二</w:t>
      </w:r>
      <w:r>
        <w:rPr>
          <w:rFonts w:hint="eastAsia" w:ascii="微软雅黑" w:hAnsi="微软雅黑" w:eastAsia="宋体" w:cs="Times New Roman"/>
          <w:b/>
          <w:sz w:val="24"/>
        </w:rPr>
        <w:t>步</w:t>
      </w:r>
      <w:r>
        <w:rPr>
          <w:rFonts w:hint="eastAsia" w:ascii="微软雅黑" w:hAnsi="微软雅黑" w:eastAsia="宋体" w:cs="Times New Roman"/>
          <w:sz w:val="24"/>
        </w:rPr>
        <w:t>：版本号：</w:t>
      </w:r>
    </w:p>
    <w:p w14:paraId="1EB662E6">
      <w:pPr>
        <w:widowControl/>
        <w:spacing w:line="360" w:lineRule="auto"/>
        <w:ind w:firstLine="482"/>
        <w:jc w:val="left"/>
        <w:rPr>
          <w:rFonts w:ascii="微软雅黑" w:hAnsi="微软雅黑" w:eastAsia="宋体" w:cs="Times New Roman"/>
          <w:sz w:val="24"/>
        </w:rPr>
      </w:pPr>
      <w:r>
        <w:rPr>
          <w:rFonts w:hint="eastAsia" w:ascii="微软雅黑" w:hAnsi="微软雅黑" w:eastAsia="微软雅黑" w:cs="Times New Roman"/>
          <w:color w:val="222222"/>
          <w:sz w:val="21"/>
          <w:szCs w:val="21"/>
        </w:rPr>
        <w:t xml:space="preserve">stringSignTemp= </w:t>
      </w:r>
      <w:r>
        <w:rPr>
          <w:rFonts w:ascii="微软雅黑" w:hAnsi="微软雅黑" w:eastAsia="宋体" w:cs="Times New Roman"/>
          <w:sz w:val="24"/>
        </w:rPr>
        <w:t>stringA</w:t>
      </w:r>
      <w:r>
        <w:rPr>
          <w:rFonts w:hint="eastAsia" w:ascii="微软雅黑" w:hAnsi="微软雅黑" w:eastAsia="微软雅黑" w:cs="Times New Roman"/>
          <w:color w:val="222222"/>
          <w:sz w:val="21"/>
          <w:szCs w:val="21"/>
        </w:rPr>
        <w:t>+"</w:t>
      </w:r>
      <w:r>
        <w:rPr>
          <w:rFonts w:ascii="微软雅黑" w:hAnsi="微软雅黑" w:eastAsia="宋体" w:cs="Times New Roman"/>
          <w:sz w:val="24"/>
        </w:rPr>
        <w:t>&amp;</w:t>
      </w:r>
      <w:r>
        <w:rPr>
          <w:rFonts w:hint="eastAsia" w:ascii="微软雅黑" w:hAnsi="微软雅黑" w:eastAsia="宋体" w:cs="Times New Roman"/>
          <w:sz w:val="24"/>
        </w:rPr>
        <w:t>version</w:t>
      </w:r>
      <w:r>
        <w:rPr>
          <w:rFonts w:ascii="微软雅黑" w:hAnsi="微软雅黑" w:eastAsia="宋体" w:cs="Times New Roman"/>
          <w:sz w:val="24"/>
        </w:rPr>
        <w:t>=</w:t>
      </w:r>
      <w:r>
        <w:rPr>
          <w:rFonts w:hint="eastAsia" w:ascii="微软雅黑" w:hAnsi="微软雅黑" w:eastAsia="宋体" w:cs="Times New Roman"/>
          <w:sz w:val="24"/>
        </w:rPr>
        <w:t>V1.0</w:t>
      </w:r>
      <w:r>
        <w:rPr>
          <w:rFonts w:hint="eastAsia" w:ascii="微软雅黑" w:hAnsi="微软雅黑" w:eastAsia="微软雅黑" w:cs="Times New Roman"/>
          <w:color w:val="222222"/>
          <w:sz w:val="21"/>
          <w:szCs w:val="21"/>
        </w:rPr>
        <w:t>”</w:t>
      </w:r>
    </w:p>
    <w:p w14:paraId="30FA5B9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sign=</w:t>
      </w:r>
      <w:r>
        <w:rPr>
          <w:rFonts w:ascii="微软雅黑" w:hAnsi="微软雅黑" w:eastAsia="微软雅黑" w:cs="Times New Roman"/>
          <w:color w:val="222222"/>
          <w:sz w:val="21"/>
          <w:szCs w:val="21"/>
        </w:rPr>
        <w:t>Sign</w:t>
      </w:r>
      <w:r>
        <w:rPr>
          <w:rFonts w:hint="eastAsia" w:ascii="微软雅黑" w:hAnsi="微软雅黑" w:eastAsia="微软雅黑" w:cs="Times New Roman"/>
          <w:color w:val="222222"/>
          <w:sz w:val="21"/>
          <w:szCs w:val="21"/>
        </w:rPr>
        <w:t>(stringSignTemp</w:t>
      </w:r>
      <w:r>
        <w:rPr>
          <w:rFonts w:ascii="微软雅黑" w:hAnsi="微软雅黑" w:eastAsia="微软雅黑" w:cs="Times New Roman"/>
          <w:color w:val="222222"/>
          <w:sz w:val="21"/>
          <w:szCs w:val="21"/>
        </w:rPr>
        <w:t>, signType</w:t>
      </w:r>
      <w:r>
        <w:rPr>
          <w:rFonts w:hint="eastAsia" w:ascii="微软雅黑" w:hAnsi="微软雅黑" w:eastAsia="微软雅黑" w:cs="Times New Roman"/>
          <w:color w:val="222222"/>
          <w:sz w:val="21"/>
          <w:szCs w:val="21"/>
        </w:rPr>
        <w:t>).toUpperCase()</w:t>
      </w:r>
    </w:p>
    <w:p w14:paraId="0972C29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宋体" w:cs="Times New Roman"/>
          <w:b/>
          <w:sz w:val="24"/>
        </w:rPr>
        <w:t>第三步</w:t>
      </w:r>
      <w:r>
        <w:rPr>
          <w:rFonts w:hint="eastAsia" w:ascii="微软雅黑" w:hAnsi="微软雅黑" w:eastAsia="宋体" w:cs="Times New Roman"/>
          <w:sz w:val="24"/>
        </w:rPr>
        <w:t>：</w:t>
      </w:r>
      <w:r>
        <w:rPr>
          <w:rFonts w:hint="eastAsia" w:ascii="微软雅黑" w:hAnsi="微软雅黑" w:eastAsia="微软雅黑" w:cs="Times New Roman"/>
          <w:color w:val="222222"/>
          <w:sz w:val="21"/>
          <w:szCs w:val="21"/>
        </w:rPr>
        <w:t>最终得到发送的数据：</w:t>
      </w:r>
    </w:p>
    <w:p w14:paraId="05E762B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4D3AFF5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“appid”:“</w:t>
      </w:r>
      <w:r>
        <w:rPr>
          <w:rFonts w:hint="eastAsia" w:ascii="微软雅黑" w:hAnsi="微软雅黑" w:eastAsia="宋体" w:cs="Times New Roman"/>
          <w:sz w:val="24"/>
        </w:rPr>
        <w:t>app1</w:t>
      </w:r>
      <w:r>
        <w:rPr>
          <w:rFonts w:hint="eastAsia" w:ascii="微软雅黑" w:hAnsi="微软雅黑" w:eastAsia="微软雅黑" w:cs="Times New Roman"/>
          <w:color w:val="222222"/>
          <w:sz w:val="21"/>
          <w:szCs w:val="21"/>
        </w:rPr>
        <w:t>”</w:t>
      </w:r>
    </w:p>
    <w:p w14:paraId="34FF967D">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5D67011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method</w:t>
      </w:r>
      <w:r>
        <w:rPr>
          <w:rFonts w:hint="eastAsia" w:ascii="微软雅黑" w:hAnsi="微软雅黑" w:eastAsia="微软雅黑" w:cs="Times New Roman"/>
          <w:color w:val="222222"/>
          <w:sz w:val="21"/>
          <w:szCs w:val="21"/>
        </w:rPr>
        <w:t>”： “</w:t>
      </w:r>
      <w:r>
        <w:rPr>
          <w:rFonts w:ascii="Times New Roman" w:hAnsi="Times New Roman" w:eastAsia="宋体" w:cs="Times New Roman"/>
          <w:sz w:val="24"/>
        </w:rPr>
        <w:t>query</w:t>
      </w:r>
      <w:r>
        <w:rPr>
          <w:rFonts w:hint="eastAsia" w:ascii="微软雅黑" w:hAnsi="微软雅黑" w:eastAsia="微软雅黑" w:cs="Times New Roman"/>
          <w:color w:val="222222"/>
          <w:sz w:val="21"/>
          <w:szCs w:val="21"/>
        </w:rPr>
        <w:t>”,</w:t>
      </w:r>
    </w:p>
    <w:p w14:paraId="098C47EF">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3F00EA3D">
      <w:pPr>
        <w:widowControl/>
        <w:spacing w:line="360" w:lineRule="auto"/>
        <w:ind w:firstLine="420"/>
        <w:jc w:val="left"/>
        <w:rPr>
          <w:rFonts w:ascii="微软雅黑" w:hAnsi="微软雅黑" w:eastAsia="微软雅黑" w:cs="Times New Roman"/>
          <w:color w:val="C00000"/>
          <w:sz w:val="21"/>
          <w:szCs w:val="21"/>
        </w:rPr>
      </w:pPr>
      <w:r>
        <w:rPr>
          <w:rFonts w:hint="eastAsia" w:ascii="微软雅黑" w:hAnsi="微软雅黑" w:eastAsia="微软雅黑" w:cs="Times New Roman"/>
          <w:sz w:val="21"/>
          <w:szCs w:val="21"/>
        </w:rPr>
        <w:t>“version”： "V1.0",</w:t>
      </w:r>
    </w:p>
    <w:p w14:paraId="2318189C">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 xml:space="preserve">  sign”:“E9324CF02F95CB072B6DBCEA33E725C3”</w:t>
      </w:r>
    </w:p>
    <w:p w14:paraId="1ABECACF">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003DE02C">
      <w:pPr>
        <w:widowControl/>
        <w:spacing w:line="360" w:lineRule="auto"/>
        <w:ind w:firstLine="420"/>
        <w:jc w:val="left"/>
        <w:rPr>
          <w:rFonts w:ascii="微软雅黑" w:hAnsi="微软雅黑" w:eastAsia="微软雅黑" w:cs="Times New Roman"/>
          <w:color w:val="222222"/>
          <w:sz w:val="21"/>
          <w:szCs w:val="21"/>
        </w:rPr>
      </w:pPr>
    </w:p>
    <w:p w14:paraId="1DDD52EB">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待传送</w:t>
      </w:r>
      <w:r>
        <w:rPr>
          <w:rFonts w:ascii="微软雅黑" w:hAnsi="微软雅黑" w:eastAsia="宋体" w:cs="Times New Roman"/>
          <w:sz w:val="24"/>
        </w:rPr>
        <w:t>的</w:t>
      </w:r>
      <w:r>
        <w:rPr>
          <w:rFonts w:hint="eastAsia" w:ascii="微软雅黑" w:hAnsi="微软雅黑" w:eastAsia="宋体" w:cs="Times New Roman"/>
          <w:sz w:val="24"/>
        </w:rPr>
        <w:t>响应</w:t>
      </w:r>
      <w:r>
        <w:rPr>
          <w:rFonts w:ascii="微软雅黑" w:hAnsi="微软雅黑" w:eastAsia="宋体" w:cs="Times New Roman"/>
          <w:sz w:val="24"/>
        </w:rPr>
        <w:t>参数如下：</w:t>
      </w:r>
    </w:p>
    <w:p w14:paraId="448A6839">
      <w:pPr>
        <w:widowControl/>
        <w:spacing w:line="360" w:lineRule="auto"/>
        <w:ind w:firstLine="480"/>
        <w:jc w:val="left"/>
        <w:rPr>
          <w:rFonts w:ascii="微软雅黑" w:hAnsi="微软雅黑" w:eastAsia="微软雅黑" w:cs="Times New Roman"/>
          <w:color w:val="222222"/>
          <w:sz w:val="21"/>
          <w:szCs w:val="21"/>
        </w:rPr>
      </w:pPr>
      <w:r>
        <w:rPr>
          <w:rFonts w:ascii="微软雅黑" w:hAnsi="微软雅黑" w:eastAsia="宋体" w:cs="Times New Roman"/>
          <w:sz w:val="24"/>
        </w:rPr>
        <w:t>{</w:t>
      </w:r>
    </w:p>
    <w:p w14:paraId="574B51A7">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48467628">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2FE65B1C">
      <w:pPr>
        <w:widowControl/>
        <w:spacing w:line="360" w:lineRule="auto"/>
        <w:ind w:firstLine="420"/>
        <w:jc w:val="left"/>
        <w:rPr>
          <w:rFonts w:ascii="微软雅黑" w:hAnsi="微软雅黑" w:eastAsia="宋体" w:cs="Times New Roman"/>
          <w:sz w:val="24"/>
        </w:rPr>
      </w:pPr>
      <w:r>
        <w:rPr>
          <w:rFonts w:ascii="微软雅黑" w:hAnsi="微软雅黑" w:eastAsia="宋体" w:cs="Times New Roman"/>
          <w:sz w:val="24"/>
        </w:rPr>
        <w:t>}</w:t>
      </w:r>
    </w:p>
    <w:p w14:paraId="4257FCF8">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第一步</w:t>
      </w:r>
      <w:r>
        <w:rPr>
          <w:rFonts w:hint="eastAsia" w:ascii="微软雅黑" w:hAnsi="微软雅黑" w:eastAsia="宋体" w:cs="Times New Roman"/>
          <w:sz w:val="24"/>
        </w:rPr>
        <w:t>：对参数按照key=value的格式，并按照固定顺序排序如下：</w:t>
      </w:r>
    </w:p>
    <w:p w14:paraId="1FCB484B">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stringA="data=</w:t>
      </w:r>
      <w:r>
        <w:rPr>
          <w:rFonts w:ascii="Times New Roman" w:hAnsi="Times New Roman" w:eastAsia="宋体" w:cs="Times New Roman"/>
          <w:sz w:val="24"/>
        </w:rPr>
        <w:t>ewogI</w:t>
      </w:r>
      <w:r>
        <w:rPr>
          <w:rFonts w:ascii="微软雅黑" w:hAnsi="微软雅黑" w:eastAsia="宋体" w:cs="Times New Roman"/>
          <w:sz w:val="24"/>
        </w:rPr>
        <w:t>&amp;noise=ibuaiVcKdpRxkhJA"</w:t>
      </w:r>
      <w:r>
        <w:rPr>
          <w:rFonts w:hint="eastAsia" w:ascii="微软雅黑" w:hAnsi="微软雅黑" w:eastAsia="宋体" w:cs="Times New Roman"/>
          <w:sz w:val="24"/>
        </w:rPr>
        <w:t>。</w:t>
      </w:r>
    </w:p>
    <w:p w14:paraId="5CD89C67">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第二步</w:t>
      </w:r>
      <w:r>
        <w:rPr>
          <w:rFonts w:hint="eastAsia" w:ascii="微软雅黑" w:hAnsi="微软雅黑" w:eastAsia="宋体" w:cs="Times New Roman"/>
          <w:sz w:val="24"/>
        </w:rPr>
        <w:t>：版本号：</w:t>
      </w:r>
    </w:p>
    <w:p w14:paraId="007DFEE5">
      <w:pPr>
        <w:widowControl/>
        <w:spacing w:line="360" w:lineRule="auto"/>
        <w:ind w:firstLine="482"/>
        <w:jc w:val="left"/>
        <w:rPr>
          <w:rFonts w:ascii="微软雅黑" w:hAnsi="微软雅黑" w:eastAsia="宋体" w:cs="Times New Roman"/>
          <w:sz w:val="24"/>
        </w:rPr>
      </w:pPr>
      <w:r>
        <w:rPr>
          <w:rFonts w:hint="eastAsia" w:ascii="微软雅黑" w:hAnsi="微软雅黑" w:eastAsia="微软雅黑" w:cs="Times New Roman"/>
          <w:color w:val="222222"/>
          <w:sz w:val="21"/>
          <w:szCs w:val="21"/>
        </w:rPr>
        <w:t xml:space="preserve">stringSignTemp= </w:t>
      </w:r>
      <w:r>
        <w:rPr>
          <w:rFonts w:ascii="微软雅黑" w:hAnsi="微软雅黑" w:eastAsia="宋体" w:cs="Times New Roman"/>
          <w:sz w:val="24"/>
        </w:rPr>
        <w:t>stringA</w:t>
      </w:r>
      <w:r>
        <w:rPr>
          <w:rFonts w:hint="eastAsia" w:ascii="微软雅黑" w:hAnsi="微软雅黑" w:eastAsia="微软雅黑" w:cs="Times New Roman"/>
          <w:color w:val="222222"/>
          <w:sz w:val="21"/>
          <w:szCs w:val="21"/>
        </w:rPr>
        <w:t>+"</w:t>
      </w:r>
      <w:r>
        <w:rPr>
          <w:rFonts w:ascii="微软雅黑" w:hAnsi="微软雅黑" w:eastAsia="宋体" w:cs="Times New Roman"/>
          <w:sz w:val="24"/>
        </w:rPr>
        <w:t>&amp;</w:t>
      </w:r>
      <w:r>
        <w:rPr>
          <w:rFonts w:hint="eastAsia" w:ascii="微软雅黑" w:hAnsi="微软雅黑" w:eastAsia="宋体" w:cs="Times New Roman"/>
          <w:sz w:val="24"/>
        </w:rPr>
        <w:t>version</w:t>
      </w:r>
      <w:r>
        <w:rPr>
          <w:rFonts w:ascii="微软雅黑" w:hAnsi="微软雅黑" w:eastAsia="宋体" w:cs="Times New Roman"/>
          <w:sz w:val="24"/>
        </w:rPr>
        <w:t>=</w:t>
      </w:r>
      <w:r>
        <w:rPr>
          <w:rFonts w:hint="eastAsia" w:ascii="微软雅黑" w:hAnsi="微软雅黑" w:eastAsia="宋体" w:cs="Times New Roman"/>
          <w:sz w:val="24"/>
        </w:rPr>
        <w:t>V1.0</w:t>
      </w:r>
      <w:r>
        <w:rPr>
          <w:rFonts w:hint="eastAsia" w:ascii="微软雅黑" w:hAnsi="微软雅黑" w:eastAsia="微软雅黑" w:cs="Times New Roman"/>
          <w:color w:val="222222"/>
          <w:sz w:val="21"/>
          <w:szCs w:val="21"/>
        </w:rPr>
        <w:t>”</w:t>
      </w:r>
    </w:p>
    <w:p w14:paraId="13F7C9F3">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sign=</w:t>
      </w:r>
      <w:r>
        <w:rPr>
          <w:rFonts w:ascii="微软雅黑" w:hAnsi="微软雅黑" w:eastAsia="微软雅黑" w:cs="Times New Roman"/>
          <w:color w:val="222222"/>
          <w:sz w:val="21"/>
          <w:szCs w:val="21"/>
        </w:rPr>
        <w:t>Sign</w:t>
      </w:r>
      <w:r>
        <w:rPr>
          <w:rFonts w:hint="eastAsia" w:ascii="微软雅黑" w:hAnsi="微软雅黑" w:eastAsia="微软雅黑" w:cs="Times New Roman"/>
          <w:color w:val="222222"/>
          <w:sz w:val="21"/>
          <w:szCs w:val="21"/>
        </w:rPr>
        <w:t>(stringSignTemp</w:t>
      </w:r>
      <w:r>
        <w:rPr>
          <w:rFonts w:ascii="微软雅黑" w:hAnsi="微软雅黑" w:eastAsia="微软雅黑" w:cs="Times New Roman"/>
          <w:color w:val="222222"/>
          <w:sz w:val="21"/>
          <w:szCs w:val="21"/>
        </w:rPr>
        <w:t>, signType</w:t>
      </w:r>
      <w:r>
        <w:rPr>
          <w:rFonts w:hint="eastAsia" w:ascii="微软雅黑" w:hAnsi="微软雅黑" w:eastAsia="微软雅黑" w:cs="Times New Roman"/>
          <w:color w:val="222222"/>
          <w:sz w:val="21"/>
          <w:szCs w:val="21"/>
        </w:rPr>
        <w:t>).toUpperCase()</w:t>
      </w:r>
    </w:p>
    <w:p w14:paraId="673C9E0D">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宋体" w:cs="Times New Roman"/>
          <w:b/>
          <w:sz w:val="24"/>
        </w:rPr>
        <w:t>第三步</w:t>
      </w:r>
      <w:r>
        <w:rPr>
          <w:rFonts w:hint="eastAsia" w:ascii="微软雅黑" w:hAnsi="微软雅黑" w:eastAsia="宋体" w:cs="Times New Roman"/>
          <w:sz w:val="24"/>
        </w:rPr>
        <w:t>：</w:t>
      </w:r>
      <w:r>
        <w:rPr>
          <w:rFonts w:hint="eastAsia" w:ascii="微软雅黑" w:hAnsi="微软雅黑" w:eastAsia="微软雅黑" w:cs="Times New Roman"/>
          <w:color w:val="222222"/>
          <w:sz w:val="21"/>
          <w:szCs w:val="21"/>
        </w:rPr>
        <w:t>最终得到发送的数据：</w:t>
      </w:r>
    </w:p>
    <w:p w14:paraId="0626F69D">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18FBC074">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w:t>
      </w:r>
    </w:p>
    <w:p w14:paraId="3C61D509">
      <w:pPr>
        <w:widowControl/>
        <w:spacing w:line="360" w:lineRule="auto"/>
        <w:ind w:firstLine="420"/>
        <w:jc w:val="left"/>
        <w:rPr>
          <w:rFonts w:ascii="微软雅黑" w:hAnsi="微软雅黑" w:eastAsia="微软雅黑" w:cs="Times New Roman"/>
          <w:color w:val="C00000"/>
          <w:sz w:val="21"/>
          <w:szCs w:val="21"/>
        </w:rPr>
      </w:pPr>
      <w:r>
        <w:rPr>
          <w:rFonts w:hint="eastAsia" w:ascii="微软雅黑" w:hAnsi="微软雅黑" w:eastAsia="微软雅黑" w:cs="Times New Roman"/>
          <w:color w:val="222222"/>
          <w:sz w:val="21"/>
          <w:szCs w:val="21"/>
        </w:rPr>
        <w:t>“noise”：“ibuaiVcKdpRxkhJA”,</w:t>
      </w:r>
    </w:p>
    <w:p w14:paraId="7D8BBEFB">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 xml:space="preserve">  sign”:“E9324CF02F95CB072B6DBCEA33E725C3”</w:t>
      </w:r>
    </w:p>
    <w:p w14:paraId="00C5D696">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66CF50D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21" w:name="_Toc100565915"/>
      <w:bookmarkStart w:id="222" w:name="_Toc220340918"/>
      <w:r>
        <w:rPr>
          <w:rFonts w:hint="eastAsia" w:ascii="Times New Roman" w:hAnsi="Times New Roman" w:eastAsia="宋体" w:cs="Times New Roman"/>
          <w:b/>
          <w:bCs/>
          <w:kern w:val="2"/>
          <w:sz w:val="24"/>
          <w:szCs w:val="24"/>
          <w:lang w:val="en-US" w:eastAsia="zh-CN" w:bidi="ar-SA"/>
        </w:rPr>
        <w:t>请求随机标识</w:t>
      </w:r>
      <w:r>
        <w:rPr>
          <w:rFonts w:ascii="Times New Roman" w:hAnsi="Times New Roman" w:eastAsia="宋体" w:cs="Times New Roman"/>
          <w:b/>
          <w:bCs/>
          <w:kern w:val="2"/>
          <w:sz w:val="24"/>
          <w:szCs w:val="24"/>
          <w:lang w:val="en-US" w:eastAsia="zh-CN" w:bidi="ar-SA"/>
        </w:rPr>
        <w:t>算法</w:t>
      </w:r>
      <w:bookmarkEnd w:id="221"/>
      <w:bookmarkEnd w:id="222"/>
    </w:p>
    <w:p w14:paraId="72379E60">
      <w:pPr>
        <w:widowControl/>
        <w:spacing w:before="156" w:beforeLines="50" w:after="156" w:afterLines="50" w:line="360" w:lineRule="auto"/>
        <w:ind w:firstLine="482"/>
        <w:jc w:val="left"/>
        <w:rPr>
          <w:rFonts w:ascii="Times New Roman" w:hAnsi="Times New Roman" w:eastAsia="宋体" w:cs="Times New Roman"/>
          <w:sz w:val="21"/>
          <w:szCs w:val="21"/>
        </w:rPr>
      </w:pPr>
      <w:r>
        <w:rPr>
          <w:rFonts w:hint="eastAsia" w:ascii="宋体" w:hAnsi="宋体" w:eastAsia="宋体" w:cs="Times New Roman"/>
          <w:sz w:val="24"/>
        </w:rPr>
        <w:t>API接口协议中包含字段</w:t>
      </w:r>
      <w:r>
        <w:rPr>
          <w:rFonts w:ascii="宋体" w:hAnsi="宋体" w:eastAsia="宋体" w:cs="Times New Roman"/>
          <w:sz w:val="24"/>
        </w:rPr>
        <w:t>noise</w:t>
      </w:r>
      <w:r>
        <w:rPr>
          <w:rFonts w:hint="eastAsia" w:ascii="宋体" w:hAnsi="宋体" w:eastAsia="宋体" w:cs="Times New Roman"/>
          <w:sz w:val="24"/>
        </w:rPr>
        <w:t>，主要保证签名不可预测。我们推荐生成随机数算法如下：调用随机数函数生成或当前时间戳，将得到的值转换为字符串。</w:t>
      </w:r>
    </w:p>
    <w:p w14:paraId="71866B2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3" w:name="_Toc220340919"/>
      <w:bookmarkStart w:id="224" w:name="_Toc24288"/>
      <w:bookmarkStart w:id="225" w:name="_Toc100565916"/>
      <w:r>
        <w:rPr>
          <w:rFonts w:hint="eastAsia" w:ascii="Arial" w:hAnsi="Arial" w:eastAsia="黑体" w:cs="Times New Roman"/>
          <w:b/>
          <w:bCs/>
          <w:color w:val="000000"/>
          <w:kern w:val="2"/>
          <w:sz w:val="32"/>
          <w:szCs w:val="32"/>
          <w:lang w:val="en-US" w:eastAsia="zh-CN" w:bidi="ar-SA"/>
        </w:rPr>
        <w:t>请求与返回</w:t>
      </w:r>
      <w:r>
        <w:rPr>
          <w:rFonts w:ascii="Arial" w:hAnsi="Arial" w:eastAsia="黑体" w:cs="Times New Roman"/>
          <w:b/>
          <w:bCs/>
          <w:color w:val="000000"/>
          <w:kern w:val="2"/>
          <w:sz w:val="32"/>
          <w:szCs w:val="32"/>
          <w:lang w:val="en-US" w:eastAsia="zh-CN" w:bidi="ar-SA"/>
        </w:rPr>
        <w:t>参数</w:t>
      </w:r>
      <w:r>
        <w:rPr>
          <w:rFonts w:hint="eastAsia" w:ascii="Arial" w:hAnsi="Arial" w:eastAsia="黑体" w:cs="Times New Roman"/>
          <w:b/>
          <w:bCs/>
          <w:color w:val="000000"/>
          <w:kern w:val="2"/>
          <w:sz w:val="32"/>
          <w:szCs w:val="32"/>
          <w:lang w:val="en-US" w:eastAsia="zh-CN" w:bidi="ar-SA"/>
        </w:rPr>
        <w:t>构成</w:t>
      </w:r>
      <w:bookmarkEnd w:id="223"/>
      <w:bookmarkEnd w:id="224"/>
      <w:bookmarkEnd w:id="225"/>
    </w:p>
    <w:p w14:paraId="4FB5329E">
      <w:pPr>
        <w:widowControl/>
        <w:numPr>
          <w:ilvl w:val="0"/>
          <w:numId w:val="11"/>
        </w:numPr>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w:t>
      </w:r>
      <w:r>
        <w:rPr>
          <w:rFonts w:ascii="宋体" w:hAnsi="宋体" w:eastAsia="宋体" w:cs="Times New Roman"/>
          <w:sz w:val="24"/>
        </w:rPr>
        <w:t>提交</w:t>
      </w:r>
      <w:r>
        <w:rPr>
          <w:rFonts w:hint="eastAsia" w:ascii="宋体" w:hAnsi="宋体" w:eastAsia="宋体" w:cs="Times New Roman"/>
          <w:sz w:val="24"/>
        </w:rPr>
        <w:t>方式：POS</w:t>
      </w:r>
      <w:r>
        <w:rPr>
          <w:rFonts w:ascii="宋体" w:hAnsi="宋体" w:eastAsia="宋体" w:cs="Times New Roman"/>
          <w:sz w:val="24"/>
        </w:rPr>
        <w:t>T</w:t>
      </w:r>
    </w:p>
    <w:p w14:paraId="099EA1D0">
      <w:pPr>
        <w:widowControl/>
        <w:numPr>
          <w:ilvl w:val="0"/>
          <w:numId w:val="11"/>
        </w:numPr>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请求参数</w:t>
      </w:r>
      <w:r>
        <w:rPr>
          <w:rFonts w:ascii="宋体" w:hAnsi="宋体" w:eastAsia="宋体" w:cs="Times New Roman"/>
          <w:sz w:val="24"/>
        </w:rPr>
        <w:t>数据格式</w:t>
      </w:r>
      <w:r>
        <w:rPr>
          <w:rFonts w:hint="eastAsia" w:ascii="宋体" w:hAnsi="宋体" w:eastAsia="宋体" w:cs="Times New Roman"/>
          <w:sz w:val="24"/>
        </w:rPr>
        <w:t>：以JSON封装</w:t>
      </w:r>
      <w:r>
        <w:rPr>
          <w:rFonts w:ascii="宋体" w:hAnsi="宋体" w:eastAsia="宋体" w:cs="Times New Roman"/>
          <w:sz w:val="24"/>
        </w:rPr>
        <w:t>如</w:t>
      </w:r>
    </w:p>
    <w:p w14:paraId="4E183561">
      <w:pPr>
        <w:numPr>
          <w:ilvl w:val="0"/>
          <w:numId w:val="18"/>
        </w:numPr>
        <w:spacing w:before="156" w:beforeLines="50" w:after="156" w:afterLines="50"/>
        <w:ind w:left="840" w:firstLine="420"/>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请求</w:t>
      </w:r>
      <w:r>
        <w:rPr>
          <w:rFonts w:ascii="Times New Roman" w:hAnsi="Times New Roman" w:eastAsia="宋体" w:cs="Times New Roman"/>
          <w:b/>
          <w:bCs/>
          <w:kern w:val="2"/>
          <w:sz w:val="24"/>
          <w:szCs w:val="24"/>
          <w:lang w:val="en-US" w:eastAsia="zh-CN" w:bidi="ar-SA"/>
        </w:rPr>
        <w:t>参数</w:t>
      </w:r>
      <w:r>
        <w:rPr>
          <w:rFonts w:hint="eastAsia" w:ascii="Times New Roman" w:hAnsi="Times New Roman" w:eastAsia="宋体" w:cs="Times New Roman"/>
          <w:b/>
          <w:bCs/>
          <w:kern w:val="2"/>
          <w:sz w:val="24"/>
          <w:szCs w:val="24"/>
          <w:lang w:val="en-US" w:eastAsia="zh-CN" w:bidi="ar-SA"/>
        </w:rPr>
        <w:t>示例</w:t>
      </w:r>
      <w:r>
        <w:rPr>
          <w:rFonts w:ascii="Times New Roman" w:hAnsi="Times New Roman" w:eastAsia="宋体" w:cs="Times New Roman"/>
          <w:b/>
          <w:bCs/>
          <w:kern w:val="2"/>
          <w:sz w:val="24"/>
          <w:szCs w:val="24"/>
          <w:lang w:val="en-US" w:eastAsia="zh-CN" w:bidi="ar-SA"/>
        </w:rPr>
        <w:t>：</w:t>
      </w:r>
    </w:p>
    <w:p w14:paraId="20E9CE55">
      <w:pPr>
        <w:spacing w:before="156" w:beforeLines="50" w:after="156" w:afterLines="50"/>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JSON中</w:t>
      </w:r>
      <w:r>
        <w:rPr>
          <w:rFonts w:ascii="Times New Roman" w:hAnsi="Times New Roman" w:eastAsia="宋体" w:cs="Times New Roman"/>
          <w:kern w:val="2"/>
          <w:sz w:val="24"/>
          <w:szCs w:val="24"/>
          <w:lang w:val="en-US" w:eastAsia="zh-CN" w:bidi="ar-SA"/>
        </w:rPr>
        <w:t>data参数</w:t>
      </w:r>
      <w:r>
        <w:rPr>
          <w:rFonts w:hint="eastAsia" w:ascii="Times New Roman" w:hAnsi="Times New Roman" w:eastAsia="宋体" w:cs="Times New Roman"/>
          <w:kern w:val="2"/>
          <w:sz w:val="24"/>
          <w:szCs w:val="24"/>
          <w:lang w:val="en-US" w:eastAsia="zh-CN" w:bidi="ar-SA"/>
        </w:rPr>
        <w:t>明文内容：</w:t>
      </w:r>
    </w:p>
    <w:p w14:paraId="47D6F62A">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752BBE3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"appid": "7e7f4e61189145c1a5c2cce38a4219b3",</w:t>
      </w:r>
    </w:p>
    <w:p w14:paraId="7087574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w:t>
      </w:r>
    </w:p>
    <w:p w14:paraId="185D781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billBatchCode</w:t>
      </w:r>
      <w:r>
        <w:rPr>
          <w:rFonts w:ascii="Times New Roman" w:hAnsi="Times New Roman" w:eastAsia="宋体" w:cs="Times New Roman"/>
          <w:kern w:val="2"/>
          <w:sz w:val="24"/>
          <w:szCs w:val="24"/>
          <w:lang w:val="en-US" w:eastAsia="zh-CN" w:bidi="ar-SA"/>
        </w:rPr>
        <w:t>": "0100000100",</w:t>
      </w:r>
    </w:p>
    <w:p w14:paraId="16C16EFF">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billNo</w:t>
      </w:r>
      <w:r>
        <w:rPr>
          <w:rFonts w:ascii="Times New Roman" w:hAnsi="Times New Roman" w:eastAsia="宋体" w:cs="Times New Roman"/>
          <w:kern w:val="2"/>
          <w:sz w:val="24"/>
          <w:szCs w:val="24"/>
          <w:lang w:val="en-US" w:eastAsia="zh-CN" w:bidi="ar-SA"/>
        </w:rPr>
        <w:t>": " 0000000001",</w:t>
      </w:r>
    </w:p>
    <w:p w14:paraId="40442F19">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random</w:t>
      </w:r>
      <w:r>
        <w:rPr>
          <w:rFonts w:ascii="Times New Roman" w:hAnsi="Times New Roman" w:eastAsia="宋体" w:cs="Times New Roman"/>
          <w:kern w:val="2"/>
          <w:sz w:val="24"/>
          <w:szCs w:val="24"/>
          <w:lang w:val="en-US" w:eastAsia="zh-CN" w:bidi="ar-SA"/>
        </w:rPr>
        <w:t>": "DFG456"</w:t>
      </w:r>
    </w:p>
    <w:p w14:paraId="2E8DFEFC">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 },</w:t>
      </w:r>
    </w:p>
    <w:p w14:paraId="04E2EA81">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"method":"query",</w:t>
      </w:r>
    </w:p>
    <w:p w14:paraId="42FE93CA">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3986DB83">
      <w:pPr>
        <w:spacing w:before="156" w:beforeLines="50" w:after="156" w:afterLines="50"/>
        <w:ind w:firstLine="1440" w:firstLineChars="600"/>
        <w:rPr>
          <w:rFonts w:ascii="Times New Roman" w:hAnsi="Times New Roman" w:eastAsia="宋体" w:cs="Times New Roman"/>
          <w:kern w:val="2"/>
          <w:sz w:val="24"/>
          <w:szCs w:val="24"/>
          <w:lang w:val="en-US" w:eastAsia="zh-CN" w:bidi="ar-SA"/>
        </w:rPr>
      </w:pPr>
      <w:r>
        <w:rPr>
          <w:rFonts w:ascii="Times New Roman" w:hAnsi="Times New Roman" w:eastAsia="宋体" w:cs="Times New Roman"/>
          <w:color w:val="C00000"/>
          <w:kern w:val="2"/>
          <w:sz w:val="24"/>
          <w:szCs w:val="24"/>
          <w:lang w:val="en-US" w:eastAsia="zh-CN" w:bidi="ar-SA"/>
        </w:rPr>
        <w:t>"</w:t>
      </w:r>
      <w:r>
        <w:rPr>
          <w:rFonts w:hint="eastAsia" w:ascii="Times New Roman" w:hAnsi="Times New Roman" w:eastAsia="宋体" w:cs="Times New Roman"/>
          <w:color w:val="C00000"/>
          <w:kern w:val="2"/>
          <w:sz w:val="24"/>
          <w:szCs w:val="24"/>
          <w:lang w:val="en-US" w:eastAsia="zh-CN" w:bidi="ar-SA"/>
        </w:rPr>
        <w:t>version</w:t>
      </w:r>
      <w:r>
        <w:rPr>
          <w:rFonts w:ascii="Times New Roman" w:hAnsi="Times New Roman" w:eastAsia="宋体" w:cs="Times New Roman"/>
          <w:color w:val="C00000"/>
          <w:kern w:val="2"/>
          <w:sz w:val="24"/>
          <w:szCs w:val="24"/>
          <w:lang w:val="en-US" w:eastAsia="zh-CN" w:bidi="ar-SA"/>
        </w:rPr>
        <w:t>": "</w:t>
      </w:r>
      <w:r>
        <w:rPr>
          <w:rFonts w:hint="eastAsia" w:ascii="Times New Roman" w:hAnsi="Times New Roman" w:eastAsia="宋体" w:cs="Times New Roman"/>
          <w:color w:val="C00000"/>
          <w:kern w:val="2"/>
          <w:sz w:val="24"/>
          <w:szCs w:val="24"/>
          <w:lang w:val="en-US" w:eastAsia="zh-CN" w:bidi="ar-SA"/>
        </w:rPr>
        <w:t>V1.0</w:t>
      </w:r>
      <w:r>
        <w:rPr>
          <w:rFonts w:ascii="Times New Roman" w:hAnsi="Times New Roman" w:eastAsia="宋体" w:cs="Times New Roman"/>
          <w:color w:val="C00000"/>
          <w:kern w:val="2"/>
          <w:sz w:val="24"/>
          <w:szCs w:val="24"/>
          <w:lang w:val="en-US" w:eastAsia="zh-CN" w:bidi="ar-SA"/>
        </w:rPr>
        <w:t>",</w:t>
      </w:r>
    </w:p>
    <w:p w14:paraId="3BF843CE">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"XXXXXXXXXXXXXXXX"</w:t>
      </w:r>
    </w:p>
    <w:p w14:paraId="0E6D88D2">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38AF016B">
      <w:pPr>
        <w:widowControl/>
        <w:spacing w:before="156" w:beforeLines="50" w:after="156" w:afterLines="50"/>
        <w:ind w:right="210" w:firstLine="480"/>
        <w:jc w:val="left"/>
        <w:rPr>
          <w:rFonts w:ascii="Times New Roman" w:hAnsi="Times New Roman" w:eastAsia="宋体" w:cs="Times New Roman"/>
          <w:sz w:val="24"/>
        </w:rPr>
      </w:pPr>
    </w:p>
    <w:p w14:paraId="0F24B25D">
      <w:pPr>
        <w:spacing w:before="156" w:beforeLines="50" w:after="156" w:afterLines="50"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JSON</w:t>
      </w:r>
      <w:r>
        <w:rPr>
          <w:rFonts w:hint="eastAsia" w:ascii="Times New Roman" w:hAnsi="Times New Roman" w:eastAsia="宋体" w:cs="Times New Roman"/>
          <w:kern w:val="2"/>
          <w:sz w:val="24"/>
          <w:szCs w:val="24"/>
          <w:lang w:val="en-US" w:eastAsia="zh-CN" w:bidi="ar-SA"/>
        </w:rPr>
        <w:t>中</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参数最终请求</w:t>
      </w:r>
      <w:r>
        <w:rPr>
          <w:rFonts w:ascii="Times New Roman" w:hAnsi="Times New Roman" w:eastAsia="宋体" w:cs="Times New Roman"/>
          <w:kern w:val="2"/>
          <w:sz w:val="24"/>
          <w:szCs w:val="24"/>
          <w:lang w:val="en-US" w:eastAsia="zh-CN" w:bidi="ar-SA"/>
        </w:rPr>
        <w:t>内容</w:t>
      </w:r>
      <w:r>
        <w:rPr>
          <w:rFonts w:hint="eastAsia" w:ascii="Times New Roman" w:hAnsi="Times New Roman" w:eastAsia="宋体" w:cs="Times New Roman"/>
          <w:kern w:val="2"/>
          <w:sz w:val="24"/>
          <w:szCs w:val="24"/>
          <w:lang w:val="en-US" w:eastAsia="zh-CN" w:bidi="ar-SA"/>
        </w:rPr>
        <w:t>(data对应的原json格式内容做</w:t>
      </w:r>
      <w:r>
        <w:rPr>
          <w:rFonts w:ascii="Times New Roman" w:hAnsi="Times New Roman" w:eastAsia="宋体" w:cs="Times New Roman"/>
          <w:kern w:val="2"/>
          <w:sz w:val="24"/>
          <w:szCs w:val="24"/>
          <w:lang w:val="en-US" w:eastAsia="zh-CN" w:bidi="ar-SA"/>
        </w:rPr>
        <w:t>base64)</w:t>
      </w:r>
      <w:r>
        <w:rPr>
          <w:rFonts w:hint="eastAsia" w:ascii="Times New Roman" w:hAnsi="Times New Roman" w:eastAsia="宋体" w:cs="Times New Roman"/>
          <w:kern w:val="2"/>
          <w:sz w:val="24"/>
          <w:szCs w:val="24"/>
          <w:lang w:val="en-US" w:eastAsia="zh-CN" w:bidi="ar-SA"/>
        </w:rPr>
        <w:t>，如下内容所示：</w:t>
      </w:r>
    </w:p>
    <w:p w14:paraId="6632F370">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09C55A17">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"appid": "7e7f4e61189145c1a5c2cce38a4219b3",</w:t>
      </w:r>
    </w:p>
    <w:p w14:paraId="2CDA621D">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"data": "ewogICAgICAgICJlQmlsbEJhdGNoB9",</w:t>
      </w:r>
    </w:p>
    <w:p w14:paraId="64189D09">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"method":"query",</w:t>
      </w:r>
    </w:p>
    <w:p w14:paraId="33B2EB22">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"noise": "ibuaiVcKdpRxkhJAXXXXX",</w:t>
      </w:r>
    </w:p>
    <w:p w14:paraId="73063AD1">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color w:val="C00000"/>
          <w:kern w:val="2"/>
          <w:sz w:val="24"/>
          <w:szCs w:val="24"/>
          <w:lang w:val="en-US" w:eastAsia="zh-CN" w:bidi="ar-SA"/>
        </w:rPr>
        <w:t>"</w:t>
      </w:r>
      <w:r>
        <w:rPr>
          <w:rFonts w:hint="eastAsia" w:ascii="Times New Roman" w:hAnsi="Times New Roman" w:eastAsia="宋体" w:cs="Times New Roman"/>
          <w:color w:val="C00000"/>
          <w:kern w:val="2"/>
          <w:sz w:val="24"/>
          <w:szCs w:val="24"/>
          <w:lang w:val="en-US" w:eastAsia="zh-CN" w:bidi="ar-SA"/>
        </w:rPr>
        <w:t>version</w:t>
      </w:r>
      <w:r>
        <w:rPr>
          <w:rFonts w:ascii="Times New Roman" w:hAnsi="Times New Roman" w:eastAsia="宋体" w:cs="Times New Roman"/>
          <w:color w:val="C00000"/>
          <w:kern w:val="2"/>
          <w:sz w:val="24"/>
          <w:szCs w:val="24"/>
          <w:lang w:val="en-US" w:eastAsia="zh-CN" w:bidi="ar-SA"/>
        </w:rPr>
        <w:t>": "</w:t>
      </w:r>
      <w:r>
        <w:rPr>
          <w:rFonts w:hint="eastAsia" w:ascii="Times New Roman" w:hAnsi="Times New Roman" w:eastAsia="宋体" w:cs="Times New Roman"/>
          <w:color w:val="C00000"/>
          <w:kern w:val="2"/>
          <w:sz w:val="24"/>
          <w:szCs w:val="24"/>
          <w:lang w:val="en-US" w:eastAsia="zh-CN" w:bidi="ar-SA"/>
        </w:rPr>
        <w:t>V1.0</w:t>
      </w:r>
      <w:r>
        <w:rPr>
          <w:rFonts w:ascii="Times New Roman" w:hAnsi="Times New Roman" w:eastAsia="宋体" w:cs="Times New Roman"/>
          <w:color w:val="C00000"/>
          <w:kern w:val="2"/>
          <w:sz w:val="24"/>
          <w:szCs w:val="24"/>
          <w:lang w:val="en-US" w:eastAsia="zh-CN" w:bidi="ar-SA"/>
        </w:rPr>
        <w:t>",</w:t>
      </w:r>
    </w:p>
    <w:p w14:paraId="458E9FEA">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"sign": " XXXXXXXXXXXXXXXX"</w:t>
      </w:r>
    </w:p>
    <w:p w14:paraId="792680C0">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3D0AE282">
      <w:pPr>
        <w:numPr>
          <w:ilvl w:val="0"/>
          <w:numId w:val="18"/>
        </w:numPr>
        <w:spacing w:before="156" w:beforeLines="50" w:after="156" w:afterLines="50"/>
        <w:ind w:left="840"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返回</w:t>
      </w:r>
      <w:r>
        <w:rPr>
          <w:rFonts w:ascii="Times New Roman" w:hAnsi="Times New Roman" w:eastAsia="宋体" w:cs="Times New Roman"/>
          <w:b/>
          <w:bCs/>
          <w:kern w:val="2"/>
          <w:sz w:val="24"/>
          <w:szCs w:val="24"/>
          <w:lang w:val="en-US" w:eastAsia="zh-CN" w:bidi="ar-SA"/>
        </w:rPr>
        <w:t>参数示例：</w:t>
      </w:r>
    </w:p>
    <w:p w14:paraId="029B7B40">
      <w:pPr>
        <w:spacing w:before="156" w:beforeLines="50" w:after="156" w:afterLines="50"/>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JSON中</w:t>
      </w:r>
      <w:r>
        <w:rPr>
          <w:rFonts w:ascii="Times New Roman" w:hAnsi="Times New Roman" w:eastAsia="宋体" w:cs="Times New Roman"/>
          <w:kern w:val="2"/>
          <w:sz w:val="24"/>
          <w:szCs w:val="24"/>
          <w:lang w:val="en-US" w:eastAsia="zh-CN" w:bidi="ar-SA"/>
        </w:rPr>
        <w:t>data参数</w:t>
      </w:r>
      <w:r>
        <w:rPr>
          <w:rFonts w:hint="eastAsia" w:ascii="Times New Roman" w:hAnsi="Times New Roman" w:eastAsia="宋体" w:cs="Times New Roman"/>
          <w:kern w:val="2"/>
          <w:sz w:val="24"/>
          <w:szCs w:val="24"/>
          <w:lang w:val="en-US" w:eastAsia="zh-CN" w:bidi="ar-SA"/>
        </w:rPr>
        <w:t>明文内容：</w:t>
      </w:r>
    </w:p>
    <w:p w14:paraId="33E38309">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007FF466">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w:t>
      </w:r>
    </w:p>
    <w:p w14:paraId="69A19AB5">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"result": "E0001",</w:t>
      </w:r>
      <w:r>
        <w:rPr>
          <w:rFonts w:hint="eastAsia" w:ascii="Times New Roman" w:hAnsi="Times New Roman" w:eastAsia="宋体" w:cs="Times New Roman"/>
          <w:kern w:val="2"/>
          <w:sz w:val="24"/>
          <w:szCs w:val="24"/>
          <w:lang w:val="en-US" w:eastAsia="zh-CN" w:bidi="ar-SA"/>
        </w:rPr>
        <w:t>--除S0000表示成功标识，其它都为错误标识</w:t>
      </w:r>
    </w:p>
    <w:p w14:paraId="0148035F">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"message": "BASE64(错误信息)"</w:t>
      </w:r>
    </w:p>
    <w:p w14:paraId="2247B500">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    },</w:t>
      </w:r>
    </w:p>
    <w:p w14:paraId="3301A3F2">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3C1B1212">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"E9324CF02F95CB072B6DBCEA33E725C3"</w:t>
      </w:r>
    </w:p>
    <w:p w14:paraId="713A22C5">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5A48E29F">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JSON</w:t>
      </w:r>
      <w:r>
        <w:rPr>
          <w:rFonts w:hint="eastAsia" w:ascii="Times New Roman" w:hAnsi="Times New Roman" w:eastAsia="宋体" w:cs="Times New Roman"/>
          <w:kern w:val="2"/>
          <w:sz w:val="24"/>
          <w:szCs w:val="24"/>
          <w:lang w:val="en-US" w:eastAsia="zh-CN" w:bidi="ar-SA"/>
        </w:rPr>
        <w:t>中</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最终</w:t>
      </w:r>
      <w:r>
        <w:rPr>
          <w:rFonts w:ascii="Times New Roman" w:hAnsi="Times New Roman" w:eastAsia="宋体" w:cs="Times New Roman"/>
          <w:kern w:val="2"/>
          <w:sz w:val="24"/>
          <w:szCs w:val="24"/>
          <w:lang w:val="en-US" w:eastAsia="zh-CN" w:bidi="ar-SA"/>
        </w:rPr>
        <w:t>内容</w:t>
      </w:r>
      <w:r>
        <w:rPr>
          <w:rFonts w:hint="eastAsia" w:ascii="Times New Roman" w:hAnsi="Times New Roman" w:eastAsia="宋体" w:cs="Times New Roman"/>
          <w:kern w:val="2"/>
          <w:sz w:val="24"/>
          <w:szCs w:val="24"/>
          <w:lang w:val="en-US" w:eastAsia="zh-CN" w:bidi="ar-SA"/>
        </w:rPr>
        <w:t>(data对应的原json格式内容做</w:t>
      </w:r>
      <w:r>
        <w:rPr>
          <w:rFonts w:ascii="Times New Roman" w:hAnsi="Times New Roman" w:eastAsia="宋体" w:cs="Times New Roman"/>
          <w:kern w:val="2"/>
          <w:sz w:val="24"/>
          <w:szCs w:val="24"/>
          <w:lang w:val="en-US" w:eastAsia="zh-CN" w:bidi="ar-SA"/>
        </w:rPr>
        <w:t>base64)</w:t>
      </w:r>
      <w:r>
        <w:rPr>
          <w:rFonts w:hint="eastAsia" w:ascii="Times New Roman" w:hAnsi="Times New Roman" w:eastAsia="宋体" w:cs="Times New Roman"/>
          <w:kern w:val="2"/>
          <w:sz w:val="24"/>
          <w:szCs w:val="24"/>
          <w:lang w:val="en-US" w:eastAsia="zh-CN" w:bidi="ar-SA"/>
        </w:rPr>
        <w:t>，如下内容所示：</w:t>
      </w:r>
      <w:r>
        <w:rPr>
          <w:rFonts w:ascii="Times New Roman" w:hAnsi="Times New Roman" w:eastAsia="宋体" w:cs="Times New Roman"/>
          <w:kern w:val="2"/>
          <w:sz w:val="24"/>
          <w:szCs w:val="24"/>
          <w:lang w:val="en-US" w:eastAsia="zh-CN" w:bidi="ar-SA"/>
        </w:rPr>
        <w:t>：</w:t>
      </w:r>
    </w:p>
    <w:p w14:paraId="14EDAA07">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22DF526B">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"ewogICAgICAgICJlQmlsbEJhdG",</w:t>
      </w:r>
    </w:p>
    <w:p w14:paraId="07841D5A">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1E4C184C">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"E9324CF02F95CB072B6DBCEA33E725C3"</w:t>
      </w:r>
    </w:p>
    <w:p w14:paraId="7FDF8E42">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33A4635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6" w:name="_Toc100565917"/>
      <w:bookmarkStart w:id="227" w:name="_Toc220340920"/>
      <w:bookmarkStart w:id="228" w:name="_Toc31143"/>
      <w:r>
        <w:rPr>
          <w:rFonts w:hint="eastAsia" w:ascii="Arial" w:hAnsi="Arial" w:eastAsia="黑体" w:cs="Times New Roman"/>
          <w:b/>
          <w:bCs/>
          <w:color w:val="000000"/>
          <w:kern w:val="2"/>
          <w:sz w:val="32"/>
          <w:szCs w:val="32"/>
          <w:lang w:val="en-US" w:eastAsia="zh-CN" w:bidi="ar-SA"/>
        </w:rPr>
        <w:t>通用失败应答</w:t>
      </w:r>
      <w:bookmarkEnd w:id="226"/>
      <w:bookmarkEnd w:id="227"/>
      <w:bookmarkEnd w:id="228"/>
    </w:p>
    <w:p w14:paraId="49B65313">
      <w:pPr>
        <w:widowControl/>
        <w:ind w:firstLine="480"/>
        <w:jc w:val="left"/>
        <w:rPr>
          <w:rFonts w:ascii="Times New Roman" w:hAnsi="Times New Roman" w:eastAsia="宋体" w:cs="Times New Roman"/>
          <w:sz w:val="24"/>
        </w:rPr>
      </w:pPr>
      <w:r>
        <w:rPr>
          <w:rFonts w:hint="eastAsia" w:ascii="Times New Roman" w:hAnsi="Times New Roman" w:eastAsia="宋体" w:cs="Times New Roman"/>
          <w:sz w:val="24"/>
        </w:rPr>
        <w:t>所有接口返回失败信息格式，</w:t>
      </w:r>
      <w:r>
        <w:rPr>
          <w:rFonts w:hint="eastAsia" w:ascii="Calibri" w:hAnsi="Calibri" w:eastAsia="宋体" w:cs="宋体"/>
          <w:sz w:val="21"/>
        </w:rPr>
        <w:t>节点：返回参数</w:t>
      </w:r>
      <w:r>
        <w:rPr>
          <w:rFonts w:ascii="Calibri" w:hAnsi="Calibri" w:eastAsia="宋体" w:cs="Times New Roman"/>
          <w:sz w:val="21"/>
        </w:rPr>
        <w:t>data</w:t>
      </w:r>
      <w:r>
        <w:rPr>
          <w:rFonts w:hint="eastAsia" w:ascii="Calibri" w:hAnsi="Calibri" w:eastAsia="宋体" w:cs="宋体"/>
          <w:sz w:val="21"/>
        </w:rPr>
        <w:t>内容，</w:t>
      </w:r>
      <w:r>
        <w:rPr>
          <w:rFonts w:hint="eastAsia" w:ascii="Calibri" w:hAnsi="Calibri" w:eastAsia="宋体" w:cs="宋体"/>
          <w:sz w:val="24"/>
        </w:rPr>
        <w:t>适用于所有</w:t>
      </w:r>
      <w:r>
        <w:rPr>
          <w:rFonts w:ascii="Calibri" w:hAnsi="Calibri" w:eastAsia="宋体" w:cs="Times New Roman"/>
          <w:sz w:val="24"/>
        </w:rPr>
        <w:t>API</w:t>
      </w:r>
      <w:r>
        <w:rPr>
          <w:rFonts w:hint="eastAsia" w:ascii="Calibri" w:hAnsi="Calibri" w:eastAsia="宋体" w:cs="宋体"/>
          <w:sz w:val="24"/>
        </w:rPr>
        <w:t>。</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7BF3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CAB4FF7">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96F9628">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描述</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E6D49F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9783A4D">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长度</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131C525">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2A390519">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补充</w:t>
            </w:r>
          </w:p>
        </w:tc>
      </w:tr>
      <w:tr w14:paraId="3BB0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233D4BBD">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3D6FF772">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CAA62F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DC1C04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F8A0A22">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2EA11BA1">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除00000代码值之外的代码，都表示失败：如E0001等</w:t>
            </w:r>
          </w:p>
        </w:tc>
      </w:tr>
      <w:tr w14:paraId="5590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56DE49B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64C93B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1A8C52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191C8B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23A2F1A1">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156C8E9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BASE64(错误信息)</w:t>
            </w:r>
          </w:p>
        </w:tc>
      </w:tr>
    </w:tbl>
    <w:p w14:paraId="64BA990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9" w:name="_Toc10450"/>
      <w:bookmarkStart w:id="230" w:name="_Toc100565918"/>
      <w:bookmarkStart w:id="231" w:name="_Toc220340921"/>
      <w:r>
        <w:rPr>
          <w:rFonts w:hint="eastAsia" w:ascii="Arial" w:hAnsi="Arial" w:eastAsia="黑体" w:cs="Times New Roman"/>
          <w:b/>
          <w:bCs/>
          <w:color w:val="000000"/>
          <w:kern w:val="2"/>
          <w:sz w:val="32"/>
          <w:szCs w:val="32"/>
          <w:lang w:val="en-US" w:eastAsia="zh-CN" w:bidi="ar-SA"/>
        </w:rPr>
        <w:t>通用成功应答</w:t>
      </w:r>
      <w:bookmarkEnd w:id="229"/>
      <w:bookmarkEnd w:id="230"/>
      <w:bookmarkEnd w:id="231"/>
    </w:p>
    <w:p w14:paraId="623A444D">
      <w:pPr>
        <w:widowControl/>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通用返回成功信息格式，</w:t>
      </w:r>
      <w:r>
        <w:rPr>
          <w:rFonts w:hint="eastAsia" w:ascii="Calibri" w:hAnsi="Calibri" w:eastAsia="宋体" w:cs="宋体"/>
          <w:sz w:val="21"/>
        </w:rPr>
        <w:t>节点：返回参数</w:t>
      </w:r>
      <w:r>
        <w:rPr>
          <w:rFonts w:ascii="Calibri" w:hAnsi="Calibri" w:eastAsia="宋体" w:cs="Times New Roman"/>
          <w:sz w:val="21"/>
        </w:rPr>
        <w:t>data</w:t>
      </w:r>
      <w:r>
        <w:rPr>
          <w:rFonts w:hint="eastAsia" w:ascii="Calibri" w:hAnsi="Calibri" w:eastAsia="宋体" w:cs="宋体"/>
          <w:sz w:val="21"/>
        </w:rPr>
        <w:t>内容，</w:t>
      </w:r>
      <w:r>
        <w:rPr>
          <w:rFonts w:hint="eastAsia" w:ascii="Calibri" w:hAnsi="Calibri" w:eastAsia="宋体" w:cs="宋体"/>
          <w:sz w:val="24"/>
        </w:rPr>
        <w:t>适用于所有</w:t>
      </w:r>
      <w:r>
        <w:rPr>
          <w:rFonts w:ascii="Calibri" w:hAnsi="Calibri" w:eastAsia="宋体" w:cs="Times New Roman"/>
          <w:sz w:val="24"/>
        </w:rPr>
        <w:t>API</w:t>
      </w:r>
      <w:r>
        <w:rPr>
          <w:rFonts w:hint="eastAsia" w:ascii="Calibri" w:hAnsi="Calibri" w:eastAsia="宋体" w:cs="宋体"/>
          <w:sz w:val="24"/>
        </w:rPr>
        <w:t>。</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4FBA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C76FA72">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3C20F06A">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描述</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E46E96E">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B49BC1A">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长度</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B60D88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7605EFD4">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补充</w:t>
            </w:r>
          </w:p>
        </w:tc>
      </w:tr>
      <w:tr w14:paraId="2A33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87641CC">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E3B276B">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57D59BA">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E77F9A5">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AD7715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0B99C7C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00000</w:t>
            </w:r>
          </w:p>
        </w:tc>
      </w:tr>
      <w:tr w14:paraId="3F5A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6A8CD82B">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74C1F9F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3719DCD">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144C1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6108E4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585A2E0E">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BASE64(成功信息)</w:t>
            </w:r>
          </w:p>
        </w:tc>
      </w:tr>
    </w:tbl>
    <w:p w14:paraId="1069FE0B">
      <w:pPr>
        <w:widowControl/>
        <w:jc w:val="left"/>
        <w:rPr>
          <w:rFonts w:ascii="Times New Roman" w:hAnsi="Times New Roman" w:eastAsia="宋体" w:cs="Times New Roman"/>
          <w:sz w:val="24"/>
        </w:rPr>
      </w:pPr>
      <w:bookmarkStart w:id="232" w:name="_Toc100565919"/>
    </w:p>
    <w:p w14:paraId="4EE65890">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14:paraId="2CBE7568">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233" w:name="_Toc220340922"/>
      <w:r>
        <w:rPr>
          <w:rFonts w:hint="eastAsia" w:ascii="Times New Roman" w:hAnsi="Times New Roman" w:eastAsia="宋体" w:cs="Times New Roman"/>
          <w:b/>
          <w:bCs/>
          <w:color w:val="000000"/>
          <w:kern w:val="44"/>
          <w:sz w:val="44"/>
          <w:szCs w:val="44"/>
          <w:lang w:val="en-US" w:eastAsia="zh-CN" w:bidi="ar-SA"/>
        </w:rPr>
        <w:t>通用接口</w:t>
      </w:r>
      <w:bookmarkEnd w:id="232"/>
      <w:bookmarkEnd w:id="233"/>
    </w:p>
    <w:p w14:paraId="014C0DDA">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34" w:name="_Toc100565920"/>
      <w:bookmarkStart w:id="235" w:name="_Toc220340923"/>
      <w:r>
        <w:rPr>
          <w:rFonts w:hint="eastAsia" w:ascii="Arial" w:hAnsi="Arial" w:eastAsia="黑体" w:cs="Times New Roman"/>
          <w:b/>
          <w:bCs/>
          <w:color w:val="000000"/>
          <w:kern w:val="2"/>
          <w:sz w:val="32"/>
          <w:szCs w:val="32"/>
          <w:lang w:val="en-US" w:eastAsia="zh-CN" w:bidi="ar-SA"/>
        </w:rPr>
        <w:t>下单</w:t>
      </w:r>
      <w:bookmarkEnd w:id="234"/>
      <w:bookmarkEnd w:id="235"/>
    </w:p>
    <w:p w14:paraId="0947A42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36" w:name="_Toc220340924"/>
      <w:bookmarkStart w:id="237" w:name="_Toc21918"/>
      <w:r>
        <w:rPr>
          <w:rFonts w:hint="eastAsia" w:ascii="Times New Roman" w:hAnsi="Times New Roman" w:eastAsia="宋体" w:cs="Times New Roman"/>
          <w:b w:val="0"/>
          <w:bCs/>
          <w:kern w:val="2"/>
          <w:sz w:val="28"/>
          <w:szCs w:val="28"/>
          <w:lang w:val="en-US" w:eastAsia="zh-CN" w:bidi="ar-SA"/>
        </w:rPr>
        <w:t>线下扫码缴费开票</w:t>
      </w:r>
      <w:bookmarkEnd w:id="236"/>
    </w:p>
    <w:p w14:paraId="4D7F967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bookmarkStart w:id="238" w:name="_Toc100565922"/>
      <w:r>
        <w:rPr>
          <w:rFonts w:hint="eastAsia" w:ascii="Arial" w:hAnsi="Arial" w:eastAsia="黑体" w:cs="Times New Roman"/>
          <w:b w:val="0"/>
          <w:bCs w:val="0"/>
          <w:kern w:val="2"/>
          <w:sz w:val="24"/>
          <w:szCs w:val="28"/>
          <w:lang w:val="en-US" w:eastAsia="zh-CN" w:bidi="ar-SA"/>
        </w:rPr>
        <w:t>线下扫码缴费</w:t>
      </w:r>
      <w:bookmarkEnd w:id="237"/>
      <w:bookmarkEnd w:id="238"/>
      <w:r>
        <w:rPr>
          <w:rFonts w:hint="eastAsia" w:ascii="Arial" w:hAnsi="Arial" w:eastAsia="黑体" w:cs="Times New Roman"/>
          <w:b w:val="0"/>
          <w:bCs w:val="0"/>
          <w:kern w:val="2"/>
          <w:sz w:val="24"/>
          <w:szCs w:val="28"/>
          <w:lang w:val="en-US" w:eastAsia="zh-CN" w:bidi="ar-SA"/>
        </w:rPr>
        <w:t>开票</w:t>
      </w:r>
    </w:p>
    <w:p w14:paraId="1F0148E5">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使执收单位业务(收费)系统能够展现动态二维码，缴款人通过扫描二维码缴费，同时将电子非税收入一般缴款书票据交付给缴款人。业务办理流程如下：</w:t>
      </w:r>
    </w:p>
    <w:p w14:paraId="54A7F4F5">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47720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8120" cy="4772025"/>
                    </a:xfrm>
                    <a:prstGeom prst="rect">
                      <a:avLst/>
                    </a:prstGeom>
                  </pic:spPr>
                </pic:pic>
              </a:graphicData>
            </a:graphic>
          </wp:inline>
        </w:drawing>
      </w:r>
    </w:p>
    <w:p w14:paraId="15AC7BBF">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说明：</w:t>
      </w:r>
    </w:p>
    <w:p w14:paraId="3514157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系统完成业务处理后生成业务缴费订单，再调用统一公共支付平台和财政电子票据中间业务平台下单接口发起下单。统一公共支付平台和财政电子票据中间业务平台完成业务处理后返回支付URL串，执收单位业务(收费)系统将URL串转换为二维码，将二维码通过物理方式展现给缴款人，缴款人扫描二维码完成缴费。</w:t>
      </w:r>
    </w:p>
    <w:p w14:paraId="74DFC4A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统一公共支付平台和财政电子票据中间业务平台收到支付渠道的支付结果通知后，通知执收单位业务(收费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系统后端，并且判断下单参数是否开电子票，如果开，去财政电子票据中间业务云平台去开电子票, 并通知执收单位业务(收费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w:t>
      </w:r>
    </w:p>
    <w:p w14:paraId="64FCA17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二维码展示方式见附录1。</w:t>
      </w:r>
    </w:p>
    <w:p w14:paraId="1E3C35B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支付结果见“资金收缴结果后台通知”接口。</w:t>
      </w:r>
    </w:p>
    <w:p w14:paraId="6280E208">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开票结果见“电子票据开票结果后台通知”接口。</w:t>
      </w:r>
    </w:p>
    <w:p w14:paraId="39F9A487">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39" w:name="_Toc100565924"/>
      <w:r>
        <w:rPr>
          <w:rFonts w:hint="eastAsia" w:ascii="Arial" w:hAnsi="Arial" w:eastAsia="黑体" w:cs="Times New Roman"/>
          <w:b/>
          <w:bCs w:val="0"/>
          <w:kern w:val="2"/>
          <w:sz w:val="24"/>
          <w:szCs w:val="28"/>
          <w:lang w:val="en-US" w:eastAsia="zh-CN" w:bidi="ar-SA"/>
        </w:rPr>
        <w:t>请求</w:t>
      </w:r>
      <w:bookmarkEnd w:id="239"/>
      <w:r>
        <w:rPr>
          <w:rFonts w:hint="eastAsia" w:ascii="Arial" w:hAnsi="Arial" w:eastAsia="黑体" w:cs="Times New Roman"/>
          <w:b/>
          <w:bCs w:val="0"/>
          <w:kern w:val="2"/>
          <w:sz w:val="24"/>
          <w:szCs w:val="28"/>
          <w:lang w:val="en-US" w:eastAsia="zh-CN" w:bidi="ar-SA"/>
        </w:rPr>
        <w:t>方法</w:t>
      </w:r>
    </w:p>
    <w:p w14:paraId="7C64B548">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p>
    <w:p w14:paraId="2092D58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0" w:name="_Toc100565925"/>
      <w:r>
        <w:rPr>
          <w:rFonts w:hint="eastAsia" w:ascii="Arial" w:hAnsi="Arial" w:eastAsia="黑体" w:cs="Times New Roman"/>
          <w:b/>
          <w:bCs w:val="0"/>
          <w:kern w:val="2"/>
          <w:sz w:val="24"/>
          <w:szCs w:val="28"/>
          <w:lang w:val="en-US" w:eastAsia="zh-CN" w:bidi="ar-SA"/>
        </w:rPr>
        <w:t>请求参数</w:t>
      </w:r>
      <w:bookmarkEnd w:id="240"/>
    </w:p>
    <w:p w14:paraId="6D6D9C86">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4A603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F86406C">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08B27BE">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955F711">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491E76">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FC389E7">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349D2C31">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CF12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BC510EB">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3DC3E6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915771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CD12F7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73CF0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19443220">
            <w:pPr>
              <w:widowControl/>
              <w:jc w:val="left"/>
              <w:rPr>
                <w:rFonts w:ascii="宋体" w:hAnsi="宋体" w:eastAsia="宋体" w:cs="宋体"/>
                <w:kern w:val="0"/>
                <w:sz w:val="21"/>
                <w:szCs w:val="21"/>
              </w:rPr>
            </w:pPr>
          </w:p>
        </w:tc>
      </w:tr>
      <w:tr w14:paraId="49647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45C1D7">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5C69079">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217452B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3F9FDD">
            <w:pPr>
              <w:widowControl/>
              <w:jc w:val="left"/>
              <w:rPr>
                <w:rFonts w:ascii="宋体" w:hAnsi="宋体" w:eastAsia="宋体" w:cs="宋体"/>
                <w:kern w:val="0"/>
                <w:sz w:val="21"/>
                <w:szCs w:val="21"/>
              </w:rPr>
            </w:pPr>
          </w:p>
        </w:tc>
        <w:tc>
          <w:tcPr>
            <w:tcW w:w="708" w:type="dxa"/>
            <w:vAlign w:val="center"/>
          </w:tcPr>
          <w:p w14:paraId="2E1AF7A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8067B61">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AC0B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86EFB1">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41CB5569">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4AECC43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3017C8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C1E977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E2A8055">
            <w:pPr>
              <w:widowControl/>
              <w:jc w:val="left"/>
              <w:rPr>
                <w:rFonts w:ascii="宋体" w:hAnsi="宋体" w:eastAsia="宋体" w:cs="宋体"/>
                <w:kern w:val="0"/>
                <w:sz w:val="21"/>
                <w:szCs w:val="21"/>
              </w:rPr>
            </w:pPr>
          </w:p>
        </w:tc>
      </w:tr>
      <w:tr w14:paraId="5FDC9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122B0C">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4339276A">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0D9751F7">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243037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D91425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368D1E5">
            <w:pPr>
              <w:widowControl/>
              <w:jc w:val="left"/>
              <w:rPr>
                <w:rFonts w:ascii="宋体" w:hAnsi="宋体" w:eastAsia="宋体" w:cs="宋体"/>
                <w:kern w:val="0"/>
                <w:sz w:val="21"/>
                <w:szCs w:val="21"/>
              </w:rPr>
            </w:pPr>
          </w:p>
        </w:tc>
      </w:tr>
      <w:tr w14:paraId="332D5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D4C9E6F">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1F6A5EF2">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3D3D995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25B37F2">
            <w:pPr>
              <w:widowControl/>
              <w:jc w:val="left"/>
              <w:rPr>
                <w:rFonts w:ascii="宋体" w:hAnsi="宋体" w:eastAsia="宋体" w:cs="宋体"/>
                <w:kern w:val="0"/>
                <w:sz w:val="21"/>
                <w:szCs w:val="21"/>
              </w:rPr>
            </w:pPr>
          </w:p>
        </w:tc>
        <w:tc>
          <w:tcPr>
            <w:tcW w:w="708" w:type="dxa"/>
            <w:vAlign w:val="center"/>
          </w:tcPr>
          <w:p w14:paraId="73BB71F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1806F0E9">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1C943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F10240">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0ED8883">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0AF1574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607FC07">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6492EC2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33D4CBA4">
            <w:pPr>
              <w:widowControl/>
              <w:jc w:val="left"/>
              <w:rPr>
                <w:rFonts w:ascii="宋体" w:hAnsi="宋体" w:eastAsia="宋体" w:cs="宋体"/>
                <w:kern w:val="0"/>
                <w:sz w:val="21"/>
                <w:szCs w:val="21"/>
              </w:rPr>
            </w:pPr>
          </w:p>
        </w:tc>
      </w:tr>
    </w:tbl>
    <w:p w14:paraId="71271611">
      <w:pPr>
        <w:widowControl/>
        <w:ind w:firstLine="480"/>
        <w:jc w:val="left"/>
        <w:rPr>
          <w:rFonts w:ascii="宋体" w:hAnsi="宋体" w:eastAsia="宋体" w:cs="宋体"/>
          <w:sz w:val="24"/>
        </w:rPr>
      </w:pPr>
    </w:p>
    <w:p w14:paraId="2921FBC5">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0B13F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7AD3D0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4B7D22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B0F8FF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0C4859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C68509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2E2927B7">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3AB5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5A53E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1E599FAA">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F86745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CA2BCB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B7AB4B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52A98E2F">
            <w:pPr>
              <w:widowControl/>
              <w:jc w:val="left"/>
              <w:rPr>
                <w:rFonts w:ascii="宋体" w:hAnsi="宋体" w:eastAsia="宋体" w:cs="宋体"/>
                <w:kern w:val="0"/>
                <w:sz w:val="21"/>
                <w:szCs w:val="21"/>
              </w:rPr>
            </w:pPr>
          </w:p>
        </w:tc>
      </w:tr>
      <w:tr w14:paraId="6058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4A9B3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67E63B4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65033E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2709815">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0B70505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599BDF8">
            <w:pPr>
              <w:widowControl/>
              <w:jc w:val="left"/>
              <w:rPr>
                <w:rFonts w:ascii="宋体" w:hAnsi="宋体" w:eastAsia="宋体" w:cs="宋体"/>
                <w:kern w:val="0"/>
                <w:sz w:val="21"/>
                <w:szCs w:val="21"/>
              </w:rPr>
            </w:pPr>
          </w:p>
        </w:tc>
      </w:tr>
      <w:tr w14:paraId="3D9C4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E67BD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253E8577">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4CF5851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B62D71B">
            <w:pPr>
              <w:widowControl/>
              <w:jc w:val="left"/>
              <w:rPr>
                <w:rFonts w:ascii="宋体" w:hAnsi="宋体" w:eastAsia="宋体" w:cs="宋体"/>
                <w:kern w:val="0"/>
                <w:sz w:val="21"/>
                <w:szCs w:val="21"/>
              </w:rPr>
            </w:pPr>
          </w:p>
        </w:tc>
        <w:tc>
          <w:tcPr>
            <w:tcW w:w="708" w:type="dxa"/>
            <w:vAlign w:val="center"/>
          </w:tcPr>
          <w:p w14:paraId="35CA64A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B64A39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73C1B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74FCC3">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162E89A6">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6E61A56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7F3E078C">
            <w:pPr>
              <w:widowControl/>
              <w:jc w:val="left"/>
              <w:rPr>
                <w:rFonts w:ascii="宋体" w:hAnsi="宋体" w:eastAsia="宋体" w:cs="宋体"/>
                <w:kern w:val="0"/>
                <w:sz w:val="21"/>
                <w:szCs w:val="21"/>
              </w:rPr>
            </w:pPr>
          </w:p>
        </w:tc>
        <w:tc>
          <w:tcPr>
            <w:tcW w:w="708" w:type="dxa"/>
            <w:vAlign w:val="center"/>
          </w:tcPr>
          <w:p w14:paraId="54B6E84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837DDD0">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3AAE9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A0D0C8">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4923A75E">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12BC54F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D31F4F7">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5284785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B143DE4">
            <w:pPr>
              <w:widowControl/>
              <w:jc w:val="left"/>
              <w:rPr>
                <w:rFonts w:ascii="宋体" w:hAnsi="宋体" w:eastAsia="宋体" w:cs="宋体"/>
                <w:kern w:val="0"/>
                <w:sz w:val="21"/>
                <w:szCs w:val="21"/>
              </w:rPr>
            </w:pPr>
            <w:r>
              <w:rPr>
                <w:rFonts w:ascii="Verdana" w:hAnsi="Verdana" w:eastAsia="宋体" w:cs="Times New Roman"/>
                <w:color w:val="000000"/>
                <w:sz w:val="21"/>
                <w:szCs w:val="21"/>
                <w:shd w:val="clear" w:color="auto" w:fill="FFFFFF"/>
              </w:rPr>
              <w:t>格式</w:t>
            </w:r>
            <w:r>
              <w:rPr>
                <w:rFonts w:ascii="Verdana" w:hAnsi="Verdana" w:eastAsia="宋体" w:cs="Times New Roman"/>
                <w:sz w:val="21"/>
                <w:szCs w:val="21"/>
                <w:shd w:val="clear" w:color="auto" w:fill="FFFFFF"/>
              </w:rPr>
              <w:t>:向{单位名称}缴费</w:t>
            </w:r>
          </w:p>
        </w:tc>
      </w:tr>
      <w:tr w14:paraId="5D5A1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ED041D">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875654E">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5D95309B">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96F018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CFDA2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678B5330">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1CA4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9C2435">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5312090">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734DB10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5DC59A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A4D7F4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BAAF213">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0AB0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15DAC7">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0CD11EA2">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671A17C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C9FBB4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AC7932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70C27CE2">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6AB41C5">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1D392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62921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63A8F229">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5E1BAB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232349">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4DF6F6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DF8AE1A">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00A6E61E">
      <w:pPr>
        <w:widowControl/>
        <w:ind w:firstLine="480"/>
        <w:jc w:val="left"/>
        <w:rPr>
          <w:rFonts w:ascii="宋体" w:hAnsi="宋体" w:eastAsia="宋体" w:cs="Times New Roman"/>
          <w:color w:val="000000"/>
          <w:sz w:val="24"/>
        </w:rPr>
      </w:pPr>
    </w:p>
    <w:p w14:paraId="33A5710D">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06906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CD3FBC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C67770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148F2E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80A78C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3DF2D6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F154DCE">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646F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8BE230D">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6F39752C">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0ED9D23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C09C34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2F18C6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07AAF46F">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4A315FF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2BE7D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21CEB17">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DB94D76">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09C83C03">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A4E7E7E">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3DCDE5A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09EE685">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0CE89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9A5036">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53B6AD3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4C5B37CC">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1EDF21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869FE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ACA19DB">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7A59F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E96979">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123386B">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107CE9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539163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5CFC89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5B7A5BC">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2ADA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2E78291">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60F27C78">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7E5661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7C8DF820">
            <w:pPr>
              <w:widowControl/>
              <w:jc w:val="left"/>
              <w:rPr>
                <w:rFonts w:ascii="宋体" w:hAnsi="宋体" w:eastAsia="宋体" w:cs="宋体"/>
                <w:kern w:val="0"/>
                <w:sz w:val="21"/>
                <w:szCs w:val="21"/>
              </w:rPr>
            </w:pPr>
          </w:p>
        </w:tc>
        <w:tc>
          <w:tcPr>
            <w:tcW w:w="708" w:type="dxa"/>
            <w:vAlign w:val="center"/>
          </w:tcPr>
          <w:p w14:paraId="538DDBE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C069EF">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5F92A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0F8CF46">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7E8F4556">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0F6C766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9BE8F4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AE9D72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A4C4ECB">
            <w:pPr>
              <w:widowControl/>
              <w:jc w:val="left"/>
              <w:rPr>
                <w:rFonts w:ascii="宋体" w:hAnsi="宋体" w:eastAsia="宋体" w:cs="宋体"/>
                <w:kern w:val="0"/>
                <w:sz w:val="21"/>
                <w:szCs w:val="21"/>
              </w:rPr>
            </w:pPr>
          </w:p>
        </w:tc>
      </w:tr>
      <w:tr w14:paraId="7200A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91474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3C83741C">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64FF583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7C02446">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6654B2E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4ABF665">
            <w:pPr>
              <w:widowControl/>
              <w:jc w:val="left"/>
              <w:rPr>
                <w:rFonts w:ascii="宋体" w:hAnsi="宋体" w:eastAsia="宋体" w:cs="宋体"/>
                <w:kern w:val="0"/>
                <w:sz w:val="21"/>
                <w:szCs w:val="21"/>
              </w:rPr>
            </w:pPr>
          </w:p>
        </w:tc>
      </w:tr>
      <w:tr w14:paraId="6C818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BBFA96">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6321F95">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51C0262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79143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21FB7C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6483BFE">
            <w:pPr>
              <w:widowControl/>
              <w:jc w:val="left"/>
              <w:rPr>
                <w:rFonts w:ascii="宋体" w:hAnsi="宋体" w:eastAsia="宋体" w:cs="宋体"/>
                <w:kern w:val="0"/>
                <w:sz w:val="21"/>
                <w:szCs w:val="21"/>
              </w:rPr>
            </w:pPr>
          </w:p>
        </w:tc>
      </w:tr>
      <w:tr w14:paraId="13474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56C373">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05941A3E">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66BB162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402A640">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72E9D33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4AD3BEB">
            <w:pPr>
              <w:widowControl/>
              <w:jc w:val="left"/>
              <w:rPr>
                <w:rFonts w:ascii="宋体" w:hAnsi="宋体" w:eastAsia="宋体" w:cs="宋体"/>
                <w:kern w:val="0"/>
                <w:sz w:val="21"/>
                <w:szCs w:val="21"/>
              </w:rPr>
            </w:pPr>
          </w:p>
        </w:tc>
      </w:tr>
      <w:tr w14:paraId="6BF53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5EC2D0">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46D22706">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5C103C7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74B4CE3">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6C5645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8C4CCF0">
            <w:pPr>
              <w:widowControl/>
              <w:jc w:val="left"/>
              <w:rPr>
                <w:rFonts w:ascii="宋体" w:hAnsi="宋体" w:eastAsia="宋体" w:cs="宋体"/>
                <w:kern w:val="0"/>
                <w:sz w:val="21"/>
                <w:szCs w:val="21"/>
              </w:rPr>
            </w:pPr>
          </w:p>
        </w:tc>
      </w:tr>
      <w:tr w14:paraId="73681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519D63">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DAD4D30">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79ADCF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9D9F0E6">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736EA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5908572">
            <w:pPr>
              <w:widowControl/>
              <w:jc w:val="left"/>
              <w:rPr>
                <w:rFonts w:ascii="宋体" w:hAnsi="宋体" w:eastAsia="宋体" w:cs="宋体"/>
                <w:kern w:val="0"/>
                <w:sz w:val="21"/>
                <w:szCs w:val="21"/>
              </w:rPr>
            </w:pPr>
          </w:p>
        </w:tc>
      </w:tr>
      <w:tr w14:paraId="66C7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2A4B36">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35F41C8D">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106E3C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14FF35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EC99E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865930C">
            <w:pPr>
              <w:widowControl/>
              <w:jc w:val="left"/>
              <w:rPr>
                <w:rFonts w:ascii="宋体" w:hAnsi="宋体" w:eastAsia="宋体" w:cs="宋体"/>
                <w:kern w:val="0"/>
                <w:sz w:val="21"/>
                <w:szCs w:val="21"/>
              </w:rPr>
            </w:pPr>
          </w:p>
        </w:tc>
      </w:tr>
      <w:tr w14:paraId="3B9B6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F6B463">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5A9384E6">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1CFAAF87">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5ED9FB9D">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54E3EE1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49CDEA3">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25F9F7F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0CEA960E">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6B48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F1B9B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4E247203">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1E3BB22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A233B9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FBE6D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C6902C1">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8D6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4C9440">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0E5D5C2D">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C71EA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1A33DC">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BEE576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4319B69">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F87B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729130A">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4479B13D">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755056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6959F12">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BB9F8A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6B2EDAB">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7282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9F28E4">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44B51E80">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35363E0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2E548CA">
            <w:pPr>
              <w:widowControl/>
              <w:jc w:val="left"/>
              <w:rPr>
                <w:rFonts w:ascii="宋体" w:hAnsi="宋体" w:eastAsia="宋体" w:cs="宋体"/>
                <w:kern w:val="0"/>
                <w:sz w:val="21"/>
                <w:szCs w:val="21"/>
              </w:rPr>
            </w:pPr>
          </w:p>
        </w:tc>
        <w:tc>
          <w:tcPr>
            <w:tcW w:w="708" w:type="dxa"/>
            <w:vAlign w:val="center"/>
          </w:tcPr>
          <w:p w14:paraId="64C61F7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C1B40BA">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CC3B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77847D1">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5E9A967B">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19A17BB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F8C097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756E39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7904A8C">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52D1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C0909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76D88117">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38B4543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B7FDA9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8E18B0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A47E741">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6E17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013BED">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006F5AF">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71C8C82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F616CC1">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48948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13418D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5AE0F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25905158">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4795E67A">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4F44CC1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2F2794C">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108E281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2FD0858">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4BDD4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A6E33A">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376C8048">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3F073BB5">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6D8E9042">
            <w:pPr>
              <w:widowControl/>
              <w:jc w:val="left"/>
              <w:rPr>
                <w:rFonts w:ascii="宋体" w:hAnsi="宋体" w:eastAsia="宋体" w:cs="宋体"/>
                <w:kern w:val="0"/>
                <w:sz w:val="21"/>
                <w:szCs w:val="21"/>
              </w:rPr>
            </w:pPr>
          </w:p>
        </w:tc>
        <w:tc>
          <w:tcPr>
            <w:tcW w:w="708" w:type="dxa"/>
            <w:vAlign w:val="center"/>
          </w:tcPr>
          <w:p w14:paraId="34B5891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3846B49">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0FD7D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FDEC41">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4B61DFE">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6EC365D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CDEB66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229851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192B9A">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3EB5D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6289B2">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1DCAA6AD">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71D5C387">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2437739">
            <w:pPr>
              <w:widowControl/>
              <w:jc w:val="left"/>
              <w:rPr>
                <w:rFonts w:ascii="宋体" w:hAnsi="宋体" w:eastAsia="宋体" w:cs="宋体"/>
                <w:kern w:val="0"/>
                <w:sz w:val="21"/>
                <w:szCs w:val="21"/>
              </w:rPr>
            </w:pPr>
          </w:p>
        </w:tc>
        <w:tc>
          <w:tcPr>
            <w:tcW w:w="708" w:type="dxa"/>
            <w:vAlign w:val="center"/>
          </w:tcPr>
          <w:p w14:paraId="27D2431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26146FD">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3F181DFA">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31AF4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394FA6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CFB03A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63D27C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746CD1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0EF7F1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119F09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CD4C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FFF9F6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EE86605">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94C539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5DC83A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16658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284761A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44E90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FFAEB2">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1F12ACF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061A3BB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47817C">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1CCBB94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A708E26">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6A70C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789A00">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03A3C748">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174C35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3C08EA6">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53C12C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A20AC35">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10C32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A06CC9">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255452E1">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09C8F9C6">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1A45D603">
            <w:pPr>
              <w:widowControl/>
              <w:jc w:val="left"/>
              <w:rPr>
                <w:rFonts w:ascii="宋体" w:hAnsi="宋体" w:eastAsia="宋体" w:cs="宋体"/>
                <w:kern w:val="0"/>
                <w:sz w:val="21"/>
                <w:szCs w:val="21"/>
              </w:rPr>
            </w:pPr>
          </w:p>
        </w:tc>
        <w:tc>
          <w:tcPr>
            <w:tcW w:w="708" w:type="dxa"/>
            <w:vAlign w:val="center"/>
          </w:tcPr>
          <w:p w14:paraId="3720BD2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6FCACBDD">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70679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AC5DD5">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1EC3281">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E0401E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7ABADC0">
            <w:pPr>
              <w:widowControl/>
              <w:jc w:val="left"/>
              <w:rPr>
                <w:rFonts w:ascii="宋体" w:hAnsi="宋体" w:eastAsia="宋体" w:cs="宋体"/>
                <w:kern w:val="0"/>
                <w:sz w:val="21"/>
                <w:szCs w:val="21"/>
              </w:rPr>
            </w:pPr>
          </w:p>
        </w:tc>
        <w:tc>
          <w:tcPr>
            <w:tcW w:w="708" w:type="dxa"/>
            <w:vAlign w:val="center"/>
          </w:tcPr>
          <w:p w14:paraId="555555F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27382D2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B00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E3F56B6">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018B979">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0A8A7C30">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46A295">
            <w:pPr>
              <w:widowControl/>
              <w:jc w:val="left"/>
              <w:rPr>
                <w:rFonts w:ascii="宋体" w:hAnsi="宋体" w:eastAsia="宋体" w:cs="宋体"/>
                <w:kern w:val="0"/>
                <w:sz w:val="21"/>
                <w:szCs w:val="21"/>
              </w:rPr>
            </w:pPr>
          </w:p>
        </w:tc>
        <w:tc>
          <w:tcPr>
            <w:tcW w:w="708" w:type="dxa"/>
            <w:vAlign w:val="center"/>
          </w:tcPr>
          <w:p w14:paraId="4320F1E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6C64C59">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D864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5833D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591E7BA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shd w:val="clear" w:color="auto" w:fill="auto"/>
            <w:vAlign w:val="center"/>
          </w:tcPr>
          <w:p w14:paraId="19A1576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shd w:val="clear" w:color="auto" w:fill="auto"/>
            <w:vAlign w:val="center"/>
          </w:tcPr>
          <w:p w14:paraId="74083BE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shd w:val="clear" w:color="auto" w:fill="auto"/>
            <w:vAlign w:val="center"/>
          </w:tcPr>
          <w:p w14:paraId="7EE2990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636008F0">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60E9A501">
      <w:pPr>
        <w:widowControl/>
        <w:ind w:firstLine="482"/>
        <w:jc w:val="left"/>
        <w:rPr>
          <w:rFonts w:ascii="宋体" w:hAnsi="宋体" w:eastAsia="宋体" w:cs="Times New Roman"/>
          <w:b/>
          <w:bCs/>
          <w:color w:val="000000"/>
          <w:sz w:val="24"/>
        </w:rPr>
      </w:pPr>
    </w:p>
    <w:p w14:paraId="088DF485">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0116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7D90A13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F77319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AAE023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4E17D2E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28298FB">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3906B2E">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05E3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B2844B7">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19A1E59B">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44ED7BE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E006687">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7D4A1213">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D10941">
            <w:pPr>
              <w:widowControl/>
              <w:jc w:val="both"/>
              <w:rPr>
                <w:rFonts w:ascii="宋体" w:hAnsi="宋体" w:eastAsia="宋体" w:cs="宋体"/>
                <w:kern w:val="0"/>
                <w:sz w:val="21"/>
                <w:szCs w:val="21"/>
              </w:rPr>
            </w:pPr>
          </w:p>
        </w:tc>
      </w:tr>
      <w:tr w14:paraId="6B53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15C0867">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50A2AD59">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187C0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355FF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C491CC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C2381DD">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11EC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5BC12B6">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1FBCCA3A">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33D5C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335D48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813D6B3">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AE9F51">
            <w:pPr>
              <w:widowControl/>
              <w:jc w:val="both"/>
              <w:rPr>
                <w:rFonts w:ascii="宋体" w:hAnsi="宋体" w:eastAsia="宋体" w:cs="宋体"/>
                <w:kern w:val="0"/>
                <w:sz w:val="21"/>
                <w:szCs w:val="21"/>
              </w:rPr>
            </w:pPr>
          </w:p>
        </w:tc>
      </w:tr>
      <w:tr w14:paraId="77A6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E575D8">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252BE14B">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1C6BA7C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B54E9FA">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121987A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30681FA">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1483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C61BF6D">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45830AB4">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423D13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E7FE1B3">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428659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0BF39D6">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1E0D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51C2C00">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5E13F5D3">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21B5D5A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FA27B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931787">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37F8086">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2F92241B">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3F36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362C29D">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64EED2E8">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67DBEC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E12A57B">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2119EAB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F235C56">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7764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E5AEB2">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6AD552CD">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C2E4AE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D2A686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8422C8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2880F5">
            <w:pPr>
              <w:widowControl/>
              <w:jc w:val="left"/>
              <w:rPr>
                <w:rFonts w:ascii="宋体" w:hAnsi="宋体" w:eastAsia="宋体" w:cs="宋体"/>
                <w:kern w:val="0"/>
                <w:sz w:val="21"/>
                <w:szCs w:val="21"/>
              </w:rPr>
            </w:pPr>
          </w:p>
        </w:tc>
      </w:tr>
      <w:tr w14:paraId="19FD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785E374">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6706731D">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020C8D1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F2862B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5D9890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C2B9D89">
            <w:pPr>
              <w:widowControl/>
              <w:jc w:val="left"/>
              <w:rPr>
                <w:rFonts w:ascii="宋体" w:hAnsi="宋体" w:eastAsia="宋体" w:cs="宋体"/>
                <w:kern w:val="0"/>
                <w:sz w:val="21"/>
                <w:szCs w:val="21"/>
              </w:rPr>
            </w:pPr>
          </w:p>
        </w:tc>
      </w:tr>
      <w:tr w14:paraId="7C79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A51883C">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19063502">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0F4ECA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0C8CFC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EA5490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A0DFD42">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5771C574">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70413657">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017D0294">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724A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22208EB8">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2B4A4F53">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6B913E0B">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259B8B9B">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15BA9E7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F7A30E">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45A5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4FBAA09">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F0052EC">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135DFAA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B8D8485">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B169CF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847280">
            <w:pPr>
              <w:widowControl/>
              <w:jc w:val="both"/>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309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CED7BFE">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37E1305B">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276650AE">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655DA610">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4579194F">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3D83AB4">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684B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88AA8BF">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4BA335A">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02D19E8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3E3FA60">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64BB193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0E774EF">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030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A7E634A">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4C29E0FE">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0AFED4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760763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3FF06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DC6678E">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596D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4B5655B">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1C1D4958">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386783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1E20794">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A16FD29">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E01BBEA">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584CB118">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36FC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878F45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529D03F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738266C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6AD2D3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F58C0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CBEB3A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10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45120A8E">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27EB7CA1">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33154E4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A7798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B3465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0BF90AD">
            <w:pPr>
              <w:widowControl/>
              <w:jc w:val="left"/>
              <w:rPr>
                <w:rFonts w:ascii="宋体" w:hAnsi="宋体" w:eastAsia="宋体" w:cs="宋体"/>
                <w:kern w:val="0"/>
                <w:sz w:val="21"/>
                <w:szCs w:val="21"/>
              </w:rPr>
            </w:pPr>
          </w:p>
        </w:tc>
      </w:tr>
      <w:tr w14:paraId="7523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746EBBA">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0E485B62">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994CA4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27335DE">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A036E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0BB226A">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216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7469CCC">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317D18C8">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7CA45E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92EF0EE">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6FA3109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AB3C1BC">
            <w:pPr>
              <w:widowControl/>
              <w:jc w:val="left"/>
              <w:rPr>
                <w:rFonts w:ascii="宋体" w:hAnsi="宋体" w:eastAsia="宋体" w:cs="宋体"/>
                <w:kern w:val="0"/>
                <w:sz w:val="21"/>
                <w:szCs w:val="21"/>
              </w:rPr>
            </w:pPr>
          </w:p>
        </w:tc>
      </w:tr>
      <w:tr w14:paraId="3289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2B981BD">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50712EC0">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2D673AF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50CF04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94D9BB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CD579BD">
            <w:pPr>
              <w:widowControl/>
              <w:jc w:val="left"/>
              <w:rPr>
                <w:rFonts w:ascii="宋体" w:hAnsi="宋体" w:eastAsia="宋体" w:cs="宋体"/>
                <w:kern w:val="0"/>
                <w:sz w:val="21"/>
                <w:szCs w:val="21"/>
              </w:rPr>
            </w:pPr>
          </w:p>
        </w:tc>
      </w:tr>
      <w:tr w14:paraId="25C1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349A797">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0C8D0DDC">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0434B4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089F73E2">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851CEE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ABA5F81">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2CA0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827529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60D09F81">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5FC692C8">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05AAC6BB">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0445DC8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6A4FA9">
            <w:pPr>
              <w:widowControl/>
              <w:jc w:val="left"/>
              <w:rPr>
                <w:rFonts w:ascii="宋体" w:hAnsi="宋体" w:eastAsia="宋体" w:cs="宋体"/>
                <w:kern w:val="0"/>
                <w:sz w:val="21"/>
                <w:szCs w:val="21"/>
              </w:rPr>
            </w:pPr>
          </w:p>
        </w:tc>
      </w:tr>
      <w:tr w14:paraId="4B62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52B82A">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2AAD32FF">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77A19D6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5B838A08">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3AB52E4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AA33C46">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7CCF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01F2D0A">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1950FCB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589C3DE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EB833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A950B9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B35FF79">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0C0A2816">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1" w:name="_Toc100565926"/>
      <w:r>
        <w:rPr>
          <w:rFonts w:hint="eastAsia" w:ascii="Arial" w:hAnsi="Arial" w:eastAsia="黑体" w:cs="Times New Roman"/>
          <w:b/>
          <w:bCs w:val="0"/>
          <w:kern w:val="2"/>
          <w:sz w:val="24"/>
          <w:szCs w:val="28"/>
          <w:lang w:val="en-US" w:eastAsia="zh-CN" w:bidi="ar-SA"/>
        </w:rPr>
        <w:t>响应参数</w:t>
      </w:r>
      <w:bookmarkEnd w:id="241"/>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2351D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77ECA2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85CAD7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3DD2096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52CA279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5C3AA69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B3B0D4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13CD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5AB1A8">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1F1C99DC">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22D2B2BC">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23883FD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3700919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B42428F">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32CF471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2" w:name="_Toc100565927"/>
      <w:r>
        <w:rPr>
          <w:rFonts w:hint="eastAsia" w:ascii="Arial" w:hAnsi="Arial" w:eastAsia="黑体" w:cs="Times New Roman"/>
          <w:b/>
          <w:bCs w:val="0"/>
          <w:kern w:val="2"/>
          <w:sz w:val="24"/>
          <w:szCs w:val="28"/>
          <w:lang w:val="en-US" w:eastAsia="zh-CN" w:bidi="ar-SA"/>
        </w:rPr>
        <w:t>接口示例</w:t>
      </w:r>
      <w:bookmarkEnd w:id="242"/>
    </w:p>
    <w:p w14:paraId="61178C8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43" w:name="_Toc220340925"/>
      <w:r>
        <w:rPr>
          <w:rFonts w:hint="eastAsia" w:ascii="Times New Roman" w:hAnsi="Times New Roman" w:eastAsia="宋体" w:cs="Times New Roman"/>
          <w:b w:val="0"/>
          <w:bCs/>
          <w:kern w:val="2"/>
          <w:sz w:val="28"/>
          <w:szCs w:val="28"/>
          <w:lang w:val="en-US" w:eastAsia="zh-CN" w:bidi="ar-SA"/>
        </w:rPr>
        <w:t>在线缴费开票</w:t>
      </w:r>
      <w:bookmarkEnd w:id="243"/>
    </w:p>
    <w:p w14:paraId="1CCB1374">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r>
        <w:rPr>
          <w:rFonts w:hint="eastAsia" w:ascii="Arial" w:hAnsi="Arial" w:eastAsia="黑体" w:cs="Times New Roman"/>
          <w:b w:val="0"/>
          <w:bCs w:val="0"/>
          <w:kern w:val="2"/>
          <w:sz w:val="24"/>
          <w:szCs w:val="28"/>
          <w:lang w:val="en-US" w:eastAsia="zh-CN" w:bidi="ar-SA"/>
        </w:rPr>
        <w:t>在线缴费开票</w:t>
      </w:r>
    </w:p>
    <w:p w14:paraId="14A8903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提供微信、支付宝、银联等主流互联网支付渠道，为缴款人提供更丰富、更灵活的缴款选择，让缴款更方便，同时将电子非税收入一般缴款书票据交付给缴款人。业务办理流程如下：</w:t>
      </w:r>
    </w:p>
    <w:p w14:paraId="38FE7CAC">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5773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5773420"/>
                    </a:xfrm>
                    <a:prstGeom prst="rect">
                      <a:avLst/>
                    </a:prstGeom>
                  </pic:spPr>
                </pic:pic>
              </a:graphicData>
            </a:graphic>
          </wp:inline>
        </w:drawing>
      </w:r>
    </w:p>
    <w:p w14:paraId="1160EFDD">
      <w:pPr>
        <w:ind w:firstLine="420"/>
        <w:rPr>
          <w:rFonts w:ascii="Times New Roman" w:hAnsi="Times New Roman" w:eastAsia="宋体" w:cs="Times New Roman"/>
          <w:kern w:val="2"/>
          <w:sz w:val="21"/>
          <w:szCs w:val="20"/>
          <w:lang w:val="en-US" w:eastAsia="zh-CN" w:bidi="ar-SA"/>
        </w:rPr>
      </w:pPr>
    </w:p>
    <w:p w14:paraId="36AD532E">
      <w:pPr>
        <w:widowControl/>
        <w:spacing w:line="360" w:lineRule="auto"/>
        <w:ind w:firstLine="480"/>
        <w:jc w:val="left"/>
        <w:rPr>
          <w:rFonts w:ascii="宋体" w:hAnsi="宋体" w:eastAsia="宋体" w:cs="宋体"/>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系统完成业务处理后，生成业务订单返回给前台页面，执收单位业务(收费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系统页面调用缴款支撑挂件js，展示缴款支付界面。</w:t>
      </w:r>
    </w:p>
    <w:p w14:paraId="51893387">
      <w:pPr>
        <w:widowControl/>
        <w:spacing w:line="360" w:lineRule="auto"/>
        <w:ind w:firstLine="480"/>
        <w:jc w:val="left"/>
        <w:rPr>
          <w:rFonts w:ascii="宋体" w:hAnsi="宋体" w:eastAsia="宋体" w:cs="宋体"/>
          <w:sz w:val="24"/>
        </w:rPr>
      </w:pPr>
      <w:r>
        <w:rPr>
          <w:rFonts w:hint="eastAsia" w:ascii="宋体" w:hAnsi="宋体" w:eastAsia="宋体" w:cs="宋体"/>
          <w:sz w:val="24"/>
        </w:rPr>
        <w:t>用户选择相应的支付方式，点击“确认支付”时缴款服务挂件会发起请求，调用执收单位业务(收费)系统页面传到js接口中的charge_url地址，并将商户号、控件类型参数等通过POST请求到执收单位业务(收费)系统的后端服务，执收单位业务(收费)系统的后端需要接收相关参数，(如果开电子票据，需要再加上电子票据信息)调用下单接口，发送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后端。</w:t>
      </w:r>
    </w:p>
    <w:p w14:paraId="6547383A">
      <w:pPr>
        <w:widowControl/>
        <w:spacing w:line="360" w:lineRule="auto"/>
        <w:ind w:firstLine="480"/>
        <w:jc w:val="left"/>
        <w:rPr>
          <w:rFonts w:ascii="宋体" w:hAnsi="宋体" w:eastAsia="宋体" w:cs="宋体"/>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返回跳转</w:t>
      </w:r>
      <w:r>
        <w:rPr>
          <w:rFonts w:ascii="宋体" w:hAnsi="宋体" w:eastAsia="宋体" w:cs="宋体"/>
          <w:sz w:val="24"/>
        </w:rPr>
        <w:t>支付</w:t>
      </w:r>
      <w:r>
        <w:rPr>
          <w:rFonts w:hint="eastAsia" w:ascii="宋体" w:hAnsi="宋体" w:eastAsia="宋体" w:cs="宋体"/>
          <w:sz w:val="24"/>
        </w:rPr>
        <w:t>所需</w:t>
      </w:r>
      <w:r>
        <w:rPr>
          <w:rFonts w:ascii="宋体" w:hAnsi="宋体" w:eastAsia="宋体" w:cs="宋体"/>
          <w:sz w:val="24"/>
        </w:rPr>
        <w:t>的订单信息到</w:t>
      </w:r>
      <w:r>
        <w:rPr>
          <w:rFonts w:hint="eastAsia" w:ascii="宋体" w:hAnsi="宋体" w:eastAsia="宋体" w:cs="宋体"/>
          <w:sz w:val="24"/>
        </w:rPr>
        <w:t>执收单位业务(收费)系统</w:t>
      </w:r>
      <w:r>
        <w:rPr>
          <w:rFonts w:ascii="宋体" w:hAnsi="宋体" w:eastAsia="宋体" w:cs="宋体"/>
          <w:sz w:val="24"/>
        </w:rPr>
        <w:t>后端，</w:t>
      </w:r>
      <w:r>
        <w:rPr>
          <w:rFonts w:hint="eastAsia" w:ascii="宋体" w:hAnsi="宋体" w:eastAsia="宋体" w:cs="宋体"/>
          <w:sz w:val="24"/>
        </w:rPr>
        <w:t>执收单位业务(收费)系统后端</w:t>
      </w:r>
      <w:r>
        <w:rPr>
          <w:rFonts w:ascii="宋体" w:hAnsi="宋体" w:eastAsia="宋体" w:cs="宋体"/>
          <w:sz w:val="24"/>
        </w:rPr>
        <w:t>将信息返回到js</w:t>
      </w:r>
      <w:r>
        <w:rPr>
          <w:rFonts w:hint="eastAsia" w:ascii="宋体" w:hAnsi="宋体" w:eastAsia="宋体" w:cs="宋体"/>
          <w:sz w:val="24"/>
        </w:rPr>
        <w:t>接口，</w:t>
      </w:r>
      <w:r>
        <w:rPr>
          <w:rFonts w:ascii="宋体" w:hAnsi="宋体" w:eastAsia="宋体" w:cs="宋体"/>
          <w:sz w:val="24"/>
        </w:rPr>
        <w:t>js</w:t>
      </w:r>
      <w:r>
        <w:rPr>
          <w:rFonts w:hint="eastAsia" w:ascii="宋体" w:hAnsi="宋体" w:eastAsia="宋体" w:cs="宋体"/>
          <w:sz w:val="24"/>
        </w:rPr>
        <w:t>接口自动</w:t>
      </w:r>
      <w:r>
        <w:rPr>
          <w:rFonts w:ascii="宋体" w:hAnsi="宋体" w:eastAsia="宋体" w:cs="宋体"/>
          <w:sz w:val="24"/>
        </w:rPr>
        <w:t>进行</w:t>
      </w:r>
      <w:r>
        <w:rPr>
          <w:rFonts w:hint="eastAsia" w:ascii="宋体" w:hAnsi="宋体" w:eastAsia="宋体" w:cs="宋体"/>
          <w:sz w:val="24"/>
        </w:rPr>
        <w:t>跳转</w:t>
      </w:r>
      <w:r>
        <w:rPr>
          <w:rFonts w:ascii="宋体" w:hAnsi="宋体" w:eastAsia="宋体" w:cs="宋体"/>
          <w:sz w:val="24"/>
        </w:rPr>
        <w:t>支付。</w:t>
      </w:r>
    </w:p>
    <w:p w14:paraId="3C99755E">
      <w:pPr>
        <w:widowControl/>
        <w:spacing w:line="360" w:lineRule="auto"/>
        <w:ind w:firstLine="480"/>
        <w:jc w:val="left"/>
        <w:rPr>
          <w:rFonts w:ascii="宋体" w:hAnsi="宋体" w:eastAsia="宋体" w:cs="Times New Roman"/>
          <w:color w:val="000000"/>
          <w:sz w:val="24"/>
        </w:rPr>
      </w:pPr>
      <w:r>
        <w:rPr>
          <w:rFonts w:hint="eastAsia" w:ascii="宋体" w:hAnsi="宋体" w:eastAsia="宋体" w:cs="宋体"/>
          <w:sz w:val="24"/>
        </w:rPr>
        <w:t>支付渠道收到</w:t>
      </w:r>
      <w:r>
        <w:rPr>
          <w:rFonts w:ascii="宋体" w:hAnsi="宋体" w:eastAsia="宋体" w:cs="宋体"/>
          <w:sz w:val="24"/>
        </w:rPr>
        <w:t>支付</w:t>
      </w:r>
      <w:r>
        <w:rPr>
          <w:rFonts w:hint="eastAsia" w:ascii="宋体" w:hAnsi="宋体" w:eastAsia="宋体" w:cs="宋体"/>
          <w:sz w:val="24"/>
        </w:rPr>
        <w:t>资金后，向统一公共支付平台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前端返回前台通知，统一公共支付平台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再向执收单位业务(收费)系统前端</w:t>
      </w:r>
      <w:r>
        <w:rPr>
          <w:rFonts w:ascii="宋体" w:hAnsi="宋体" w:eastAsia="宋体" w:cs="宋体"/>
          <w:sz w:val="24"/>
        </w:rPr>
        <w:t>返</w:t>
      </w:r>
      <w:r>
        <w:rPr>
          <w:rFonts w:hint="eastAsia" w:ascii="宋体" w:hAnsi="宋体" w:eastAsia="宋体" w:cs="宋体"/>
          <w:sz w:val="24"/>
        </w:rPr>
        <w:t>回</w:t>
      </w:r>
      <w:r>
        <w:rPr>
          <w:rFonts w:ascii="宋体" w:hAnsi="宋体" w:eastAsia="宋体" w:cs="宋体"/>
          <w:sz w:val="24"/>
        </w:rPr>
        <w:t>响应</w:t>
      </w:r>
      <w:r>
        <w:rPr>
          <w:rFonts w:hint="eastAsia" w:ascii="宋体" w:hAnsi="宋体" w:eastAsia="宋体" w:cs="宋体"/>
          <w:sz w:val="24"/>
        </w:rPr>
        <w:t>通知；同时支付渠道向统一公共支付平台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发送后台通知，统一公共支付平台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异步向执收单位业务(收费)系统后端</w:t>
      </w:r>
      <w:r>
        <w:rPr>
          <w:rFonts w:ascii="宋体" w:hAnsi="宋体" w:eastAsia="宋体" w:cs="宋体"/>
          <w:sz w:val="24"/>
        </w:rPr>
        <w:t>返</w:t>
      </w:r>
      <w:r>
        <w:rPr>
          <w:rFonts w:hint="eastAsia" w:ascii="宋体" w:hAnsi="宋体" w:eastAsia="宋体" w:cs="宋体"/>
          <w:sz w:val="24"/>
        </w:rPr>
        <w:t>回通知，作为缴款</w:t>
      </w:r>
      <w:r>
        <w:rPr>
          <w:rFonts w:ascii="宋体" w:hAnsi="宋体" w:eastAsia="宋体" w:cs="宋体"/>
          <w:sz w:val="24"/>
        </w:rPr>
        <w:t>的记账依据</w:t>
      </w:r>
      <w:r>
        <w:rPr>
          <w:rFonts w:hint="eastAsia" w:ascii="宋体" w:hAnsi="宋体" w:eastAsia="宋体" w:cs="宋体"/>
          <w:bCs/>
          <w:sz w:val="24"/>
        </w:rPr>
        <w:t>。</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和财政电子票据中间业务平台并且判断下单参数是否开电子票，如果开，去财政电子票据中间业务云平台去开电子票，并把开票结果通知给</w:t>
      </w:r>
      <w:r>
        <w:rPr>
          <w:rFonts w:hint="eastAsia" w:ascii="宋体" w:hAnsi="宋体" w:eastAsia="宋体" w:cs="宋体"/>
          <w:sz w:val="24"/>
        </w:rPr>
        <w:t>执收单位业务(收费)系统后端</w:t>
      </w:r>
      <w:r>
        <w:rPr>
          <w:rFonts w:hint="eastAsia" w:ascii="宋体" w:hAnsi="宋体" w:eastAsia="宋体" w:cs="Times New Roman"/>
          <w:color w:val="000000"/>
          <w:sz w:val="24"/>
        </w:rPr>
        <w:t>。</w:t>
      </w:r>
    </w:p>
    <w:p w14:paraId="6F0AC2C7">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挂件展现见“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"_挂件展现" </w:instrText>
      </w:r>
      <w:r>
        <w:rPr>
          <w:rFonts w:ascii="Times New Roman" w:hAnsi="Times New Roman" w:eastAsia="宋体" w:cs="Times New Roman"/>
          <w:sz w:val="24"/>
        </w:rPr>
        <w:fldChar w:fldCharType="separate"/>
      </w:r>
      <w:r>
        <w:rPr>
          <w:rFonts w:ascii="宋体" w:hAnsi="宋体" w:eastAsia="宋体" w:cs="Times New Roman"/>
          <w:color w:val="0000FF"/>
          <w:sz w:val="24"/>
          <w:u w:val="none"/>
        </w:rPr>
        <w:t>挂件展现</w:t>
      </w:r>
      <w:r>
        <w:rPr>
          <w:rFonts w:hint="eastAsia" w:ascii="宋体" w:hAnsi="宋体" w:eastAsia="宋体" w:cs="Times New Roman"/>
          <w:color w:val="0000FF"/>
          <w:sz w:val="24"/>
          <w:u w:val="none"/>
        </w:rPr>
        <w:t>”</w:t>
      </w:r>
      <w:r>
        <w:rPr>
          <w:rFonts w:ascii="宋体" w:hAnsi="宋体" w:eastAsia="宋体" w:cs="Times New Roman"/>
          <w:color w:val="0000FF"/>
          <w:sz w:val="24"/>
          <w:u w:val="none"/>
        </w:rPr>
        <w:t>接口</w:t>
      </w:r>
      <w:r>
        <w:rPr>
          <w:rFonts w:ascii="宋体" w:hAnsi="宋体" w:eastAsia="宋体" w:cs="Times New Roman"/>
          <w:color w:val="0000FF"/>
          <w:sz w:val="24"/>
          <w:u w:val="none"/>
        </w:rPr>
        <w:fldChar w:fldCharType="end"/>
      </w:r>
    </w:p>
    <w:p w14:paraId="69264A8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前台支付结果见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"_资金收缴结果前台通知"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“资金收缴结果前台通知”接口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2827A2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5EB1AF5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“电子票据开票结果后台通知”接口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0655D9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请求方法</w:t>
      </w:r>
    </w:p>
    <w:p w14:paraId="461DE33A">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p>
    <w:p w14:paraId="3F08950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请求参数</w:t>
      </w:r>
    </w:p>
    <w:p w14:paraId="18D35E75">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29C16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63CC188">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75F87D4">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DC359FF">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C69D925">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1A8AB08">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535C1F83">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60E71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6170ED45">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4FA7B489">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4D05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CBD7FA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A4D14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25545FB5">
            <w:pPr>
              <w:widowControl/>
              <w:jc w:val="left"/>
              <w:rPr>
                <w:rFonts w:ascii="宋体" w:hAnsi="宋体" w:eastAsia="宋体" w:cs="宋体"/>
                <w:kern w:val="0"/>
                <w:sz w:val="21"/>
                <w:szCs w:val="21"/>
              </w:rPr>
            </w:pPr>
          </w:p>
        </w:tc>
      </w:tr>
      <w:tr w14:paraId="5189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70" w:type="dxa"/>
            <w:vAlign w:val="center"/>
          </w:tcPr>
          <w:p w14:paraId="6F2678EF">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F83414E">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79B8113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377B47D">
            <w:pPr>
              <w:widowControl/>
              <w:jc w:val="left"/>
              <w:rPr>
                <w:rFonts w:ascii="宋体" w:hAnsi="宋体" w:eastAsia="宋体" w:cs="宋体"/>
                <w:kern w:val="0"/>
                <w:sz w:val="21"/>
                <w:szCs w:val="21"/>
              </w:rPr>
            </w:pPr>
          </w:p>
        </w:tc>
        <w:tc>
          <w:tcPr>
            <w:tcW w:w="708" w:type="dxa"/>
            <w:vAlign w:val="center"/>
          </w:tcPr>
          <w:p w14:paraId="6814CEA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779783F">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DF4D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C73053">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3CE01F9B">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73BFF92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12DA5D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85031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4A38A3B8">
            <w:pPr>
              <w:widowControl/>
              <w:jc w:val="left"/>
              <w:rPr>
                <w:rFonts w:ascii="宋体" w:hAnsi="宋体" w:eastAsia="宋体" w:cs="宋体"/>
                <w:kern w:val="0"/>
                <w:sz w:val="21"/>
                <w:szCs w:val="21"/>
              </w:rPr>
            </w:pPr>
          </w:p>
        </w:tc>
      </w:tr>
      <w:tr w14:paraId="4445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9613E36">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45B4EC26">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2DB5428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54F7E1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69CD46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5520DD7">
            <w:pPr>
              <w:widowControl/>
              <w:jc w:val="left"/>
              <w:rPr>
                <w:rFonts w:ascii="宋体" w:hAnsi="宋体" w:eastAsia="宋体" w:cs="宋体"/>
                <w:kern w:val="0"/>
                <w:sz w:val="21"/>
                <w:szCs w:val="21"/>
              </w:rPr>
            </w:pPr>
          </w:p>
        </w:tc>
      </w:tr>
      <w:tr w14:paraId="0AA9E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70" w:type="dxa"/>
            <w:vAlign w:val="center"/>
          </w:tcPr>
          <w:p w14:paraId="6AC2AE4D">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73DDE853">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379E7EC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DF389C8">
            <w:pPr>
              <w:widowControl/>
              <w:jc w:val="left"/>
              <w:rPr>
                <w:rFonts w:ascii="宋体" w:hAnsi="宋体" w:eastAsia="宋体" w:cs="宋体"/>
                <w:kern w:val="0"/>
                <w:sz w:val="21"/>
                <w:szCs w:val="21"/>
              </w:rPr>
            </w:pPr>
          </w:p>
        </w:tc>
        <w:tc>
          <w:tcPr>
            <w:tcW w:w="708" w:type="dxa"/>
            <w:vAlign w:val="center"/>
          </w:tcPr>
          <w:p w14:paraId="58BE52B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79C8F5B4">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240AF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F8FE33">
            <w:pPr>
              <w:widowControl/>
              <w:jc w:val="left"/>
              <w:rPr>
                <w:rFonts w:ascii="宋体" w:hAnsi="宋体" w:eastAsia="宋体" w:cs="宋体"/>
                <w:kern w:val="0"/>
                <w:sz w:val="24"/>
                <w:szCs w:val="21"/>
              </w:rPr>
            </w:pPr>
            <w:r>
              <w:rPr>
                <w:rFonts w:ascii="宋体" w:hAnsi="宋体" w:eastAsia="宋体" w:cs="宋体"/>
                <w:kern w:val="0"/>
                <w:sz w:val="24"/>
                <w:szCs w:val="21"/>
              </w:rPr>
              <w:t>service_url</w:t>
            </w:r>
          </w:p>
        </w:tc>
        <w:tc>
          <w:tcPr>
            <w:tcW w:w="1843" w:type="dxa"/>
            <w:vAlign w:val="center"/>
          </w:tcPr>
          <w:p w14:paraId="31D26AB6">
            <w:pPr>
              <w:widowControl/>
              <w:jc w:val="left"/>
              <w:rPr>
                <w:rFonts w:ascii="宋体" w:hAnsi="宋体" w:eastAsia="宋体" w:cs="宋体"/>
                <w:kern w:val="0"/>
                <w:sz w:val="21"/>
                <w:szCs w:val="21"/>
              </w:rPr>
            </w:pPr>
            <w:r>
              <w:rPr>
                <w:rFonts w:hint="eastAsia" w:ascii="宋体" w:hAnsi="宋体" w:eastAsia="宋体" w:cs="宋体"/>
                <w:kern w:val="0"/>
                <w:sz w:val="21"/>
                <w:szCs w:val="21"/>
              </w:rPr>
              <w:t>下单接口</w:t>
            </w:r>
          </w:p>
        </w:tc>
        <w:tc>
          <w:tcPr>
            <w:tcW w:w="1134" w:type="dxa"/>
            <w:vAlign w:val="center"/>
          </w:tcPr>
          <w:p w14:paraId="3D357C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DD3BA62">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00</w:t>
            </w:r>
          </w:p>
        </w:tc>
        <w:tc>
          <w:tcPr>
            <w:tcW w:w="708" w:type="dxa"/>
            <w:vAlign w:val="center"/>
          </w:tcPr>
          <w:p w14:paraId="712137D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6D8A4A4">
            <w:pPr>
              <w:widowControl/>
              <w:jc w:val="left"/>
              <w:rPr>
                <w:rFonts w:ascii="宋体" w:hAnsi="宋体" w:eastAsia="宋体" w:cs="宋体"/>
                <w:kern w:val="0"/>
                <w:sz w:val="21"/>
                <w:szCs w:val="21"/>
              </w:rPr>
            </w:pPr>
            <w:r>
              <w:rPr>
                <w:rFonts w:hint="eastAsia" w:ascii="宋体" w:hAnsi="宋体" w:eastAsia="宋体" w:cs="宋体"/>
                <w:kern w:val="0"/>
                <w:sz w:val="21"/>
                <w:szCs w:val="21"/>
              </w:rPr>
              <w:t>调用js返回地址</w:t>
            </w:r>
          </w:p>
        </w:tc>
      </w:tr>
      <w:tr w14:paraId="323FB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4EE44A">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BDB162A">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1A34120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49D8B26">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29641E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6F0B7DA4">
            <w:pPr>
              <w:widowControl/>
              <w:jc w:val="left"/>
              <w:rPr>
                <w:rFonts w:ascii="宋体" w:hAnsi="宋体" w:eastAsia="宋体" w:cs="宋体"/>
                <w:kern w:val="0"/>
                <w:sz w:val="21"/>
                <w:szCs w:val="21"/>
              </w:rPr>
            </w:pPr>
          </w:p>
        </w:tc>
      </w:tr>
    </w:tbl>
    <w:p w14:paraId="33FDAD13">
      <w:pPr>
        <w:widowControl/>
        <w:ind w:firstLine="480"/>
        <w:jc w:val="left"/>
        <w:rPr>
          <w:rFonts w:ascii="宋体" w:hAnsi="宋体" w:eastAsia="宋体" w:cs="宋体"/>
          <w:sz w:val="24"/>
        </w:rPr>
      </w:pPr>
    </w:p>
    <w:p w14:paraId="1F07587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2095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FFDE7F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FFEC70C">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DC3955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235BE4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BD6D2F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7690C59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438C6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3AE012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5AD26AC">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15CC1C2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381B21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42895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7901F1C8">
            <w:pPr>
              <w:widowControl/>
              <w:jc w:val="left"/>
              <w:rPr>
                <w:rFonts w:ascii="宋体" w:hAnsi="宋体" w:eastAsia="宋体" w:cs="宋体"/>
                <w:kern w:val="0"/>
                <w:sz w:val="21"/>
                <w:szCs w:val="21"/>
              </w:rPr>
            </w:pPr>
          </w:p>
        </w:tc>
      </w:tr>
      <w:tr w14:paraId="272A9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E31F40">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4935CDC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C88EA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E270B31">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85950A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7906B4D">
            <w:pPr>
              <w:widowControl/>
              <w:jc w:val="left"/>
              <w:rPr>
                <w:rFonts w:ascii="宋体" w:hAnsi="宋体" w:eastAsia="宋体" w:cs="宋体"/>
                <w:kern w:val="0"/>
                <w:sz w:val="21"/>
                <w:szCs w:val="21"/>
              </w:rPr>
            </w:pPr>
          </w:p>
        </w:tc>
      </w:tr>
      <w:tr w14:paraId="3C6C5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D39D4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5D0EA432">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2B990044">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1F7ACDD">
            <w:pPr>
              <w:widowControl/>
              <w:jc w:val="left"/>
              <w:rPr>
                <w:rFonts w:ascii="宋体" w:hAnsi="宋体" w:eastAsia="宋体" w:cs="宋体"/>
                <w:kern w:val="0"/>
                <w:sz w:val="21"/>
                <w:szCs w:val="21"/>
              </w:rPr>
            </w:pPr>
          </w:p>
        </w:tc>
        <w:tc>
          <w:tcPr>
            <w:tcW w:w="708" w:type="dxa"/>
            <w:vAlign w:val="center"/>
          </w:tcPr>
          <w:p w14:paraId="79C8F0E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A5BFFBD">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B300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831E0C">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0B1D6139">
            <w:pPr>
              <w:widowControl/>
              <w:jc w:val="left"/>
              <w:rPr>
                <w:rFonts w:ascii="宋体" w:hAnsi="宋体" w:eastAsia="宋体" w:cs="宋体"/>
                <w:kern w:val="0"/>
                <w:sz w:val="21"/>
                <w:szCs w:val="21"/>
              </w:rPr>
            </w:pPr>
            <w:r>
              <w:rPr>
                <w:rFonts w:hint="eastAsia" w:ascii="宋体" w:hAnsi="宋体" w:eastAsia="宋体" w:cs="宋体"/>
                <w:kern w:val="0"/>
                <w:sz w:val="21"/>
                <w:szCs w:val="21"/>
              </w:rPr>
              <w:t>支付方式</w:t>
            </w:r>
          </w:p>
        </w:tc>
        <w:tc>
          <w:tcPr>
            <w:tcW w:w="1134" w:type="dxa"/>
            <w:vAlign w:val="center"/>
          </w:tcPr>
          <w:p w14:paraId="31AB68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8A8A75D">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5D52573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14F1AB2A">
            <w:pPr>
              <w:widowControl/>
              <w:jc w:val="left"/>
              <w:rPr>
                <w:rFonts w:ascii="宋体" w:hAnsi="宋体" w:eastAsia="宋体" w:cs="宋体"/>
                <w:kern w:val="0"/>
                <w:sz w:val="21"/>
                <w:szCs w:val="21"/>
              </w:rPr>
            </w:pPr>
            <w:r>
              <w:rPr>
                <w:rFonts w:hint="eastAsia" w:ascii="宋体" w:hAnsi="宋体" w:eastAsia="宋体" w:cs="宋体"/>
                <w:kern w:val="0"/>
                <w:sz w:val="21"/>
                <w:szCs w:val="21"/>
              </w:rPr>
              <w:t>调用js选择支付渠道返回值</w:t>
            </w:r>
          </w:p>
        </w:tc>
      </w:tr>
      <w:tr w14:paraId="5991A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D41C3D">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414B994A">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2BD1EB6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62BA561">
            <w:pPr>
              <w:widowControl/>
              <w:jc w:val="left"/>
              <w:rPr>
                <w:rFonts w:ascii="宋体" w:hAnsi="宋体" w:eastAsia="宋体" w:cs="宋体"/>
                <w:kern w:val="0"/>
                <w:sz w:val="21"/>
                <w:szCs w:val="21"/>
              </w:rPr>
            </w:pPr>
          </w:p>
        </w:tc>
        <w:tc>
          <w:tcPr>
            <w:tcW w:w="708" w:type="dxa"/>
            <w:vAlign w:val="center"/>
          </w:tcPr>
          <w:p w14:paraId="533221A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043BCC0">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6D79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1B7AF0">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1619D6D1">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585C6A6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9EDEF5B">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62BC3C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7065F3C">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46C1C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E634E13">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B800D8E">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59029C3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92206E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0570F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6E67CC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1C79D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985E2A">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1960DAC">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793FB28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E7F161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50623DA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410D369">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58583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B72392">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70BC9534">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48A7871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C3CF2F">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F87251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168FB32">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4843B97F">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4F4F6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01E345">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153BD06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19A4935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4E8189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E58432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14D1CCF">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68F44B81">
      <w:pPr>
        <w:widowControl/>
        <w:ind w:firstLine="480"/>
        <w:jc w:val="left"/>
        <w:rPr>
          <w:rFonts w:ascii="宋体" w:hAnsi="宋体" w:eastAsia="宋体" w:cs="Times New Roman"/>
          <w:color w:val="000000"/>
          <w:sz w:val="24"/>
        </w:rPr>
      </w:pPr>
    </w:p>
    <w:p w14:paraId="2493132D">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CDFC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8ADC4E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0E555C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C2C7C5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1F65C5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5348D8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1AC375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530F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C572AE5">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796137B5">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0117B68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427249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2A04C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CF2F083">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7A8A37B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3D170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C355CD">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D21DC48">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286B8F58">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4E91036D">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4C96E73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0F50A3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0017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E5C389">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1D1CFE9F">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B0EEFF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61E6A4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A38FDC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AF9FAC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052C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59FC44">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0B4A2CCA">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CCAE50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330BE6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341669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16CC05DB">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06201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5FBD7F">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3C280C48">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D291E30">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9131F6D">
            <w:pPr>
              <w:widowControl/>
              <w:jc w:val="left"/>
              <w:rPr>
                <w:rFonts w:ascii="宋体" w:hAnsi="宋体" w:eastAsia="宋体" w:cs="宋体"/>
                <w:kern w:val="0"/>
                <w:sz w:val="21"/>
                <w:szCs w:val="21"/>
              </w:rPr>
            </w:pPr>
          </w:p>
        </w:tc>
        <w:tc>
          <w:tcPr>
            <w:tcW w:w="708" w:type="dxa"/>
            <w:vAlign w:val="center"/>
          </w:tcPr>
          <w:p w14:paraId="40FA63F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8CB187F">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2BEAD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37C1DB">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218D07E8">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2FFB9EC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A68B9E8">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B460D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07F17FB">
            <w:pPr>
              <w:widowControl/>
              <w:jc w:val="left"/>
              <w:rPr>
                <w:rFonts w:ascii="宋体" w:hAnsi="宋体" w:eastAsia="宋体" w:cs="宋体"/>
                <w:kern w:val="0"/>
                <w:sz w:val="21"/>
                <w:szCs w:val="21"/>
              </w:rPr>
            </w:pPr>
          </w:p>
        </w:tc>
      </w:tr>
      <w:tr w14:paraId="5C31C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EDD06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4362F845">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803931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8F6887A">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1F986B9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BDDA968">
            <w:pPr>
              <w:widowControl/>
              <w:jc w:val="left"/>
              <w:rPr>
                <w:rFonts w:ascii="宋体" w:hAnsi="宋体" w:eastAsia="宋体" w:cs="宋体"/>
                <w:kern w:val="0"/>
                <w:sz w:val="21"/>
                <w:szCs w:val="21"/>
              </w:rPr>
            </w:pPr>
          </w:p>
        </w:tc>
      </w:tr>
      <w:tr w14:paraId="12104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0A7CBC">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7777E705">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4A1ABE8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7B31F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6FAEAC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F063145">
            <w:pPr>
              <w:widowControl/>
              <w:jc w:val="left"/>
              <w:rPr>
                <w:rFonts w:ascii="宋体" w:hAnsi="宋体" w:eastAsia="宋体" w:cs="宋体"/>
                <w:kern w:val="0"/>
                <w:sz w:val="21"/>
                <w:szCs w:val="21"/>
              </w:rPr>
            </w:pPr>
          </w:p>
        </w:tc>
      </w:tr>
      <w:tr w14:paraId="61EE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CC3FC7">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833A528">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22DE61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D68B5B5">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26DF9A6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894449D">
            <w:pPr>
              <w:widowControl/>
              <w:jc w:val="left"/>
              <w:rPr>
                <w:rFonts w:ascii="宋体" w:hAnsi="宋体" w:eastAsia="宋体" w:cs="宋体"/>
                <w:kern w:val="0"/>
                <w:sz w:val="21"/>
                <w:szCs w:val="21"/>
              </w:rPr>
            </w:pPr>
          </w:p>
        </w:tc>
      </w:tr>
      <w:tr w14:paraId="234E8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33785E">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4A3E91D5">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2011311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621BBB">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B6A661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9A2D695">
            <w:pPr>
              <w:widowControl/>
              <w:jc w:val="left"/>
              <w:rPr>
                <w:rFonts w:ascii="宋体" w:hAnsi="宋体" w:eastAsia="宋体" w:cs="宋体"/>
                <w:kern w:val="0"/>
                <w:sz w:val="21"/>
                <w:szCs w:val="21"/>
              </w:rPr>
            </w:pPr>
          </w:p>
        </w:tc>
      </w:tr>
      <w:tr w14:paraId="6B91E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5CBEDA">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F8D8EA1">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4D9782C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0CEA874">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7E536F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BF1E5B">
            <w:pPr>
              <w:widowControl/>
              <w:jc w:val="left"/>
              <w:rPr>
                <w:rFonts w:ascii="宋体" w:hAnsi="宋体" w:eastAsia="宋体" w:cs="宋体"/>
                <w:kern w:val="0"/>
                <w:sz w:val="21"/>
                <w:szCs w:val="21"/>
              </w:rPr>
            </w:pPr>
          </w:p>
        </w:tc>
      </w:tr>
      <w:tr w14:paraId="0B953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8E2A3E">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1378B6F4">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7484C2D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4878F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1691ED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9B34B96">
            <w:pPr>
              <w:widowControl/>
              <w:jc w:val="left"/>
              <w:rPr>
                <w:rFonts w:ascii="宋体" w:hAnsi="宋体" w:eastAsia="宋体" w:cs="宋体"/>
                <w:kern w:val="0"/>
                <w:sz w:val="21"/>
                <w:szCs w:val="21"/>
              </w:rPr>
            </w:pPr>
          </w:p>
        </w:tc>
      </w:tr>
      <w:tr w14:paraId="68C1F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41D324">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0304E7E0">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17696AAB">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69E34BC9">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085C874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73CB0A76">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51615AAC">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0145CA15">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7049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FACFCDC">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39579761">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665A659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E1C5B9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921999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C9F86DA">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24C00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6D098DA">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80A8A26">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43FDAE6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0A2429E">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69859B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9377801">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5DDD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E3D9A1">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46B3D67A">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4FC863B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699C5D3">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64B9F99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DCC064F">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F2E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EFB8F5">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70283F8">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6767C3D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622BE77">
            <w:pPr>
              <w:widowControl/>
              <w:jc w:val="left"/>
              <w:rPr>
                <w:rFonts w:ascii="宋体" w:hAnsi="宋体" w:eastAsia="宋体" w:cs="宋体"/>
                <w:kern w:val="0"/>
                <w:sz w:val="21"/>
                <w:szCs w:val="21"/>
              </w:rPr>
            </w:pPr>
          </w:p>
        </w:tc>
        <w:tc>
          <w:tcPr>
            <w:tcW w:w="708" w:type="dxa"/>
            <w:vAlign w:val="center"/>
          </w:tcPr>
          <w:p w14:paraId="7CE67E7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83BFB5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3F94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D90C16">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D53712F">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0177F6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BAFC3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A1E1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9D997CE">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7BF1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925675">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68826D3F">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5378685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21C6DA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3DE8B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DBA747D">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684B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E8FA95">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4BB2C538">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6F9EFB7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CCB1730">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AC1288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EF6ABC0">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3406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3DCDB0A">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39A9370F">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6722AC2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BF1A5D5">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6E78328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668264D">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439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6085B1">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0E9DDA21">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42ACBCE4">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7E602F6">
            <w:pPr>
              <w:widowControl/>
              <w:jc w:val="left"/>
              <w:rPr>
                <w:rFonts w:ascii="宋体" w:hAnsi="宋体" w:eastAsia="宋体" w:cs="宋体"/>
                <w:kern w:val="0"/>
                <w:sz w:val="21"/>
                <w:szCs w:val="21"/>
              </w:rPr>
            </w:pPr>
          </w:p>
        </w:tc>
        <w:tc>
          <w:tcPr>
            <w:tcW w:w="708" w:type="dxa"/>
            <w:vAlign w:val="center"/>
          </w:tcPr>
          <w:p w14:paraId="4AF03B0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AF5C018">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2929D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6F48AE">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75D37D9">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9093F3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D612F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7AC13B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0117296">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09C3A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9FABA5">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2EFA4CB7">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23C7201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60E337C">
            <w:pPr>
              <w:widowControl/>
              <w:jc w:val="left"/>
              <w:rPr>
                <w:rFonts w:ascii="宋体" w:hAnsi="宋体" w:eastAsia="宋体" w:cs="宋体"/>
                <w:kern w:val="0"/>
                <w:sz w:val="21"/>
                <w:szCs w:val="21"/>
              </w:rPr>
            </w:pPr>
          </w:p>
        </w:tc>
        <w:tc>
          <w:tcPr>
            <w:tcW w:w="708" w:type="dxa"/>
            <w:vAlign w:val="center"/>
          </w:tcPr>
          <w:p w14:paraId="50B17A8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57E9CB5">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7B3B6688">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6CD82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3304F9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4C746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AB2C04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997C9E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62201A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15BC36B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1FD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C93CBF9">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2FEFF57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DCD273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87C077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77B35F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32E37874">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64C52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FCDD07">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01300BE6">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4FB1736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4B8DF87">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4C7499E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1BC8C7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3D6C7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D01235">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5067D3F3">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F17109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A4FA6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F20850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84F313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62256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962072">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033F88FB">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5A7E840D">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439EA7B6">
            <w:pPr>
              <w:widowControl/>
              <w:jc w:val="left"/>
              <w:rPr>
                <w:rFonts w:ascii="宋体" w:hAnsi="宋体" w:eastAsia="宋体" w:cs="宋体"/>
                <w:kern w:val="0"/>
                <w:sz w:val="21"/>
                <w:szCs w:val="21"/>
              </w:rPr>
            </w:pPr>
          </w:p>
        </w:tc>
        <w:tc>
          <w:tcPr>
            <w:tcW w:w="708" w:type="dxa"/>
            <w:vAlign w:val="center"/>
          </w:tcPr>
          <w:p w14:paraId="4B625FB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C37CEF3">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2C4E7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859F1F1">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1CC30D3">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482B01E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CE2B3EE">
            <w:pPr>
              <w:widowControl/>
              <w:jc w:val="left"/>
              <w:rPr>
                <w:rFonts w:ascii="宋体" w:hAnsi="宋体" w:eastAsia="宋体" w:cs="宋体"/>
                <w:kern w:val="0"/>
                <w:sz w:val="21"/>
                <w:szCs w:val="21"/>
              </w:rPr>
            </w:pPr>
          </w:p>
        </w:tc>
        <w:tc>
          <w:tcPr>
            <w:tcW w:w="708" w:type="dxa"/>
            <w:vAlign w:val="center"/>
          </w:tcPr>
          <w:p w14:paraId="40D6270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DFEF3B7">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7AA2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08483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E25E340">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F59891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2BEBC41">
            <w:pPr>
              <w:widowControl/>
              <w:jc w:val="left"/>
              <w:rPr>
                <w:rFonts w:ascii="宋体" w:hAnsi="宋体" w:eastAsia="宋体" w:cs="宋体"/>
                <w:kern w:val="0"/>
                <w:sz w:val="21"/>
                <w:szCs w:val="21"/>
              </w:rPr>
            </w:pPr>
          </w:p>
        </w:tc>
        <w:tc>
          <w:tcPr>
            <w:tcW w:w="708" w:type="dxa"/>
            <w:vAlign w:val="center"/>
          </w:tcPr>
          <w:p w14:paraId="3115146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C6BA9CD">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8C93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D3B6A1">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ABCC508">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5753A0C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9CB100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AAE959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1B05B99F">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017EEFDE">
      <w:pPr>
        <w:widowControl/>
        <w:ind w:firstLine="482"/>
        <w:jc w:val="left"/>
        <w:rPr>
          <w:rFonts w:ascii="宋体" w:hAnsi="宋体" w:eastAsia="宋体" w:cs="Times New Roman"/>
          <w:b/>
          <w:bCs/>
          <w:color w:val="000000"/>
          <w:sz w:val="24"/>
        </w:rPr>
      </w:pPr>
    </w:p>
    <w:p w14:paraId="3E0BCCFF">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3ADE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6FC7487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EB4E53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C90FC0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487E955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F41B18E">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8A85B2A">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3D8E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1D6FE9BA">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6EA7A62C">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10E27DC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83A000F">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7058A0A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551A94">
            <w:pPr>
              <w:widowControl/>
              <w:jc w:val="both"/>
              <w:rPr>
                <w:rFonts w:ascii="宋体" w:hAnsi="宋体" w:eastAsia="宋体" w:cs="宋体"/>
                <w:kern w:val="0"/>
                <w:sz w:val="21"/>
                <w:szCs w:val="21"/>
              </w:rPr>
            </w:pPr>
          </w:p>
        </w:tc>
      </w:tr>
      <w:tr w14:paraId="0A8E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2A6942A">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7CCE4797">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74E7D89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31CAD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7D9C9F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9825FEA">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54B0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89EE22">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7F056FA8">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90C1C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E3CCFB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6AA08B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4AADFAA">
            <w:pPr>
              <w:widowControl/>
              <w:jc w:val="both"/>
              <w:rPr>
                <w:rFonts w:ascii="宋体" w:hAnsi="宋体" w:eastAsia="宋体" w:cs="宋体"/>
                <w:kern w:val="0"/>
                <w:sz w:val="21"/>
                <w:szCs w:val="21"/>
              </w:rPr>
            </w:pPr>
          </w:p>
        </w:tc>
      </w:tr>
      <w:tr w14:paraId="0F4B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BAE190D">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016C8A67">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66EBB13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F9F70CC">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7EA860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ACF36BE">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1986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264A144">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315390E2">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7CAFEF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6CA79C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17005E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8FB1F15">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2C76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23F2BC6">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66657E3A">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2520C8B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18D5E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1E1DB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5DA9466">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5DF3A2FE">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18D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A8ABAEC">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6BA29679">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4E39FC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120A156">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541C18D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93DF082">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76E0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AA024B5">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46777B1E">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05D1E79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42C99D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C9E97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0A0EB99">
            <w:pPr>
              <w:widowControl/>
              <w:jc w:val="left"/>
              <w:rPr>
                <w:rFonts w:ascii="宋体" w:hAnsi="宋体" w:eastAsia="宋体" w:cs="宋体"/>
                <w:kern w:val="0"/>
                <w:sz w:val="21"/>
                <w:szCs w:val="21"/>
              </w:rPr>
            </w:pPr>
          </w:p>
        </w:tc>
      </w:tr>
      <w:tr w14:paraId="4390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41C1E89">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29A9237F">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16EE10B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F0D8EE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44E2CE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04E8AD9">
            <w:pPr>
              <w:widowControl/>
              <w:jc w:val="left"/>
              <w:rPr>
                <w:rFonts w:ascii="宋体" w:hAnsi="宋体" w:eastAsia="宋体" w:cs="宋体"/>
                <w:kern w:val="0"/>
                <w:sz w:val="21"/>
                <w:szCs w:val="21"/>
              </w:rPr>
            </w:pPr>
          </w:p>
        </w:tc>
      </w:tr>
      <w:tr w14:paraId="37A3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4E85AC2">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210EB7F1">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53991E6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039AE8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6B1C9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84906DD">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705F7CEE">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0124C6C9">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1076FB1F">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5B54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515162E">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2AACBC95">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550DBBD">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5AB63CF9">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298DEA4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016CB89">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6637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6AEF7D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52A8D39">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34CB668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5E1636E">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10E8E20">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248CAB4">
            <w:pPr>
              <w:widowControl/>
              <w:jc w:val="both"/>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1A88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F85E1ED">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75256DA5">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1849E176">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49217FE7">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0D765541">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B15E86F">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000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E21C9C2">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872D171">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3554464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596C7C2">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010D444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B563CBE">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6A1F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EE96961">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65868611">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61E9AF7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A0BE59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F2017F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241C6B0">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6E09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F89C40">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6C4BC13B">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3A852E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20520B">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6142FCE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48544FC">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190D94CE">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0FDA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6BA57C4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7A5D125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3A4FFF1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28A5658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3FA82F5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5033293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20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131AA417">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731BAE26">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77577D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C36086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58EA7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52DF735">
            <w:pPr>
              <w:widowControl/>
              <w:jc w:val="left"/>
              <w:rPr>
                <w:rFonts w:ascii="宋体" w:hAnsi="宋体" w:eastAsia="宋体" w:cs="宋体"/>
                <w:kern w:val="0"/>
                <w:sz w:val="21"/>
                <w:szCs w:val="21"/>
              </w:rPr>
            </w:pPr>
          </w:p>
        </w:tc>
      </w:tr>
      <w:tr w14:paraId="01FE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87D7C1B">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709011C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7FB525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ADDE109">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35C97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48746E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7D75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81EAC9">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45F4F1BA">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0903DB3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8D9D8E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63AFE77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B65D420">
            <w:pPr>
              <w:widowControl/>
              <w:jc w:val="left"/>
              <w:rPr>
                <w:rFonts w:ascii="宋体" w:hAnsi="宋体" w:eastAsia="宋体" w:cs="宋体"/>
                <w:kern w:val="0"/>
                <w:sz w:val="21"/>
                <w:szCs w:val="21"/>
              </w:rPr>
            </w:pPr>
          </w:p>
        </w:tc>
      </w:tr>
      <w:tr w14:paraId="7339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6AA8EAC">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31C8DCF4">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2C229BE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027E19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9D0EBA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2E926A9">
            <w:pPr>
              <w:widowControl/>
              <w:jc w:val="left"/>
              <w:rPr>
                <w:rFonts w:ascii="宋体" w:hAnsi="宋体" w:eastAsia="宋体" w:cs="宋体"/>
                <w:kern w:val="0"/>
                <w:sz w:val="21"/>
                <w:szCs w:val="21"/>
              </w:rPr>
            </w:pPr>
          </w:p>
        </w:tc>
      </w:tr>
      <w:tr w14:paraId="564D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7BA4533">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505A135C">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A8BDF0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38ADA500">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80352B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D7D2927">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1A63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78DA4ED">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4DE1112A">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0A4DF658">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F7AA426">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28562A6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E92E222">
            <w:pPr>
              <w:widowControl/>
              <w:jc w:val="left"/>
              <w:rPr>
                <w:rFonts w:ascii="宋体" w:hAnsi="宋体" w:eastAsia="宋体" w:cs="宋体"/>
                <w:kern w:val="0"/>
                <w:sz w:val="21"/>
                <w:szCs w:val="21"/>
              </w:rPr>
            </w:pPr>
          </w:p>
        </w:tc>
      </w:tr>
      <w:tr w14:paraId="304F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D0B066D">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0C2F87C5">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6A4A39A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2BF2559A">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8328AF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D5A9B6A">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3889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38DA1E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5CC95F6B">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182123D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A91B24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52C2C2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92DFE5A">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7AE437C8">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6971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DCB5FB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74F14F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74A711E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1E39C6F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505A8C7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DCFCCB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A5A5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F82BD94">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25BA1EBE">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1006DAF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183D4A8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201C959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1FE42F72">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373B5E7B">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接口示例</w:t>
      </w:r>
    </w:p>
    <w:p w14:paraId="4E62F783">
      <w:pPr>
        <w:ind w:firstLine="420"/>
        <w:rPr>
          <w:rFonts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直接请求：</w:t>
      </w:r>
    </w:p>
    <w:p w14:paraId="338DC63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3FC7022E">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"back_url"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"http://zxzc.ngrok.zstart.cc/web/api/nmgjc/cb/notify"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http://zxzc.ngrok.zstart.cc/web/api/nmgjc/cb/notify</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63717689">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"ebill_info"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uthor\":\"测试\",\"back_url\":\"http://zxzc.ngrok.zstart.cc/web/api/nmgjc/cb/ebillNotify\",\"busDateTime\":\"20220826100000000\",\"busNo\":\"1662608768929\",\"chargeDetail\":[{\"amt\":0.01,\"chargeCode\":\"150395503001\",\"chargeName\":\"仲裁收费\",\"number\":0.01,\"std\":1}],\"payee\":\"测试\",\"payer\":\"王朝林\",\"payerType\":\"1\",\"totalAmt\":0.01}"</w:t>
      </w:r>
      <w:r>
        <w:rPr>
          <w:rFonts w:ascii="Tahoma" w:hAnsi="Tahoma" w:eastAsia="Tahoma" w:cs="Tahoma"/>
          <w:color w:val="4A5560"/>
          <w:kern w:val="2"/>
          <w:sz w:val="16"/>
          <w:szCs w:val="16"/>
          <w:shd w:val="clear" w:color="auto" w:fill="FFFFFF"/>
          <w:lang w:val="en-US" w:eastAsia="zh-CN" w:bidi="ar-SA"/>
        </w:rPr>
        <w:t>,</w:t>
      </w:r>
    </w:p>
    <w:p w14:paraId="0950E13D">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"merchant_no"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"1500002022081101"</w:t>
      </w:r>
      <w:r>
        <w:rPr>
          <w:rFonts w:ascii="Tahoma" w:hAnsi="Tahoma" w:eastAsia="Tahoma" w:cs="Tahoma"/>
          <w:color w:val="4A5560"/>
          <w:kern w:val="2"/>
          <w:sz w:val="16"/>
          <w:szCs w:val="16"/>
          <w:shd w:val="clear" w:color="auto" w:fill="FFFFFF"/>
          <w:lang w:val="en-US" w:eastAsia="zh-CN" w:bidi="ar-SA"/>
        </w:rPr>
        <w:t>,</w:t>
      </w:r>
    </w:p>
    <w:p w14:paraId="7C63C4DA">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"widget_content"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mount\":1,\"device_type\":\"pc\",\"merchant_no\":\"1500002022081101\",\"merchant_order_no\":\"1662608768929\",\"subject\":\"仲裁费\",\"version_no\":\"1.1\",\"widget_param\":{\"agencyCode\":\"503001\",\"author\":\"测试\",\"billCode\":\"0004\",\"businessNo\":\"1662608768929\",\"businessType\":\"150395503001\",\"date\":\"2022-09-08\",\"itemDetails\":[{\"amt\":1,\"itemCode\":\"150395503001\",\"itemName\":\"仲裁收费\",\"number\":1,\"std\":1,\"unit\":\"元\"}],\"payeeAccAssignType\":\"1\",\"payerName\":\"王朝林\",\"payerTel\":\"15123679909\",\"placeCode\":\"001\",\"regCode\":\"150395\",\"totalAmt\":1}}"</w:t>
      </w:r>
    </w:p>
    <w:p w14:paraId="0CF6D32D">
      <w:pPr>
        <w:ind w:firstLine="420"/>
        <w:rPr>
          <w:rFonts w:ascii="Tahoma" w:hAnsi="Tahoma" w:eastAsia="Tahoma"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66E45838">
      <w:pPr>
        <w:ind w:firstLine="420"/>
        <w:rPr>
          <w:rFonts w:ascii="宋体" w:hAnsi="宋体" w:eastAsia="宋体" w:cs="宋体"/>
          <w:b/>
          <w:bCs/>
          <w:color w:val="4A5560"/>
          <w:kern w:val="2"/>
          <w:sz w:val="28"/>
          <w:szCs w:val="28"/>
          <w:shd w:val="clear" w:color="auto" w:fill="FFFFFF"/>
          <w:lang w:val="en-US" w:eastAsia="zh-CN" w:bidi="ar-SA"/>
        </w:rPr>
      </w:pPr>
      <w:r>
        <w:rPr>
          <w:rFonts w:hint="eastAsia" w:ascii="宋体" w:hAnsi="宋体" w:eastAsia="宋体" w:cs="宋体"/>
          <w:b/>
          <w:bCs/>
          <w:color w:val="4A5560"/>
          <w:kern w:val="2"/>
          <w:sz w:val="28"/>
          <w:szCs w:val="28"/>
          <w:shd w:val="clear" w:color="auto" w:fill="FFFFFF"/>
          <w:lang w:val="en-US" w:eastAsia="zh-CN" w:bidi="ar-SA"/>
        </w:rPr>
        <w:t>SDK请求：</w:t>
      </w:r>
    </w:p>
    <w:p w14:paraId="6449E0E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5A97CE8D">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"appid"</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"WHZCWYH"</w:t>
      </w:r>
      <w:r>
        <w:rPr>
          <w:rFonts w:ascii="Tahoma" w:hAnsi="Tahoma" w:eastAsia="Tahoma" w:cs="Tahoma"/>
          <w:color w:val="4A5560"/>
          <w:kern w:val="2"/>
          <w:sz w:val="16"/>
          <w:szCs w:val="16"/>
          <w:shd w:val="clear" w:color="auto" w:fill="FFFFFF"/>
          <w:lang w:val="en-US" w:eastAsia="zh-CN" w:bidi="ar-SA"/>
        </w:rPr>
        <w:t>,</w:t>
      </w:r>
    </w:p>
    <w:p w14:paraId="57BD8F76">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"data"</w:t>
      </w:r>
      <w:r>
        <w:rPr>
          <w:rFonts w:ascii="Tahoma" w:hAnsi="Tahoma" w:eastAsia="Tahoma" w:cs="Tahoma"/>
          <w:color w:val="4A5560"/>
          <w:kern w:val="2"/>
          <w:sz w:val="16"/>
          <w:szCs w:val="16"/>
          <w:shd w:val="clear" w:color="auto" w:fill="FFFFFF"/>
          <w:lang w:val="en-US" w:eastAsia="zh-CN" w:bidi="ar-SA"/>
        </w:rPr>
        <w:t>:{</w:t>
      </w:r>
    </w:p>
    <w:p w14:paraId="59F72D41">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"back_url"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"http://zxzc.ngrok.zstart.cc/web/api/nmgjc/cb/notify"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http://zxzc.ngrok.zstart.cc/web/api/nmgjc/cb/notify</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78E9C57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"ebill_info"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uthor\":\"测试\",\"back_url\":\"http://zxzc.ngrok.zstart.cc/web/api/nmgjc/cb/ebillNotify\",\"busDateTime\":\"20220826100000000\",\"busNo\":\"1662608768929\",\"chargeDetail\":[{\"amt\":0.01,\"chargeCode\":\"150395503001\",\"chargeName\":\"仲裁收费\",\"number\":0.01,\"std\":1}],\"payee\":\"测试\",\"payer\":\"王朝林\",\"payerType\":\"1\",\"totalAmt\":0.01}"</w:t>
      </w:r>
      <w:r>
        <w:rPr>
          <w:rFonts w:ascii="Tahoma" w:hAnsi="Tahoma" w:eastAsia="Tahoma" w:cs="Tahoma"/>
          <w:color w:val="4A5560"/>
          <w:kern w:val="2"/>
          <w:sz w:val="16"/>
          <w:szCs w:val="16"/>
          <w:shd w:val="clear" w:color="auto" w:fill="FFFFFF"/>
          <w:lang w:val="en-US" w:eastAsia="zh-CN" w:bidi="ar-SA"/>
        </w:rPr>
        <w:t>,</w:t>
      </w:r>
    </w:p>
    <w:p w14:paraId="6A30F5F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"merchant_no"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"1500002022081101"</w:t>
      </w:r>
      <w:r>
        <w:rPr>
          <w:rFonts w:ascii="Tahoma" w:hAnsi="Tahoma" w:eastAsia="Tahoma" w:cs="Tahoma"/>
          <w:color w:val="4A5560"/>
          <w:kern w:val="2"/>
          <w:sz w:val="16"/>
          <w:szCs w:val="16"/>
          <w:shd w:val="clear" w:color="auto" w:fill="FFFFFF"/>
          <w:lang w:val="en-US" w:eastAsia="zh-CN" w:bidi="ar-SA"/>
        </w:rPr>
        <w:t>,</w:t>
      </w:r>
    </w:p>
    <w:p w14:paraId="2D275404">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"widget_content"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mount\":1,\"device_type\":\"pc\",\"merchant_no\":\"1500002022081101\",\"merchant_order_no\":\"1662608768929\",\"subject\":\"仲裁费\",\"version_no\":\"1.1\",\"widget_param\":{\"agencyCode\":\"503001\",\"author\":\"测试\",\"billCode\":\"0004\",\"businessNo\":\"1662608768929\",\"businessType\":\"150395503001\",\"date\":\"2022-09-08\",\"itemDetails\":[{\"amt\":1,\"itemCode\":\"150395503001\",\"itemName\":\"仲裁收费\",\"number\":1,\"std\":1,\"unit\":\"元\"}],\"payeeAccAssignType\":\"1\",\"payerName\":\"王朝林\",\"payerTel\":\"15123679909\",\"placeCode\":\"001\",\"regCode\":\"150395\",\"totalAmt\":1}}"</w:t>
      </w:r>
    </w:p>
    <w:p w14:paraId="48643040">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p>
    <w:p w14:paraId="54B5D524">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"key"</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"4297f44b13955235245b2497399d7a93"</w:t>
      </w:r>
      <w:r>
        <w:rPr>
          <w:rFonts w:ascii="Tahoma" w:hAnsi="Tahoma" w:eastAsia="Tahoma" w:cs="Tahoma"/>
          <w:color w:val="4A5560"/>
          <w:kern w:val="2"/>
          <w:sz w:val="16"/>
          <w:szCs w:val="16"/>
          <w:shd w:val="clear" w:color="auto" w:fill="FFFFFF"/>
          <w:lang w:val="en-US" w:eastAsia="zh-CN" w:bidi="ar-SA"/>
        </w:rPr>
        <w:t>,</w:t>
      </w:r>
    </w:p>
    <w:p w14:paraId="2EE8774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"method"</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"CreateOrder"</w:t>
      </w:r>
      <w:r>
        <w:rPr>
          <w:rFonts w:ascii="Tahoma" w:hAnsi="Tahoma" w:eastAsia="Tahoma" w:cs="Tahoma"/>
          <w:color w:val="4A5560"/>
          <w:kern w:val="2"/>
          <w:sz w:val="16"/>
          <w:szCs w:val="16"/>
          <w:shd w:val="clear" w:color="auto" w:fill="FFFFFF"/>
          <w:lang w:val="en-US" w:eastAsia="zh-CN" w:bidi="ar-SA"/>
        </w:rPr>
        <w:t>,</w:t>
      </w:r>
    </w:p>
    <w:p w14:paraId="50B833E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"noise"</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"E047A5A82B234D8C97A9324EDBF00AF0"</w:t>
      </w:r>
      <w:r>
        <w:rPr>
          <w:rFonts w:ascii="Tahoma" w:hAnsi="Tahoma" w:eastAsia="Tahoma" w:cs="Tahoma"/>
          <w:color w:val="4A5560"/>
          <w:kern w:val="2"/>
          <w:sz w:val="16"/>
          <w:szCs w:val="16"/>
          <w:shd w:val="clear" w:color="auto" w:fill="FFFFFF"/>
          <w:lang w:val="en-US" w:eastAsia="zh-CN" w:bidi="ar-SA"/>
        </w:rPr>
        <w:t>,</w:t>
      </w:r>
    </w:p>
    <w:p w14:paraId="7F266307">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"pubKey"</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hint="eastAsia" w:ascii="Tahoma" w:hAnsi="Tahoma" w:eastAsia="宋体" w:cs="Tahoma"/>
          <w:b/>
          <w:bCs/>
          <w:color w:val="3AB54A"/>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61E858F8">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"signtype"</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hint="eastAsia" w:ascii="Tahoma" w:hAnsi="Tahoma" w:eastAsia="宋体" w:cs="Tahoma"/>
          <w:b/>
          <w:bCs/>
          <w:color w:val="3AB54A"/>
          <w:kern w:val="2"/>
          <w:sz w:val="16"/>
          <w:szCs w:val="16"/>
          <w:shd w:val="clear" w:color="auto" w:fill="FFFFFF"/>
          <w:lang w:val="en-US" w:eastAsia="zh-CN" w:bidi="ar-SA"/>
        </w:rPr>
        <w:t>SM2</w:t>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3FD56801">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"timeout"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25AAE2"/>
          <w:kern w:val="2"/>
          <w:sz w:val="16"/>
          <w:szCs w:val="16"/>
          <w:shd w:val="clear" w:color="auto" w:fill="FFFFFF"/>
          <w:lang w:val="en-US" w:eastAsia="zh-CN" w:bidi="ar-SA"/>
        </w:rPr>
        <w:t>10000</w:t>
      </w:r>
      <w:r>
        <w:rPr>
          <w:rFonts w:ascii="Tahoma" w:hAnsi="Tahoma" w:eastAsia="Tahoma" w:cs="Tahoma"/>
          <w:color w:val="4A5560"/>
          <w:kern w:val="2"/>
          <w:sz w:val="16"/>
          <w:szCs w:val="16"/>
          <w:shd w:val="clear" w:color="auto" w:fill="FFFFFF"/>
          <w:lang w:val="en-US" w:eastAsia="zh-CN" w:bidi="ar-SA"/>
        </w:rPr>
        <w:t>,</w:t>
      </w:r>
    </w:p>
    <w:p w14:paraId="683D626A">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"https://gxcg.nmgjc.com:6443/dwzj-plat/v1/api"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https://gxcg.nmgjc.com:6443/dwzj-plat/v1/api</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0A9E6FB7">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"version"</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"1.0"</w:t>
      </w:r>
    </w:p>
    <w:p w14:paraId="65596B19">
      <w:pPr>
        <w:ind w:firstLine="420"/>
        <w:rPr>
          <w:rFonts w:ascii="宋体" w:hAnsi="宋体" w:eastAsia="宋体" w:cs="宋体"/>
          <w:b/>
          <w:bCs/>
          <w:color w:val="4A5560"/>
          <w:kern w:val="2"/>
          <w:sz w:val="28"/>
          <w:szCs w:val="28"/>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3D72121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44" w:name="_Toc220340926"/>
      <w:r>
        <w:rPr>
          <w:rFonts w:hint="eastAsia" w:ascii="Times New Roman" w:hAnsi="Times New Roman" w:eastAsia="宋体" w:cs="Times New Roman"/>
          <w:b w:val="0"/>
          <w:bCs/>
          <w:kern w:val="2"/>
          <w:sz w:val="28"/>
          <w:szCs w:val="28"/>
          <w:lang w:val="en-US" w:eastAsia="zh-CN" w:bidi="ar-SA"/>
        </w:rPr>
        <w:t>付款码扫码缴费</w:t>
      </w:r>
      <w:bookmarkEnd w:id="244"/>
    </w:p>
    <w:p w14:paraId="7132FD8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r>
        <w:rPr>
          <w:rFonts w:hint="eastAsia" w:ascii="Arial" w:hAnsi="Arial" w:eastAsia="黑体" w:cs="Times New Roman"/>
          <w:b w:val="0"/>
          <w:bCs w:val="0"/>
          <w:kern w:val="2"/>
          <w:sz w:val="24"/>
          <w:szCs w:val="28"/>
          <w:lang w:val="en-US" w:eastAsia="zh-CN" w:bidi="ar-SA"/>
        </w:rPr>
        <w:t>付款码扫码缴费</w:t>
      </w:r>
    </w:p>
    <w:p w14:paraId="7EE7DFEE">
      <w:pPr>
        <w:widowControl/>
        <w:ind w:firstLine="480"/>
        <w:jc w:val="left"/>
        <w:rPr>
          <w:rFonts w:ascii="宋体" w:hAnsi="宋体" w:eastAsia="宋体" w:cs="Times New Roman"/>
          <w:color w:val="000000"/>
          <w:sz w:val="24"/>
        </w:rPr>
      </w:pPr>
      <w:r>
        <w:rPr>
          <w:rFonts w:hint="eastAsia" w:ascii="宋体" w:hAnsi="宋体" w:eastAsia="宋体" w:cs="Times New Roman"/>
          <w:color w:val="000000"/>
          <w:sz w:val="24"/>
        </w:rPr>
        <w:t>方案为商户使用的用户提供“通用缴款支撑服务”，提供支付宝</w:t>
      </w:r>
      <w:r>
        <w:rPr>
          <w:rFonts w:ascii="宋体" w:hAnsi="宋体" w:eastAsia="宋体" w:cs="Times New Roman"/>
          <w:color w:val="000000"/>
          <w:sz w:val="24"/>
        </w:rPr>
        <w:t>条码支付</w:t>
      </w:r>
      <w:r>
        <w:rPr>
          <w:rFonts w:hint="eastAsia" w:ascii="宋体" w:hAnsi="宋体" w:eastAsia="宋体" w:cs="Times New Roman"/>
          <w:color w:val="000000"/>
          <w:sz w:val="24"/>
        </w:rPr>
        <w:t>缴款方式，为缴款人提供更丰富、更灵活的缴款选择，让缴款更方便。业务办理流程如下：</w:t>
      </w:r>
    </w:p>
    <w:p w14:paraId="661FCFD7">
      <w:pPr>
        <w:widowControl/>
        <w:ind w:firstLine="480"/>
        <w:jc w:val="left"/>
        <w:rPr>
          <w:rFonts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5278120" cy="3493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8120" cy="3493135"/>
                    </a:xfrm>
                    <a:prstGeom prst="rect">
                      <a:avLst/>
                    </a:prstGeom>
                  </pic:spPr>
                </pic:pic>
              </a:graphicData>
            </a:graphic>
          </wp:inline>
        </w:drawing>
      </w:r>
    </w:p>
    <w:p w14:paraId="569F093D">
      <w:pPr>
        <w:widowControl/>
        <w:wordWrap w:val="0"/>
        <w:spacing w:line="360" w:lineRule="auto"/>
        <w:ind w:firstLine="480"/>
        <w:jc w:val="left"/>
        <w:rPr>
          <w:rFonts w:ascii="宋体" w:hAnsi="宋体" w:eastAsia="宋体" w:cs="Times New Roman"/>
          <w:color w:val="000000"/>
          <w:sz w:val="24"/>
        </w:rPr>
      </w:pPr>
    </w:p>
    <w:p w14:paraId="2F707CA9">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5F36252">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“电子票据开票结果后台通知”接口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038F15F9">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请求方法</w:t>
      </w:r>
    </w:p>
    <w:p w14:paraId="24C15363">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BarcodePay</w:t>
      </w:r>
    </w:p>
    <w:p w14:paraId="33043EBD">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请求参数</w:t>
      </w:r>
    </w:p>
    <w:p w14:paraId="7F1B1F6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635FB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80B44FA">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5D2E5AE">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AF97BAF">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97C6FB1">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7738D56">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2F9FDE35">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CD25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1D5E46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0DB345F">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C018AA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95EB08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CBA77B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407353E9">
            <w:pPr>
              <w:widowControl/>
              <w:jc w:val="left"/>
              <w:rPr>
                <w:rFonts w:ascii="宋体" w:hAnsi="宋体" w:eastAsia="宋体" w:cs="宋体"/>
                <w:kern w:val="0"/>
                <w:sz w:val="21"/>
                <w:szCs w:val="21"/>
              </w:rPr>
            </w:pPr>
          </w:p>
        </w:tc>
      </w:tr>
      <w:tr w14:paraId="00755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717BBD">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1D2099D0">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3DA1485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62A3BD1">
            <w:pPr>
              <w:widowControl/>
              <w:jc w:val="left"/>
              <w:rPr>
                <w:rFonts w:ascii="宋体" w:hAnsi="宋体" w:eastAsia="宋体" w:cs="宋体"/>
                <w:kern w:val="0"/>
                <w:sz w:val="21"/>
                <w:szCs w:val="21"/>
              </w:rPr>
            </w:pPr>
          </w:p>
        </w:tc>
        <w:tc>
          <w:tcPr>
            <w:tcW w:w="708" w:type="dxa"/>
            <w:vAlign w:val="center"/>
          </w:tcPr>
          <w:p w14:paraId="621ECD5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E94D8ED">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BA7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97E500">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27EEDF8A">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0308C68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9D060A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4EDC82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8F7842F">
            <w:pPr>
              <w:widowControl/>
              <w:jc w:val="left"/>
              <w:rPr>
                <w:rFonts w:ascii="宋体" w:hAnsi="宋体" w:eastAsia="宋体" w:cs="宋体"/>
                <w:kern w:val="0"/>
                <w:sz w:val="21"/>
                <w:szCs w:val="21"/>
              </w:rPr>
            </w:pPr>
          </w:p>
        </w:tc>
      </w:tr>
      <w:tr w14:paraId="03C3C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5D214C">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6C90E92A">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1F3F4734">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DA96BDA">
            <w:pPr>
              <w:widowControl/>
              <w:jc w:val="left"/>
              <w:rPr>
                <w:rFonts w:ascii="宋体" w:hAnsi="宋体" w:eastAsia="宋体" w:cs="宋体"/>
                <w:kern w:val="0"/>
                <w:sz w:val="21"/>
                <w:szCs w:val="21"/>
              </w:rPr>
            </w:pPr>
          </w:p>
        </w:tc>
        <w:tc>
          <w:tcPr>
            <w:tcW w:w="708" w:type="dxa"/>
            <w:vAlign w:val="center"/>
          </w:tcPr>
          <w:p w14:paraId="2AFEAF6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384AE71">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3829EAB2">
      <w:pPr>
        <w:widowControl/>
        <w:ind w:firstLine="480"/>
        <w:jc w:val="left"/>
        <w:rPr>
          <w:rFonts w:ascii="宋体" w:hAnsi="宋体" w:eastAsia="宋体" w:cs="宋体"/>
          <w:sz w:val="24"/>
        </w:rPr>
      </w:pPr>
    </w:p>
    <w:p w14:paraId="4168DF34">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37"/>
      </w:tblGrid>
      <w:tr w14:paraId="3B71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441A2B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76E81DE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FACBD7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EC75A1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137466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17F000E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6B1A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20E58125">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577EF7F1">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45DF34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B28B6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69EE1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0ACDEA9C">
            <w:pPr>
              <w:widowControl/>
              <w:jc w:val="left"/>
              <w:rPr>
                <w:rFonts w:ascii="宋体" w:hAnsi="宋体" w:eastAsia="宋体" w:cs="宋体"/>
                <w:kern w:val="0"/>
                <w:sz w:val="21"/>
                <w:szCs w:val="21"/>
              </w:rPr>
            </w:pPr>
          </w:p>
        </w:tc>
      </w:tr>
      <w:tr w14:paraId="69FAF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EC5DE84">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40C74D3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2714207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0B9B2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D82600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7AA00CD">
            <w:pPr>
              <w:widowControl/>
              <w:jc w:val="left"/>
              <w:rPr>
                <w:rFonts w:ascii="宋体" w:hAnsi="宋体" w:eastAsia="宋体" w:cs="宋体"/>
                <w:kern w:val="0"/>
                <w:sz w:val="21"/>
                <w:szCs w:val="21"/>
              </w:rPr>
            </w:pPr>
          </w:p>
        </w:tc>
      </w:tr>
      <w:tr w14:paraId="1C938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23DC51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491" w:type="dxa"/>
            <w:vAlign w:val="center"/>
          </w:tcPr>
          <w:p w14:paraId="46398934">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128E42E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A96F9EE">
            <w:pPr>
              <w:widowControl/>
              <w:jc w:val="left"/>
              <w:rPr>
                <w:rFonts w:ascii="宋体" w:hAnsi="宋体" w:eastAsia="宋体" w:cs="宋体"/>
                <w:kern w:val="0"/>
                <w:sz w:val="21"/>
                <w:szCs w:val="21"/>
              </w:rPr>
            </w:pPr>
          </w:p>
        </w:tc>
        <w:tc>
          <w:tcPr>
            <w:tcW w:w="708" w:type="dxa"/>
            <w:vAlign w:val="center"/>
          </w:tcPr>
          <w:p w14:paraId="4211018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8BC075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24E8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A7CC8D">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491" w:type="dxa"/>
            <w:vAlign w:val="center"/>
          </w:tcPr>
          <w:p w14:paraId="2C28C828">
            <w:pPr>
              <w:widowControl/>
              <w:jc w:val="left"/>
              <w:rPr>
                <w:rFonts w:ascii="宋体" w:hAnsi="宋体" w:eastAsia="宋体" w:cs="宋体"/>
                <w:kern w:val="0"/>
                <w:sz w:val="21"/>
                <w:szCs w:val="21"/>
              </w:rPr>
            </w:pPr>
            <w:r>
              <w:rPr>
                <w:rFonts w:hint="eastAsia" w:ascii="宋体" w:hAnsi="宋体" w:eastAsia="宋体" w:cs="宋体"/>
                <w:kern w:val="0"/>
                <w:sz w:val="21"/>
                <w:szCs w:val="21"/>
              </w:rPr>
              <w:t>订单参数</w:t>
            </w:r>
          </w:p>
        </w:tc>
        <w:tc>
          <w:tcPr>
            <w:tcW w:w="1134" w:type="dxa"/>
            <w:vAlign w:val="center"/>
          </w:tcPr>
          <w:p w14:paraId="06EBBBE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7712CDA">
            <w:pPr>
              <w:widowControl/>
              <w:jc w:val="left"/>
              <w:rPr>
                <w:rFonts w:ascii="宋体" w:hAnsi="宋体" w:eastAsia="宋体" w:cs="宋体"/>
                <w:kern w:val="0"/>
                <w:sz w:val="21"/>
                <w:szCs w:val="21"/>
              </w:rPr>
            </w:pPr>
          </w:p>
        </w:tc>
        <w:tc>
          <w:tcPr>
            <w:tcW w:w="708" w:type="dxa"/>
            <w:vAlign w:val="center"/>
          </w:tcPr>
          <w:p w14:paraId="20E11F1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2865979">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6F4A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FDABFC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491" w:type="dxa"/>
            <w:vAlign w:val="center"/>
          </w:tcPr>
          <w:p w14:paraId="581E0385">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6698480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0A0594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B32E2E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BD19371">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5ADA3C30">
      <w:pPr>
        <w:widowControl/>
        <w:ind w:firstLine="480"/>
        <w:jc w:val="left"/>
        <w:rPr>
          <w:rFonts w:ascii="宋体" w:hAnsi="宋体" w:eastAsia="宋体" w:cs="Times New Roman"/>
          <w:color w:val="000000"/>
          <w:sz w:val="24"/>
        </w:rPr>
      </w:pPr>
    </w:p>
    <w:p w14:paraId="1501EFF8">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79BF3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EAA298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A5B170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938100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01030A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72F94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26010E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447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75A15F0">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uth</w:t>
            </w:r>
            <w:r>
              <w:rPr>
                <w:rFonts w:ascii="宋体" w:hAnsi="宋体" w:eastAsia="宋体" w:cs="宋体"/>
                <w:kern w:val="0"/>
                <w:sz w:val="21"/>
                <w:szCs w:val="21"/>
              </w:rPr>
              <w:t>Code</w:t>
            </w:r>
          </w:p>
        </w:tc>
        <w:tc>
          <w:tcPr>
            <w:tcW w:w="1843" w:type="dxa"/>
            <w:tcBorders>
              <w:left w:val="single" w:color="auto" w:sz="4" w:space="0"/>
              <w:right w:val="single" w:color="auto" w:sz="4" w:space="0"/>
            </w:tcBorders>
            <w:vAlign w:val="center"/>
          </w:tcPr>
          <w:p w14:paraId="4985F506">
            <w:pPr>
              <w:widowControl/>
              <w:jc w:val="left"/>
              <w:rPr>
                <w:rFonts w:ascii="宋体" w:hAnsi="宋体" w:eastAsia="宋体" w:cs="宋体"/>
                <w:kern w:val="0"/>
                <w:sz w:val="21"/>
                <w:szCs w:val="21"/>
              </w:rPr>
            </w:pPr>
            <w:r>
              <w:rPr>
                <w:rFonts w:hint="eastAsia" w:ascii="宋体" w:hAnsi="宋体" w:eastAsia="宋体" w:cs="宋体"/>
                <w:kern w:val="0"/>
                <w:sz w:val="21"/>
                <w:szCs w:val="21"/>
              </w:rPr>
              <w:t>条码</w:t>
            </w:r>
          </w:p>
        </w:tc>
        <w:tc>
          <w:tcPr>
            <w:tcW w:w="1134" w:type="dxa"/>
            <w:tcBorders>
              <w:left w:val="single" w:color="auto" w:sz="4" w:space="0"/>
            </w:tcBorders>
            <w:vAlign w:val="center"/>
          </w:tcPr>
          <w:p w14:paraId="3A14A92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7C83075">
            <w:pPr>
              <w:widowControl/>
              <w:jc w:val="left"/>
              <w:rPr>
                <w:rFonts w:ascii="宋体" w:hAnsi="宋体" w:eastAsia="宋体" w:cs="宋体"/>
                <w:kern w:val="0"/>
                <w:sz w:val="21"/>
                <w:szCs w:val="21"/>
              </w:rPr>
            </w:pPr>
          </w:p>
        </w:tc>
        <w:tc>
          <w:tcPr>
            <w:tcW w:w="708" w:type="dxa"/>
            <w:vAlign w:val="center"/>
          </w:tcPr>
          <w:p w14:paraId="502D04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076FC9AF">
            <w:pPr>
              <w:widowControl/>
              <w:jc w:val="left"/>
              <w:rPr>
                <w:rFonts w:ascii="宋体" w:hAnsi="宋体" w:eastAsia="宋体" w:cs="宋体"/>
                <w:kern w:val="0"/>
                <w:sz w:val="21"/>
                <w:szCs w:val="21"/>
              </w:rPr>
            </w:pPr>
          </w:p>
        </w:tc>
      </w:tr>
      <w:tr w14:paraId="626EE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C9BA9CC">
            <w:pPr>
              <w:widowControl/>
              <w:jc w:val="left"/>
              <w:rPr>
                <w:rFonts w:ascii="宋体" w:hAnsi="宋体" w:eastAsia="宋体" w:cs="宋体"/>
                <w:kern w:val="0"/>
                <w:sz w:val="21"/>
                <w:szCs w:val="21"/>
              </w:rPr>
            </w:pPr>
            <w:r>
              <w:rPr>
                <w:rFonts w:ascii="Arial" w:hAnsi="Arial" w:eastAsia="宋体" w:cs="Arial"/>
                <w:sz w:val="20"/>
                <w:szCs w:val="20"/>
              </w:rPr>
              <w:t>channel_code</w:t>
            </w:r>
          </w:p>
        </w:tc>
        <w:tc>
          <w:tcPr>
            <w:tcW w:w="1843" w:type="dxa"/>
            <w:tcBorders>
              <w:left w:val="single" w:color="auto" w:sz="4" w:space="0"/>
              <w:right w:val="single" w:color="auto" w:sz="4" w:space="0"/>
            </w:tcBorders>
            <w:vAlign w:val="center"/>
          </w:tcPr>
          <w:p w14:paraId="28CFF782">
            <w:pPr>
              <w:widowControl/>
              <w:jc w:val="left"/>
              <w:rPr>
                <w:rFonts w:ascii="宋体" w:hAnsi="宋体" w:eastAsia="宋体" w:cs="宋体"/>
                <w:kern w:val="0"/>
                <w:sz w:val="21"/>
                <w:szCs w:val="21"/>
              </w:rPr>
            </w:pPr>
            <w:r>
              <w:rPr>
                <w:rFonts w:hint="eastAsia" w:ascii="宋体" w:hAnsi="宋体" w:eastAsia="宋体" w:cs="宋体"/>
                <w:kern w:val="0"/>
                <w:sz w:val="21"/>
                <w:szCs w:val="21"/>
              </w:rPr>
              <w:t>渠道编码</w:t>
            </w:r>
          </w:p>
        </w:tc>
        <w:tc>
          <w:tcPr>
            <w:tcW w:w="1134" w:type="dxa"/>
            <w:tcBorders>
              <w:left w:val="single" w:color="auto" w:sz="4" w:space="0"/>
            </w:tcBorders>
            <w:vAlign w:val="center"/>
          </w:tcPr>
          <w:p w14:paraId="5DF74D1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21E7144">
            <w:pPr>
              <w:widowControl/>
              <w:jc w:val="left"/>
              <w:rPr>
                <w:rFonts w:ascii="宋体" w:hAnsi="宋体" w:eastAsia="宋体" w:cs="宋体"/>
                <w:kern w:val="0"/>
                <w:sz w:val="21"/>
                <w:szCs w:val="21"/>
              </w:rPr>
            </w:pPr>
          </w:p>
        </w:tc>
        <w:tc>
          <w:tcPr>
            <w:tcW w:w="708" w:type="dxa"/>
            <w:vAlign w:val="center"/>
          </w:tcPr>
          <w:p w14:paraId="6F69EE0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3C3EFBBC">
            <w:pPr>
              <w:widowControl/>
              <w:jc w:val="left"/>
              <w:rPr>
                <w:rFonts w:ascii="Arial" w:hAnsi="Arial" w:eastAsia="宋体" w:cs="Arial"/>
                <w:sz w:val="20"/>
                <w:szCs w:val="20"/>
              </w:rPr>
            </w:pPr>
            <w:r>
              <w:rPr>
                <w:rFonts w:hint="eastAsia" w:ascii="Arial" w:hAnsi="Arial" w:eastAsia="宋体" w:cs="Arial"/>
                <w:sz w:val="20"/>
                <w:szCs w:val="20"/>
              </w:rPr>
              <w:t>微信:WXPAY</w:t>
            </w:r>
          </w:p>
          <w:p w14:paraId="70D9E862">
            <w:pPr>
              <w:widowControl/>
              <w:jc w:val="left"/>
              <w:rPr>
                <w:rFonts w:ascii="宋体" w:hAnsi="宋体" w:eastAsia="宋体" w:cs="宋体"/>
                <w:kern w:val="0"/>
                <w:sz w:val="21"/>
                <w:szCs w:val="21"/>
              </w:rPr>
            </w:pPr>
            <w:r>
              <w:rPr>
                <w:rFonts w:hint="eastAsia" w:ascii="Arial" w:hAnsi="Arial" w:eastAsia="宋体" w:cs="Arial"/>
                <w:sz w:val="20"/>
                <w:szCs w:val="20"/>
              </w:rPr>
              <w:t>支付宝：ALIPAY</w:t>
            </w:r>
            <w:r>
              <w:rPr>
                <w:rFonts w:ascii="Arial" w:hAnsi="Arial" w:eastAsia="宋体" w:cs="Arial"/>
                <w:sz w:val="20"/>
                <w:szCs w:val="20"/>
              </w:rPr>
              <w:br w:type="textWrapping"/>
            </w:r>
            <w:r>
              <w:rPr>
                <w:rFonts w:ascii="Arial" w:hAnsi="Arial" w:eastAsia="宋体" w:cs="Arial"/>
                <w:sz w:val="20"/>
                <w:szCs w:val="20"/>
              </w:rPr>
              <w:t>首信易</w:t>
            </w:r>
            <w:r>
              <w:rPr>
                <w:rFonts w:hint="eastAsia" w:ascii="Arial" w:hAnsi="Arial" w:eastAsia="宋体" w:cs="Arial"/>
                <w:sz w:val="20"/>
                <w:szCs w:val="20"/>
              </w:rPr>
              <w:t>:</w:t>
            </w:r>
            <w:r>
              <w:rPr>
                <w:rFonts w:ascii="Arial" w:hAnsi="Arial" w:eastAsia="宋体" w:cs="Arial"/>
                <w:sz w:val="20"/>
                <w:szCs w:val="20"/>
              </w:rPr>
              <w:t xml:space="preserve"> SHOUXIN</w:t>
            </w:r>
          </w:p>
        </w:tc>
      </w:tr>
      <w:tr w14:paraId="4D414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3C1FB2">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7C8F377E">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721B7C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A0C1EB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8B80F5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6A2DCC8">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6BA1250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67A52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329F3B">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CF779F0">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6C0C17C6">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F2AF38C">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6370E25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0129E82">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18EAE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3F4D19">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1EDC88BE">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08C72B54">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2DE2402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5A436A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68E2F8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794CB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17A24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0AA42E3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F04742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AC5AFD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2B0949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2977D8D">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67639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464A9C">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2BE6EE22">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856E752">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579B8529">
            <w:pPr>
              <w:widowControl/>
              <w:jc w:val="left"/>
              <w:rPr>
                <w:rFonts w:ascii="宋体" w:hAnsi="宋体" w:eastAsia="宋体" w:cs="宋体"/>
                <w:kern w:val="0"/>
                <w:sz w:val="21"/>
                <w:szCs w:val="21"/>
              </w:rPr>
            </w:pPr>
          </w:p>
        </w:tc>
        <w:tc>
          <w:tcPr>
            <w:tcW w:w="708" w:type="dxa"/>
            <w:vAlign w:val="center"/>
          </w:tcPr>
          <w:p w14:paraId="5BDD6B8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6590212">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0316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9B82C8">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0203F2E3">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32A2AAA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E1E068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DA27C9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BF0CD50">
            <w:pPr>
              <w:widowControl/>
              <w:jc w:val="left"/>
              <w:rPr>
                <w:rFonts w:ascii="宋体" w:hAnsi="宋体" w:eastAsia="宋体" w:cs="宋体"/>
                <w:kern w:val="0"/>
                <w:sz w:val="21"/>
                <w:szCs w:val="21"/>
              </w:rPr>
            </w:pPr>
          </w:p>
        </w:tc>
      </w:tr>
      <w:tr w14:paraId="76178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AE462C">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111D43E7">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CA3D6A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34F067E">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42B1822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180E77D">
            <w:pPr>
              <w:widowControl/>
              <w:jc w:val="left"/>
              <w:rPr>
                <w:rFonts w:ascii="宋体" w:hAnsi="宋体" w:eastAsia="宋体" w:cs="宋体"/>
                <w:kern w:val="0"/>
                <w:sz w:val="21"/>
                <w:szCs w:val="21"/>
              </w:rPr>
            </w:pPr>
          </w:p>
        </w:tc>
      </w:tr>
      <w:tr w14:paraId="3F1A7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8A6997">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6769815C">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679BFE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1E9C2F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02E3AA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1EAA77D">
            <w:pPr>
              <w:widowControl/>
              <w:jc w:val="left"/>
              <w:rPr>
                <w:rFonts w:ascii="宋体" w:hAnsi="宋体" w:eastAsia="宋体" w:cs="宋体"/>
                <w:kern w:val="0"/>
                <w:sz w:val="21"/>
                <w:szCs w:val="21"/>
              </w:rPr>
            </w:pPr>
          </w:p>
        </w:tc>
      </w:tr>
      <w:tr w14:paraId="0B401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730A7F0">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B37CAA3">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308828B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62FC1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F4BB88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149059A">
            <w:pPr>
              <w:widowControl/>
              <w:jc w:val="left"/>
              <w:rPr>
                <w:rFonts w:ascii="宋体" w:hAnsi="宋体" w:eastAsia="宋体" w:cs="宋体"/>
                <w:kern w:val="0"/>
                <w:sz w:val="21"/>
                <w:szCs w:val="21"/>
              </w:rPr>
            </w:pPr>
          </w:p>
        </w:tc>
      </w:tr>
      <w:tr w14:paraId="6F8C5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335CA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3F5577A4">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5A19C5B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794387">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7B61601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7030103">
            <w:pPr>
              <w:widowControl/>
              <w:jc w:val="left"/>
              <w:rPr>
                <w:rFonts w:ascii="宋体" w:hAnsi="宋体" w:eastAsia="宋体" w:cs="宋体"/>
                <w:kern w:val="0"/>
                <w:sz w:val="21"/>
                <w:szCs w:val="21"/>
              </w:rPr>
            </w:pPr>
          </w:p>
        </w:tc>
      </w:tr>
      <w:tr w14:paraId="2A984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A938A6">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1CCDAFDD">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7241F0C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F89C85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C1F3B6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EAFFEBF">
            <w:pPr>
              <w:widowControl/>
              <w:jc w:val="left"/>
              <w:rPr>
                <w:rFonts w:ascii="宋体" w:hAnsi="宋体" w:eastAsia="宋体" w:cs="宋体"/>
                <w:kern w:val="0"/>
                <w:sz w:val="21"/>
                <w:szCs w:val="21"/>
              </w:rPr>
            </w:pPr>
          </w:p>
        </w:tc>
      </w:tr>
      <w:tr w14:paraId="5A418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830E9C">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63B85C0E">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05686C3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BD84C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0321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71D7C21">
            <w:pPr>
              <w:widowControl/>
              <w:jc w:val="left"/>
              <w:rPr>
                <w:rFonts w:ascii="宋体" w:hAnsi="宋体" w:eastAsia="宋体" w:cs="宋体"/>
                <w:kern w:val="0"/>
                <w:sz w:val="21"/>
                <w:szCs w:val="21"/>
              </w:rPr>
            </w:pPr>
          </w:p>
        </w:tc>
      </w:tr>
      <w:tr w14:paraId="09145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42CCD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73F25978">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3EEAB5E1">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703F9B17">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0166175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5C94FA8">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360EB87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5ED75809">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4ECE1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87411E">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2E08E8EA">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3159AF3C">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095A7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23413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BD6E1BF">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0C71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6685DE">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297BB904">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018A7FA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E54EBE2">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888DB6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61523CC">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3985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35DDC1">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76270DD9">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497FA3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0B9A92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3A5810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D0F33C8">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E2D8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EF7D09">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51BA7A5A">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58BF6A6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FEB1D3">
            <w:pPr>
              <w:widowControl/>
              <w:jc w:val="left"/>
              <w:rPr>
                <w:rFonts w:ascii="宋体" w:hAnsi="宋体" w:eastAsia="宋体" w:cs="宋体"/>
                <w:kern w:val="0"/>
                <w:sz w:val="21"/>
                <w:szCs w:val="21"/>
              </w:rPr>
            </w:pPr>
          </w:p>
        </w:tc>
        <w:tc>
          <w:tcPr>
            <w:tcW w:w="708" w:type="dxa"/>
            <w:vAlign w:val="center"/>
          </w:tcPr>
          <w:p w14:paraId="37148C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E2BB1E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3D78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CFA0D0">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D8ED356">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12EB0D4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0FF8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48A61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720A72E">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10B5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34B24F">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3D3F82D">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68F1CF0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7EE432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E6EE7C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91BB7EF">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3DE78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912F6C">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5E2F9B3">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8B0D1F4">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D878DB3">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629252A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21DF5DC5">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43EF5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3699EF58">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1D59976E">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27B37E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C7A44D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3479F18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578FC83">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780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31429A">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6EEA5E2C">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5070F650">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0260D885">
            <w:pPr>
              <w:widowControl/>
              <w:jc w:val="left"/>
              <w:rPr>
                <w:rFonts w:ascii="宋体" w:hAnsi="宋体" w:eastAsia="宋体" w:cs="宋体"/>
                <w:kern w:val="0"/>
                <w:sz w:val="21"/>
                <w:szCs w:val="21"/>
              </w:rPr>
            </w:pPr>
          </w:p>
        </w:tc>
        <w:tc>
          <w:tcPr>
            <w:tcW w:w="708" w:type="dxa"/>
            <w:vAlign w:val="center"/>
          </w:tcPr>
          <w:p w14:paraId="4BD5F43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25F4761">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67F0D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21DC05">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77177000">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9D33E6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E69AC1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EA2E28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289F860">
            <w:pPr>
              <w:widowControl/>
              <w:jc w:val="left"/>
              <w:rPr>
                <w:rFonts w:ascii="宋体" w:hAnsi="宋体" w:eastAsia="宋体" w:cs="宋体"/>
                <w:kern w:val="0"/>
                <w:sz w:val="21"/>
                <w:szCs w:val="21"/>
              </w:rPr>
            </w:pPr>
          </w:p>
        </w:tc>
      </w:tr>
      <w:tr w14:paraId="4FA09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DA654A">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3F7B129B">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7CE9AF92">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87C3C5A">
            <w:pPr>
              <w:widowControl/>
              <w:jc w:val="left"/>
              <w:rPr>
                <w:rFonts w:ascii="宋体" w:hAnsi="宋体" w:eastAsia="宋体" w:cs="宋体"/>
                <w:kern w:val="0"/>
                <w:sz w:val="21"/>
                <w:szCs w:val="21"/>
              </w:rPr>
            </w:pPr>
          </w:p>
        </w:tc>
        <w:tc>
          <w:tcPr>
            <w:tcW w:w="708" w:type="dxa"/>
            <w:vAlign w:val="center"/>
          </w:tcPr>
          <w:p w14:paraId="16FAA6D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E09C762">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206981C6">
      <w:pPr>
        <w:widowControl/>
        <w:ind w:firstLine="482"/>
        <w:jc w:val="left"/>
        <w:rPr>
          <w:rFonts w:ascii="宋体" w:hAnsi="宋体" w:eastAsia="宋体" w:cs="Times New Roman"/>
          <w:b/>
          <w:bCs/>
          <w:color w:val="000000"/>
          <w:sz w:val="24"/>
        </w:rPr>
      </w:pPr>
    </w:p>
    <w:p w14:paraId="108899E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0D4D8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26EA9F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36A92F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8DB280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C1AC2F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E968B5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23A7D0D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EFB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970FF3A">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369140F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393589F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237A1D">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00BC89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740BC79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7DEB0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3BA0B3">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2F5D129A">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0D342AF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4F8B81A">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71C758D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C2E803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49560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BD8737">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36E0E4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2C7F081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D1C19E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11D5B5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6EC8BC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71E7F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E6D1F1">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32F204F9">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574795F5">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106FD8E7">
            <w:pPr>
              <w:widowControl/>
              <w:jc w:val="left"/>
              <w:rPr>
                <w:rFonts w:ascii="宋体" w:hAnsi="宋体" w:eastAsia="宋体" w:cs="宋体"/>
                <w:kern w:val="0"/>
                <w:sz w:val="21"/>
                <w:szCs w:val="21"/>
              </w:rPr>
            </w:pPr>
          </w:p>
        </w:tc>
        <w:tc>
          <w:tcPr>
            <w:tcW w:w="708" w:type="dxa"/>
            <w:vAlign w:val="center"/>
          </w:tcPr>
          <w:p w14:paraId="3138EC0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04D5ADA">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28E3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710F99">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F66F9A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11CAF8C">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0697513">
            <w:pPr>
              <w:widowControl/>
              <w:jc w:val="left"/>
              <w:rPr>
                <w:rFonts w:ascii="宋体" w:hAnsi="宋体" w:eastAsia="宋体" w:cs="宋体"/>
                <w:kern w:val="0"/>
                <w:sz w:val="21"/>
                <w:szCs w:val="21"/>
              </w:rPr>
            </w:pPr>
          </w:p>
        </w:tc>
        <w:tc>
          <w:tcPr>
            <w:tcW w:w="708" w:type="dxa"/>
            <w:vAlign w:val="center"/>
          </w:tcPr>
          <w:p w14:paraId="2ACF388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A38233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06ED4BD7">
      <w:pPr>
        <w:widowControl/>
        <w:spacing w:line="360" w:lineRule="auto"/>
        <w:jc w:val="left"/>
        <w:rPr>
          <w:rFonts w:ascii="宋体" w:hAnsi="宋体" w:eastAsia="宋体" w:cs="宋体"/>
          <w:kern w:val="0"/>
          <w:sz w:val="24"/>
          <w:szCs w:val="21"/>
        </w:rPr>
      </w:pPr>
    </w:p>
    <w:p w14:paraId="75EA2643">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0B83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79B7D2A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62FF9FD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942D5E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DD435A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33D94F2F">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5F3A2D3">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367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67DFBCA">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7779F15F">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604E1C7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788D62">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0F98355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62911DA">
            <w:pPr>
              <w:widowControl/>
              <w:jc w:val="both"/>
              <w:rPr>
                <w:rFonts w:ascii="宋体" w:hAnsi="宋体" w:eastAsia="宋体" w:cs="宋体"/>
                <w:kern w:val="0"/>
                <w:sz w:val="21"/>
                <w:szCs w:val="21"/>
              </w:rPr>
            </w:pPr>
          </w:p>
        </w:tc>
      </w:tr>
      <w:tr w14:paraId="2B3E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D6C8BB8">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3FECF618">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0FA2DCD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41C8CA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ACFEA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B8D3E87">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43A4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78B8409">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2DD5EB1C">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68713F1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5B4AA0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4B0CAD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057751">
            <w:pPr>
              <w:widowControl/>
              <w:jc w:val="both"/>
              <w:rPr>
                <w:rFonts w:ascii="宋体" w:hAnsi="宋体" w:eastAsia="宋体" w:cs="宋体"/>
                <w:kern w:val="0"/>
                <w:sz w:val="21"/>
                <w:szCs w:val="21"/>
              </w:rPr>
            </w:pPr>
          </w:p>
        </w:tc>
      </w:tr>
      <w:tr w14:paraId="1654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1AD8DCF">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485963A5">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0D3416E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9ED014">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BF2083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C464D12">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410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540EB4D">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3FBE47C7">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2F14D10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D65187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581BA6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021CD0B">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09E9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15DC1D7">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477A0A1C">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647C7FA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5956A8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5CA2F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FE0E9C2">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5B669EF3">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5A2E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CC51E68">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CF6D5D2">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2BB8D1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7F80016">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3F8CD5A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6F095D4">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6BCD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03D8BB">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2AA41C43">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49F3F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A8F894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9A502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03C179BB">
            <w:pPr>
              <w:widowControl/>
              <w:jc w:val="left"/>
              <w:rPr>
                <w:rFonts w:ascii="宋体" w:hAnsi="宋体" w:eastAsia="宋体" w:cs="宋体"/>
                <w:kern w:val="0"/>
                <w:sz w:val="21"/>
                <w:szCs w:val="21"/>
              </w:rPr>
            </w:pPr>
          </w:p>
        </w:tc>
      </w:tr>
      <w:tr w14:paraId="07A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85E5926">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05895A0B">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0F73D1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C57BE1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3D3B81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5BA03A0">
            <w:pPr>
              <w:widowControl/>
              <w:jc w:val="left"/>
              <w:rPr>
                <w:rFonts w:ascii="宋体" w:hAnsi="宋体" w:eastAsia="宋体" w:cs="宋体"/>
                <w:kern w:val="0"/>
                <w:sz w:val="21"/>
                <w:szCs w:val="21"/>
              </w:rPr>
            </w:pPr>
          </w:p>
        </w:tc>
      </w:tr>
      <w:tr w14:paraId="617E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FF01858">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398C2075">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3C39A69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65E4D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F61E3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385C842">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6B581A85">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7EC7F739">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01E10F08">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5A2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2DAF3CDC">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4AED9D07">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091D427">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36D70A01">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147912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28D11D9">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4910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F03F7E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2223A42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405B9E2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B51F9BF">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87002C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3302B5B">
            <w:pPr>
              <w:widowControl/>
              <w:jc w:val="both"/>
              <w:rPr>
                <w:rFonts w:ascii="宋体" w:hAnsi="宋体" w:eastAsia="宋体" w:cs="宋体"/>
                <w:kern w:val="0"/>
                <w:sz w:val="21"/>
                <w:szCs w:val="21"/>
              </w:rPr>
            </w:pPr>
          </w:p>
        </w:tc>
      </w:tr>
      <w:tr w14:paraId="748C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99BC08">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32A9149D">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00C21781">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7656EDA7">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20CF9426">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F8706EC">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A51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1CB293B">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1B2CA879">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4A4CEEF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6E40CB1">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2A239AE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B1C473C">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2346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5FCB0E">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6B3DA21F">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5EA1DC6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EB1FFD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AB664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A610AEE">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31FA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2C09B83">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5346755C">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6D13F8F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AAD8F87">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8EB1305">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27299E5">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1F554560">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468E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94FAF9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3323900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2ED844C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D88F5C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205667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1CC3DFB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AD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689F8FEE">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58FC6E34">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1679DA5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DDC10D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275D5E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002A485">
            <w:pPr>
              <w:widowControl/>
              <w:jc w:val="left"/>
              <w:rPr>
                <w:rFonts w:ascii="宋体" w:hAnsi="宋体" w:eastAsia="宋体" w:cs="宋体"/>
                <w:kern w:val="0"/>
                <w:sz w:val="21"/>
                <w:szCs w:val="21"/>
              </w:rPr>
            </w:pPr>
          </w:p>
        </w:tc>
      </w:tr>
      <w:tr w14:paraId="1B85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2C3A215">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320277D0">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74413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336414">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C02CDC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260E59">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737F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D3FE6BE">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4B721314">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7DB27D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0894016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10BA707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DA9CD7D">
            <w:pPr>
              <w:widowControl/>
              <w:jc w:val="left"/>
              <w:rPr>
                <w:rFonts w:ascii="宋体" w:hAnsi="宋体" w:eastAsia="宋体" w:cs="宋体"/>
                <w:kern w:val="0"/>
                <w:sz w:val="21"/>
                <w:szCs w:val="21"/>
              </w:rPr>
            </w:pPr>
          </w:p>
        </w:tc>
      </w:tr>
      <w:tr w14:paraId="6DCE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9CA3CA3">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6F18BE8A">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7063FDF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A73D1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B4DA53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5926D72">
            <w:pPr>
              <w:widowControl/>
              <w:jc w:val="left"/>
              <w:rPr>
                <w:rFonts w:ascii="宋体" w:hAnsi="宋体" w:eastAsia="宋体" w:cs="宋体"/>
                <w:kern w:val="0"/>
                <w:sz w:val="21"/>
                <w:szCs w:val="21"/>
              </w:rPr>
            </w:pPr>
          </w:p>
        </w:tc>
      </w:tr>
      <w:tr w14:paraId="2FDD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813609C">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3E093161">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367EF3CF">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2D780D28">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280CF42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AD9E40B">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6770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0D240C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0B62EE04">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3C999AD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D5351DC">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082B70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4DD8CA5">
            <w:pPr>
              <w:widowControl/>
              <w:jc w:val="left"/>
              <w:rPr>
                <w:rFonts w:ascii="宋体" w:hAnsi="宋体" w:eastAsia="宋体" w:cs="宋体"/>
                <w:kern w:val="0"/>
                <w:sz w:val="21"/>
                <w:szCs w:val="21"/>
              </w:rPr>
            </w:pPr>
          </w:p>
        </w:tc>
      </w:tr>
      <w:tr w14:paraId="7AA6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575149B">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7C96DF2C">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57445AF6">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FF0FD18">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3ED39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0069D98">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18F4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8E0E43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253D8E3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7D7D9F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9F18615">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AA23F5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0C8C48D">
            <w:pPr>
              <w:widowControl/>
              <w:jc w:val="left"/>
              <w:rPr>
                <w:rFonts w:ascii="宋体" w:hAnsi="宋体" w:eastAsia="宋体" w:cs="宋体"/>
                <w:kern w:val="0"/>
                <w:sz w:val="21"/>
                <w:szCs w:val="21"/>
              </w:rPr>
            </w:pPr>
          </w:p>
        </w:tc>
      </w:tr>
    </w:tbl>
    <w:p w14:paraId="7A408CAB">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060"/>
        <w:gridCol w:w="851"/>
        <w:gridCol w:w="1134"/>
        <w:gridCol w:w="1817"/>
      </w:tblGrid>
      <w:tr w14:paraId="6140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E7B8951">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1B6A4E58">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201DA74A">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3730EC01">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184973EF">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6C2E40D">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5A8D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9E2616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vAlign w:val="center"/>
          </w:tcPr>
          <w:p w14:paraId="167A0C72">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060" w:type="dxa"/>
            <w:vAlign w:val="center"/>
          </w:tcPr>
          <w:p w14:paraId="0BB2341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514B428B">
            <w:pPr>
              <w:widowControl/>
              <w:jc w:val="left"/>
              <w:rPr>
                <w:rFonts w:ascii="宋体" w:hAnsi="宋体" w:eastAsia="宋体" w:cs="宋体"/>
                <w:kern w:val="0"/>
                <w:sz w:val="21"/>
                <w:szCs w:val="21"/>
              </w:rPr>
            </w:pPr>
          </w:p>
        </w:tc>
        <w:tc>
          <w:tcPr>
            <w:tcW w:w="1134" w:type="dxa"/>
            <w:vAlign w:val="center"/>
          </w:tcPr>
          <w:p w14:paraId="4201F12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5B760E64">
            <w:pPr>
              <w:widowControl/>
              <w:jc w:val="left"/>
              <w:rPr>
                <w:rFonts w:ascii="宋体" w:hAnsi="宋体" w:eastAsia="宋体" w:cs="宋体"/>
                <w:kern w:val="0"/>
                <w:sz w:val="21"/>
                <w:szCs w:val="21"/>
              </w:rPr>
            </w:pPr>
          </w:p>
        </w:tc>
      </w:tr>
      <w:tr w14:paraId="508A7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4DC37A5">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24C0D819">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060" w:type="dxa"/>
            <w:vAlign w:val="center"/>
          </w:tcPr>
          <w:p w14:paraId="3EDA6CD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AD273CA">
            <w:pPr>
              <w:widowControl/>
              <w:jc w:val="left"/>
              <w:rPr>
                <w:rFonts w:ascii="宋体" w:hAnsi="宋体" w:eastAsia="宋体" w:cs="宋体"/>
                <w:kern w:val="0"/>
                <w:sz w:val="21"/>
                <w:szCs w:val="21"/>
              </w:rPr>
            </w:pPr>
          </w:p>
        </w:tc>
        <w:tc>
          <w:tcPr>
            <w:tcW w:w="1134" w:type="dxa"/>
            <w:vAlign w:val="center"/>
          </w:tcPr>
          <w:p w14:paraId="1F8E891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799D1CCD">
            <w:pPr>
              <w:widowControl/>
              <w:jc w:val="left"/>
              <w:rPr>
                <w:rFonts w:ascii="宋体" w:hAnsi="宋体" w:eastAsia="宋体" w:cs="宋体"/>
                <w:kern w:val="0"/>
                <w:sz w:val="21"/>
                <w:szCs w:val="21"/>
              </w:rPr>
            </w:pPr>
          </w:p>
        </w:tc>
      </w:tr>
      <w:tr w14:paraId="3E242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C8CB02F">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491" w:type="dxa"/>
            <w:vAlign w:val="center"/>
          </w:tcPr>
          <w:p w14:paraId="0CF889C8">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060" w:type="dxa"/>
            <w:vAlign w:val="center"/>
          </w:tcPr>
          <w:p w14:paraId="22C55720">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851" w:type="dxa"/>
            <w:vAlign w:val="center"/>
          </w:tcPr>
          <w:p w14:paraId="33085044">
            <w:pPr>
              <w:widowControl/>
              <w:jc w:val="left"/>
              <w:rPr>
                <w:rFonts w:ascii="宋体" w:hAnsi="宋体" w:eastAsia="宋体" w:cs="宋体"/>
                <w:kern w:val="0"/>
                <w:sz w:val="21"/>
                <w:szCs w:val="21"/>
              </w:rPr>
            </w:pPr>
          </w:p>
        </w:tc>
        <w:tc>
          <w:tcPr>
            <w:tcW w:w="1134" w:type="dxa"/>
            <w:vAlign w:val="center"/>
          </w:tcPr>
          <w:p w14:paraId="6A77E17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5FF875E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33F70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C3004D0">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491" w:type="dxa"/>
            <w:vAlign w:val="center"/>
          </w:tcPr>
          <w:p w14:paraId="5354B913">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060" w:type="dxa"/>
            <w:vAlign w:val="center"/>
          </w:tcPr>
          <w:p w14:paraId="3646DD1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46018FC5">
            <w:pPr>
              <w:widowControl/>
              <w:jc w:val="left"/>
              <w:rPr>
                <w:rFonts w:ascii="宋体" w:hAnsi="宋体" w:eastAsia="宋体" w:cs="宋体"/>
                <w:kern w:val="0"/>
                <w:sz w:val="21"/>
                <w:szCs w:val="21"/>
              </w:rPr>
            </w:pPr>
          </w:p>
        </w:tc>
        <w:tc>
          <w:tcPr>
            <w:tcW w:w="1134" w:type="dxa"/>
            <w:vAlign w:val="center"/>
          </w:tcPr>
          <w:p w14:paraId="6F3AB18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1F7DAAE0">
            <w:pPr>
              <w:widowControl/>
              <w:jc w:val="left"/>
              <w:rPr>
                <w:rFonts w:ascii="宋体" w:hAnsi="宋体" w:eastAsia="宋体" w:cs="宋体"/>
                <w:kern w:val="0"/>
                <w:sz w:val="21"/>
                <w:szCs w:val="21"/>
              </w:rPr>
            </w:pPr>
            <w:r>
              <w:rPr>
                <w:rFonts w:hint="eastAsia" w:ascii="宋体" w:hAnsi="宋体" w:eastAsia="宋体" w:cs="宋体"/>
                <w:kern w:val="0"/>
                <w:sz w:val="21"/>
                <w:szCs w:val="21"/>
              </w:rPr>
              <w:t>yyyy</w:t>
            </w:r>
            <w:r>
              <w:rPr>
                <w:rFonts w:ascii="宋体" w:hAnsi="宋体" w:eastAsia="宋体" w:cs="宋体"/>
                <w:kern w:val="0"/>
                <w:sz w:val="21"/>
                <w:szCs w:val="21"/>
              </w:rPr>
              <w:t>-MM-dd hh:mm:ss</w:t>
            </w:r>
          </w:p>
        </w:tc>
      </w:tr>
      <w:tr w14:paraId="08177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10F5F29">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491" w:type="dxa"/>
            <w:vAlign w:val="center"/>
          </w:tcPr>
          <w:p w14:paraId="0AB0211A">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060" w:type="dxa"/>
            <w:vAlign w:val="center"/>
          </w:tcPr>
          <w:p w14:paraId="352FAA3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59642D0">
            <w:pPr>
              <w:widowControl/>
              <w:jc w:val="left"/>
              <w:rPr>
                <w:rFonts w:ascii="宋体" w:hAnsi="宋体" w:eastAsia="宋体" w:cs="宋体"/>
                <w:kern w:val="0"/>
                <w:sz w:val="21"/>
                <w:szCs w:val="21"/>
              </w:rPr>
            </w:pPr>
          </w:p>
        </w:tc>
        <w:tc>
          <w:tcPr>
            <w:tcW w:w="1134" w:type="dxa"/>
            <w:vAlign w:val="center"/>
          </w:tcPr>
          <w:p w14:paraId="2E87C49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3102B556">
            <w:pPr>
              <w:widowControl/>
              <w:jc w:val="left"/>
              <w:rPr>
                <w:rFonts w:ascii="宋体" w:hAnsi="宋体" w:eastAsia="宋体" w:cs="宋体"/>
                <w:kern w:val="0"/>
                <w:sz w:val="21"/>
                <w:szCs w:val="21"/>
              </w:rPr>
            </w:pPr>
            <w:r>
              <w:rPr>
                <w:rFonts w:hint="eastAsia" w:ascii="宋体" w:hAnsi="宋体" w:eastAsia="宋体" w:cs="宋体"/>
                <w:kern w:val="0"/>
                <w:sz w:val="21"/>
                <w:szCs w:val="21"/>
              </w:rPr>
              <w:t>200 成功</w:t>
            </w:r>
          </w:p>
          <w:p w14:paraId="7080B0B7">
            <w:pPr>
              <w:widowControl/>
              <w:jc w:val="left"/>
              <w:rPr>
                <w:rFonts w:ascii="宋体" w:hAnsi="宋体" w:eastAsia="宋体" w:cs="宋体"/>
                <w:kern w:val="0"/>
                <w:sz w:val="21"/>
                <w:szCs w:val="21"/>
              </w:rPr>
            </w:pPr>
            <w:r>
              <w:rPr>
                <w:rFonts w:hint="eastAsia" w:ascii="宋体" w:hAnsi="宋体" w:eastAsia="宋体" w:cs="宋体"/>
                <w:kern w:val="0"/>
                <w:sz w:val="21"/>
                <w:szCs w:val="21"/>
              </w:rPr>
              <w:t>500 失败</w:t>
            </w:r>
          </w:p>
        </w:tc>
      </w:tr>
      <w:tr w14:paraId="3361D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0FAC9F0">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491" w:type="dxa"/>
            <w:vAlign w:val="center"/>
          </w:tcPr>
          <w:p w14:paraId="44114D6A">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060" w:type="dxa"/>
            <w:vAlign w:val="center"/>
          </w:tcPr>
          <w:p w14:paraId="694C19B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3DC83CB">
            <w:pPr>
              <w:widowControl/>
              <w:jc w:val="left"/>
              <w:rPr>
                <w:rFonts w:ascii="宋体" w:hAnsi="宋体" w:eastAsia="宋体" w:cs="宋体"/>
                <w:kern w:val="0"/>
                <w:sz w:val="21"/>
                <w:szCs w:val="21"/>
              </w:rPr>
            </w:pPr>
          </w:p>
        </w:tc>
        <w:tc>
          <w:tcPr>
            <w:tcW w:w="1134" w:type="dxa"/>
            <w:vAlign w:val="center"/>
          </w:tcPr>
          <w:p w14:paraId="5340422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7FB448B">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1A148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FB5EF5">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491" w:type="dxa"/>
            <w:vAlign w:val="center"/>
          </w:tcPr>
          <w:p w14:paraId="0DFCDDC6">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060" w:type="dxa"/>
            <w:vAlign w:val="center"/>
          </w:tcPr>
          <w:p w14:paraId="2A5416E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581270B7">
            <w:pPr>
              <w:widowControl/>
              <w:jc w:val="left"/>
              <w:rPr>
                <w:rFonts w:ascii="宋体" w:hAnsi="宋体" w:eastAsia="宋体" w:cs="宋体"/>
                <w:kern w:val="0"/>
                <w:sz w:val="21"/>
                <w:szCs w:val="21"/>
              </w:rPr>
            </w:pPr>
          </w:p>
        </w:tc>
        <w:tc>
          <w:tcPr>
            <w:tcW w:w="1134" w:type="dxa"/>
            <w:vAlign w:val="center"/>
          </w:tcPr>
          <w:p w14:paraId="1E88EF6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1817" w:type="dxa"/>
            <w:vAlign w:val="center"/>
          </w:tcPr>
          <w:p w14:paraId="26A3C009">
            <w:pPr>
              <w:widowControl/>
              <w:jc w:val="left"/>
              <w:rPr>
                <w:rFonts w:ascii="宋体" w:hAnsi="宋体" w:eastAsia="宋体" w:cs="宋体"/>
                <w:kern w:val="0"/>
                <w:sz w:val="21"/>
                <w:szCs w:val="21"/>
              </w:rPr>
            </w:pPr>
          </w:p>
        </w:tc>
      </w:tr>
      <w:tr w14:paraId="32FBE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788CE72">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491" w:type="dxa"/>
            <w:vAlign w:val="center"/>
          </w:tcPr>
          <w:p w14:paraId="546C8223">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060" w:type="dxa"/>
            <w:vAlign w:val="center"/>
          </w:tcPr>
          <w:p w14:paraId="41DC1B4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4A9D9AE">
            <w:pPr>
              <w:widowControl/>
              <w:jc w:val="left"/>
              <w:rPr>
                <w:rFonts w:ascii="宋体" w:hAnsi="宋体" w:eastAsia="宋体" w:cs="宋体"/>
                <w:kern w:val="0"/>
                <w:sz w:val="21"/>
                <w:szCs w:val="21"/>
              </w:rPr>
            </w:pPr>
          </w:p>
        </w:tc>
        <w:tc>
          <w:tcPr>
            <w:tcW w:w="1134" w:type="dxa"/>
            <w:vAlign w:val="center"/>
          </w:tcPr>
          <w:p w14:paraId="239671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61AEEBF9">
            <w:pPr>
              <w:widowControl/>
              <w:jc w:val="left"/>
              <w:rPr>
                <w:rFonts w:ascii="宋体" w:hAnsi="宋体" w:eastAsia="宋体" w:cs="宋体"/>
                <w:kern w:val="0"/>
                <w:sz w:val="21"/>
                <w:szCs w:val="21"/>
              </w:rPr>
            </w:pPr>
            <w:r>
              <w:rPr>
                <w:rFonts w:hint="eastAsia" w:ascii="宋体" w:hAnsi="宋体" w:eastAsia="宋体" w:cs="宋体"/>
                <w:kern w:val="0"/>
                <w:sz w:val="21"/>
                <w:szCs w:val="21"/>
              </w:rPr>
              <w:t>可扩展</w:t>
            </w:r>
          </w:p>
        </w:tc>
      </w:tr>
    </w:tbl>
    <w:p w14:paraId="3D40240E">
      <w:pPr>
        <w:widowControl/>
        <w:jc w:val="left"/>
        <w:rPr>
          <w:rFonts w:ascii="宋体" w:hAnsi="宋体" w:eastAsia="宋体" w:cs="宋体"/>
          <w:kern w:val="0"/>
          <w:sz w:val="21"/>
          <w:szCs w:val="21"/>
        </w:rPr>
      </w:pPr>
    </w:p>
    <w:p w14:paraId="5DD47928">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xtra参数</w:t>
      </w:r>
      <w:r>
        <w:rPr>
          <w:rFonts w:ascii="宋体" w:hAnsi="宋体" w:eastAsia="宋体" w:cs="宋体"/>
          <w:kern w:val="0"/>
          <w:sz w:val="21"/>
          <w:szCs w:val="21"/>
        </w:rPr>
        <w:t>说明</w:t>
      </w:r>
      <w:r>
        <w:rPr>
          <w:rFonts w:hint="eastAsia" w:ascii="宋体" w:hAnsi="宋体" w:eastAsia="宋体" w:cs="宋体"/>
          <w:kern w:val="0"/>
          <w:sz w:val="21"/>
          <w:szCs w:val="21"/>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850"/>
        <w:gridCol w:w="851"/>
        <w:gridCol w:w="1134"/>
        <w:gridCol w:w="1817"/>
      </w:tblGrid>
      <w:tr w14:paraId="45CF8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0ADC86E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5AD24C0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850" w:type="dxa"/>
            <w:tcBorders>
              <w:left w:val="single" w:color="auto" w:sz="4" w:space="0"/>
            </w:tcBorders>
            <w:shd w:val="pct20" w:color="auto" w:fill="auto"/>
            <w:vAlign w:val="center"/>
          </w:tcPr>
          <w:p w14:paraId="5109440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251BAE2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774E02C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0BC772F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203F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7BAD55F">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701" w:type="dxa"/>
            <w:vAlign w:val="center"/>
          </w:tcPr>
          <w:p w14:paraId="52E5B44B">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p>
        </w:tc>
        <w:tc>
          <w:tcPr>
            <w:tcW w:w="850" w:type="dxa"/>
            <w:vAlign w:val="center"/>
          </w:tcPr>
          <w:p w14:paraId="2010802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3A73EF30">
            <w:pPr>
              <w:widowControl/>
              <w:jc w:val="left"/>
              <w:rPr>
                <w:rFonts w:ascii="宋体" w:hAnsi="宋体" w:eastAsia="宋体" w:cs="宋体"/>
                <w:kern w:val="0"/>
                <w:sz w:val="21"/>
                <w:szCs w:val="21"/>
              </w:rPr>
            </w:pPr>
          </w:p>
        </w:tc>
        <w:tc>
          <w:tcPr>
            <w:tcW w:w="1134" w:type="dxa"/>
            <w:vAlign w:val="center"/>
          </w:tcPr>
          <w:p w14:paraId="155F192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72272038">
            <w:pPr>
              <w:widowControl/>
              <w:jc w:val="left"/>
              <w:rPr>
                <w:rFonts w:ascii="宋体" w:hAnsi="宋体" w:eastAsia="宋体" w:cs="宋体"/>
                <w:kern w:val="0"/>
                <w:sz w:val="21"/>
                <w:szCs w:val="21"/>
              </w:rPr>
            </w:pPr>
          </w:p>
        </w:tc>
      </w:tr>
      <w:tr w14:paraId="1C389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AC1D769">
            <w:pPr>
              <w:widowControl/>
              <w:jc w:val="left"/>
              <w:rPr>
                <w:rFonts w:ascii="宋体" w:hAnsi="宋体" w:eastAsia="宋体" w:cs="宋体"/>
                <w:kern w:val="0"/>
                <w:sz w:val="21"/>
                <w:szCs w:val="21"/>
              </w:rPr>
            </w:pPr>
            <w:r>
              <w:rPr>
                <w:rFonts w:ascii="宋体" w:hAnsi="宋体" w:eastAsia="宋体" w:cs="宋体"/>
                <w:kern w:val="0"/>
                <w:sz w:val="21"/>
                <w:szCs w:val="21"/>
              </w:rPr>
              <w:t>channel</w:t>
            </w:r>
            <w:r>
              <w:rPr>
                <w:rFonts w:hint="eastAsia" w:ascii="宋体" w:hAnsi="宋体" w:eastAsia="宋体" w:cs="宋体"/>
                <w:kern w:val="0"/>
                <w:sz w:val="21"/>
                <w:szCs w:val="21"/>
              </w:rPr>
              <w:t>_</w:t>
            </w:r>
            <w:r>
              <w:rPr>
                <w:rFonts w:ascii="宋体" w:hAnsi="宋体" w:eastAsia="宋体" w:cs="宋体"/>
                <w:kern w:val="0"/>
                <w:sz w:val="21"/>
                <w:szCs w:val="21"/>
              </w:rPr>
              <w:t>name</w:t>
            </w:r>
          </w:p>
        </w:tc>
        <w:tc>
          <w:tcPr>
            <w:tcW w:w="1701" w:type="dxa"/>
            <w:vAlign w:val="center"/>
          </w:tcPr>
          <w:p w14:paraId="11BFEBFD">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渠道名称</w:t>
            </w:r>
          </w:p>
        </w:tc>
        <w:tc>
          <w:tcPr>
            <w:tcW w:w="850" w:type="dxa"/>
            <w:vAlign w:val="center"/>
          </w:tcPr>
          <w:p w14:paraId="3333BFD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4F1071FE">
            <w:pPr>
              <w:widowControl/>
              <w:jc w:val="left"/>
              <w:rPr>
                <w:rFonts w:ascii="宋体" w:hAnsi="宋体" w:eastAsia="宋体" w:cs="宋体"/>
                <w:kern w:val="0"/>
                <w:sz w:val="21"/>
                <w:szCs w:val="21"/>
              </w:rPr>
            </w:pPr>
          </w:p>
        </w:tc>
        <w:tc>
          <w:tcPr>
            <w:tcW w:w="1134" w:type="dxa"/>
            <w:vAlign w:val="center"/>
          </w:tcPr>
          <w:p w14:paraId="6D09DCE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7E95F9D6">
            <w:pPr>
              <w:widowControl/>
              <w:jc w:val="left"/>
              <w:rPr>
                <w:rFonts w:ascii="宋体" w:hAnsi="宋体" w:eastAsia="宋体" w:cs="宋体"/>
                <w:kern w:val="0"/>
                <w:sz w:val="21"/>
                <w:szCs w:val="21"/>
              </w:rPr>
            </w:pPr>
          </w:p>
        </w:tc>
      </w:tr>
      <w:tr w14:paraId="2808D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45CCDCB">
            <w:pPr>
              <w:widowControl/>
              <w:jc w:val="left"/>
              <w:rPr>
                <w:rFonts w:ascii="宋体" w:hAnsi="宋体" w:eastAsia="宋体" w:cs="宋体"/>
                <w:kern w:val="0"/>
                <w:sz w:val="21"/>
                <w:szCs w:val="21"/>
              </w:rPr>
            </w:pPr>
            <w:r>
              <w:rPr>
                <w:rFonts w:ascii="宋体" w:hAnsi="宋体" w:eastAsia="宋体" w:cs="宋体"/>
                <w:kern w:val="0"/>
                <w:sz w:val="21"/>
                <w:szCs w:val="21"/>
              </w:rPr>
              <w:t>channel</w:t>
            </w:r>
            <w:r>
              <w:rPr>
                <w:rFonts w:hint="eastAsia" w:ascii="宋体" w:hAnsi="宋体" w:eastAsia="宋体" w:cs="宋体"/>
                <w:kern w:val="0"/>
                <w:sz w:val="21"/>
                <w:szCs w:val="21"/>
              </w:rPr>
              <w:t>_</w:t>
            </w:r>
            <w:r>
              <w:rPr>
                <w:rFonts w:ascii="宋体" w:hAnsi="宋体" w:eastAsia="宋体" w:cs="宋体"/>
                <w:kern w:val="0"/>
                <w:sz w:val="21"/>
                <w:szCs w:val="21"/>
              </w:rPr>
              <w:t>trade_no</w:t>
            </w:r>
          </w:p>
        </w:tc>
        <w:tc>
          <w:tcPr>
            <w:tcW w:w="1701" w:type="dxa"/>
            <w:vAlign w:val="center"/>
          </w:tcPr>
          <w:p w14:paraId="5D864B4F">
            <w:pPr>
              <w:widowControl/>
              <w:jc w:val="left"/>
              <w:rPr>
                <w:rFonts w:ascii="宋体" w:hAnsi="宋体" w:eastAsia="宋体" w:cs="宋体"/>
                <w:kern w:val="0"/>
                <w:sz w:val="21"/>
                <w:szCs w:val="21"/>
              </w:rPr>
            </w:pPr>
            <w:r>
              <w:rPr>
                <w:rFonts w:hint="eastAsia" w:ascii="宋体" w:hAnsi="宋体" w:eastAsia="宋体" w:cs="宋体"/>
                <w:kern w:val="0"/>
                <w:sz w:val="21"/>
                <w:szCs w:val="21"/>
              </w:rPr>
              <w:t>渠道</w:t>
            </w:r>
            <w:r>
              <w:rPr>
                <w:rFonts w:ascii="宋体" w:hAnsi="宋体" w:eastAsia="宋体" w:cs="宋体"/>
                <w:kern w:val="0"/>
                <w:sz w:val="21"/>
                <w:szCs w:val="21"/>
              </w:rPr>
              <w:t>订单号</w:t>
            </w:r>
          </w:p>
        </w:tc>
        <w:tc>
          <w:tcPr>
            <w:tcW w:w="850" w:type="dxa"/>
            <w:vAlign w:val="center"/>
          </w:tcPr>
          <w:p w14:paraId="405DD4D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18DDF85B">
            <w:pPr>
              <w:widowControl/>
              <w:jc w:val="left"/>
              <w:rPr>
                <w:rFonts w:ascii="宋体" w:hAnsi="宋体" w:eastAsia="宋体" w:cs="宋体"/>
                <w:kern w:val="0"/>
                <w:sz w:val="21"/>
                <w:szCs w:val="21"/>
              </w:rPr>
            </w:pPr>
          </w:p>
        </w:tc>
        <w:tc>
          <w:tcPr>
            <w:tcW w:w="1134" w:type="dxa"/>
            <w:vAlign w:val="center"/>
          </w:tcPr>
          <w:p w14:paraId="14425D8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10719F7">
            <w:pPr>
              <w:widowControl/>
              <w:jc w:val="left"/>
              <w:rPr>
                <w:rFonts w:ascii="宋体" w:hAnsi="宋体" w:eastAsia="宋体" w:cs="宋体"/>
                <w:kern w:val="0"/>
                <w:sz w:val="21"/>
                <w:szCs w:val="21"/>
              </w:rPr>
            </w:pPr>
          </w:p>
        </w:tc>
      </w:tr>
      <w:tr w14:paraId="20D4E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320AD51">
            <w:pPr>
              <w:widowControl/>
              <w:jc w:val="left"/>
              <w:rPr>
                <w:rFonts w:ascii="宋体" w:hAnsi="宋体" w:eastAsia="宋体" w:cs="宋体"/>
                <w:kern w:val="0"/>
                <w:sz w:val="21"/>
                <w:szCs w:val="21"/>
              </w:rPr>
            </w:pPr>
            <w:r>
              <w:rPr>
                <w:rFonts w:ascii="宋体" w:hAnsi="宋体" w:eastAsia="宋体" w:cs="宋体"/>
                <w:kern w:val="0"/>
                <w:sz w:val="21"/>
                <w:szCs w:val="21"/>
              </w:rPr>
              <w:t>t</w:t>
            </w:r>
            <w:r>
              <w:rPr>
                <w:rFonts w:hint="eastAsia" w:ascii="宋体" w:hAnsi="宋体" w:eastAsia="宋体" w:cs="宋体"/>
                <w:kern w:val="0"/>
                <w:sz w:val="21"/>
                <w:szCs w:val="21"/>
              </w:rPr>
              <w:t>hird_</w:t>
            </w:r>
            <w:r>
              <w:rPr>
                <w:rFonts w:ascii="宋体" w:hAnsi="宋体" w:eastAsia="宋体" w:cs="宋体"/>
                <w:kern w:val="0"/>
                <w:sz w:val="21"/>
                <w:szCs w:val="21"/>
              </w:rPr>
              <w:t>trade_no</w:t>
            </w:r>
          </w:p>
        </w:tc>
        <w:tc>
          <w:tcPr>
            <w:tcW w:w="1701" w:type="dxa"/>
            <w:vAlign w:val="center"/>
          </w:tcPr>
          <w:p w14:paraId="573B991D">
            <w:pPr>
              <w:widowControl/>
              <w:jc w:val="left"/>
              <w:rPr>
                <w:rFonts w:ascii="宋体" w:hAnsi="宋体" w:eastAsia="宋体" w:cs="宋体"/>
                <w:kern w:val="0"/>
                <w:sz w:val="21"/>
                <w:szCs w:val="21"/>
              </w:rPr>
            </w:pPr>
            <w:r>
              <w:rPr>
                <w:rFonts w:hint="eastAsia" w:ascii="宋体" w:hAnsi="宋体" w:eastAsia="宋体" w:cs="宋体"/>
                <w:kern w:val="0"/>
                <w:sz w:val="21"/>
                <w:szCs w:val="21"/>
              </w:rPr>
              <w:t>第三方</w:t>
            </w:r>
            <w:r>
              <w:rPr>
                <w:rFonts w:ascii="宋体" w:hAnsi="宋体" w:eastAsia="宋体" w:cs="宋体"/>
                <w:kern w:val="0"/>
                <w:sz w:val="21"/>
                <w:szCs w:val="21"/>
              </w:rPr>
              <w:t>订单号</w:t>
            </w:r>
          </w:p>
        </w:tc>
        <w:tc>
          <w:tcPr>
            <w:tcW w:w="850" w:type="dxa"/>
            <w:vAlign w:val="center"/>
          </w:tcPr>
          <w:p w14:paraId="76C03DA7">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B8C23F8">
            <w:pPr>
              <w:widowControl/>
              <w:jc w:val="left"/>
              <w:rPr>
                <w:rFonts w:ascii="宋体" w:hAnsi="宋体" w:eastAsia="宋体" w:cs="宋体"/>
                <w:kern w:val="0"/>
                <w:sz w:val="21"/>
                <w:szCs w:val="21"/>
              </w:rPr>
            </w:pPr>
          </w:p>
        </w:tc>
        <w:tc>
          <w:tcPr>
            <w:tcW w:w="1134" w:type="dxa"/>
            <w:vAlign w:val="center"/>
          </w:tcPr>
          <w:p w14:paraId="19EDE0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4DA61B6F">
            <w:pPr>
              <w:widowControl/>
              <w:jc w:val="left"/>
              <w:rPr>
                <w:rFonts w:ascii="宋体" w:hAnsi="宋体" w:eastAsia="宋体" w:cs="宋体"/>
                <w:kern w:val="0"/>
                <w:sz w:val="21"/>
                <w:szCs w:val="21"/>
              </w:rPr>
            </w:pPr>
          </w:p>
        </w:tc>
      </w:tr>
      <w:tr w14:paraId="1B535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F5906E3">
            <w:pPr>
              <w:widowControl/>
              <w:jc w:val="left"/>
              <w:rPr>
                <w:rFonts w:ascii="宋体" w:hAnsi="宋体" w:eastAsia="宋体" w:cs="宋体"/>
                <w:kern w:val="0"/>
                <w:sz w:val="21"/>
                <w:szCs w:val="21"/>
              </w:rPr>
            </w:pPr>
            <w:r>
              <w:rPr>
                <w:rFonts w:ascii="宋体" w:hAnsi="宋体" w:eastAsia="宋体" w:cs="宋体"/>
                <w:kern w:val="0"/>
                <w:sz w:val="21"/>
                <w:szCs w:val="21"/>
              </w:rPr>
              <w:t>payer_id</w:t>
            </w:r>
          </w:p>
        </w:tc>
        <w:tc>
          <w:tcPr>
            <w:tcW w:w="1701" w:type="dxa"/>
            <w:vAlign w:val="center"/>
          </w:tcPr>
          <w:p w14:paraId="79EC0936">
            <w:pPr>
              <w:widowControl/>
              <w:jc w:val="left"/>
              <w:rPr>
                <w:rFonts w:ascii="宋体" w:hAnsi="宋体" w:eastAsia="宋体" w:cs="宋体"/>
                <w:kern w:val="0"/>
                <w:sz w:val="21"/>
                <w:szCs w:val="21"/>
              </w:rPr>
            </w:pPr>
            <w:r>
              <w:rPr>
                <w:rFonts w:hint="eastAsia" w:ascii="宋体" w:hAnsi="宋体" w:eastAsia="宋体" w:cs="宋体"/>
                <w:kern w:val="0"/>
                <w:sz w:val="21"/>
                <w:szCs w:val="21"/>
              </w:rPr>
              <w:t>付款人</w:t>
            </w:r>
            <w:r>
              <w:rPr>
                <w:rFonts w:ascii="宋体" w:hAnsi="宋体" w:eastAsia="宋体" w:cs="宋体"/>
                <w:kern w:val="0"/>
                <w:sz w:val="21"/>
                <w:szCs w:val="21"/>
              </w:rPr>
              <w:t>id</w:t>
            </w:r>
          </w:p>
        </w:tc>
        <w:tc>
          <w:tcPr>
            <w:tcW w:w="850" w:type="dxa"/>
            <w:vAlign w:val="center"/>
          </w:tcPr>
          <w:p w14:paraId="177FDD9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056255F3">
            <w:pPr>
              <w:widowControl/>
              <w:jc w:val="left"/>
              <w:rPr>
                <w:rFonts w:ascii="宋体" w:hAnsi="宋体" w:eastAsia="宋体" w:cs="宋体"/>
                <w:kern w:val="0"/>
                <w:sz w:val="21"/>
                <w:szCs w:val="21"/>
              </w:rPr>
            </w:pPr>
          </w:p>
        </w:tc>
        <w:tc>
          <w:tcPr>
            <w:tcW w:w="1134" w:type="dxa"/>
            <w:vAlign w:val="center"/>
          </w:tcPr>
          <w:p w14:paraId="2A88D4D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0801B1BB">
            <w:pPr>
              <w:widowControl/>
              <w:jc w:val="left"/>
              <w:rPr>
                <w:rFonts w:ascii="宋体" w:hAnsi="宋体" w:eastAsia="宋体" w:cs="宋体"/>
                <w:kern w:val="0"/>
                <w:sz w:val="21"/>
                <w:szCs w:val="21"/>
              </w:rPr>
            </w:pPr>
          </w:p>
        </w:tc>
      </w:tr>
      <w:tr w14:paraId="7392D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766CE6C">
            <w:pPr>
              <w:widowControl/>
              <w:jc w:val="left"/>
              <w:rPr>
                <w:rFonts w:ascii="宋体" w:hAnsi="宋体" w:eastAsia="宋体" w:cs="宋体"/>
                <w:kern w:val="0"/>
                <w:sz w:val="21"/>
                <w:szCs w:val="21"/>
              </w:rPr>
            </w:pPr>
            <w:r>
              <w:rPr>
                <w:rFonts w:ascii="宋体" w:hAnsi="宋体" w:eastAsia="宋体" w:cs="宋体"/>
                <w:kern w:val="0"/>
                <w:sz w:val="21"/>
                <w:szCs w:val="21"/>
              </w:rPr>
              <w:t>pay_code</w:t>
            </w:r>
          </w:p>
        </w:tc>
        <w:tc>
          <w:tcPr>
            <w:tcW w:w="1701" w:type="dxa"/>
          </w:tcPr>
          <w:p w14:paraId="169983FA">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850" w:type="dxa"/>
            <w:vAlign w:val="center"/>
          </w:tcPr>
          <w:p w14:paraId="6F80009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7598585F">
            <w:pPr>
              <w:widowControl/>
              <w:jc w:val="left"/>
              <w:rPr>
                <w:rFonts w:ascii="宋体" w:hAnsi="宋体" w:eastAsia="宋体" w:cs="宋体"/>
                <w:kern w:val="0"/>
                <w:sz w:val="21"/>
                <w:szCs w:val="21"/>
              </w:rPr>
            </w:pPr>
          </w:p>
        </w:tc>
        <w:tc>
          <w:tcPr>
            <w:tcW w:w="1134" w:type="dxa"/>
            <w:vAlign w:val="center"/>
          </w:tcPr>
          <w:p w14:paraId="4CCE01F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4443A681">
            <w:pPr>
              <w:widowControl/>
              <w:jc w:val="left"/>
              <w:rPr>
                <w:rFonts w:ascii="宋体" w:hAnsi="宋体" w:eastAsia="宋体" w:cs="宋体"/>
                <w:kern w:val="0"/>
                <w:sz w:val="21"/>
                <w:szCs w:val="21"/>
              </w:rPr>
            </w:pPr>
          </w:p>
        </w:tc>
      </w:tr>
      <w:tr w14:paraId="7711E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DB604BE">
            <w:pPr>
              <w:widowControl/>
              <w:jc w:val="left"/>
              <w:rPr>
                <w:rFonts w:ascii="宋体" w:hAnsi="宋体" w:eastAsia="宋体" w:cs="宋体"/>
                <w:kern w:val="0"/>
                <w:sz w:val="21"/>
                <w:szCs w:val="21"/>
              </w:rPr>
            </w:pPr>
            <w:r>
              <w:rPr>
                <w:rFonts w:ascii="宋体" w:hAnsi="宋体" w:eastAsia="宋体" w:cs="宋体"/>
                <w:kern w:val="0"/>
                <w:sz w:val="21"/>
                <w:szCs w:val="21"/>
              </w:rPr>
              <w:t>einvoice_url</w:t>
            </w:r>
          </w:p>
        </w:tc>
        <w:tc>
          <w:tcPr>
            <w:tcW w:w="1701" w:type="dxa"/>
          </w:tcPr>
          <w:p w14:paraId="62D3A4CE">
            <w:pPr>
              <w:widowControl/>
              <w:jc w:val="left"/>
              <w:rPr>
                <w:rFonts w:ascii="宋体" w:hAnsi="宋体" w:eastAsia="宋体" w:cs="宋体"/>
                <w:kern w:val="0"/>
                <w:sz w:val="21"/>
                <w:szCs w:val="21"/>
              </w:rPr>
            </w:pPr>
            <w:r>
              <w:rPr>
                <w:rFonts w:hint="eastAsia" w:ascii="宋体" w:hAnsi="宋体" w:eastAsia="宋体" w:cs="宋体"/>
                <w:kern w:val="0"/>
                <w:sz w:val="21"/>
                <w:szCs w:val="21"/>
              </w:rPr>
              <w:t>电子票查看地址</w:t>
            </w:r>
          </w:p>
        </w:tc>
        <w:tc>
          <w:tcPr>
            <w:tcW w:w="850" w:type="dxa"/>
            <w:vAlign w:val="center"/>
          </w:tcPr>
          <w:p w14:paraId="741D914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6A39672D">
            <w:pPr>
              <w:widowControl/>
              <w:jc w:val="left"/>
              <w:rPr>
                <w:rFonts w:ascii="宋体" w:hAnsi="宋体" w:eastAsia="宋体" w:cs="宋体"/>
                <w:kern w:val="0"/>
                <w:sz w:val="21"/>
                <w:szCs w:val="21"/>
              </w:rPr>
            </w:pPr>
          </w:p>
        </w:tc>
        <w:tc>
          <w:tcPr>
            <w:tcW w:w="1134" w:type="dxa"/>
            <w:vAlign w:val="center"/>
          </w:tcPr>
          <w:p w14:paraId="4411F93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37D86DBF">
            <w:pPr>
              <w:widowControl/>
              <w:jc w:val="left"/>
              <w:rPr>
                <w:rFonts w:ascii="宋体" w:hAnsi="宋体" w:eastAsia="宋体" w:cs="宋体"/>
                <w:kern w:val="0"/>
                <w:sz w:val="21"/>
                <w:szCs w:val="21"/>
              </w:rPr>
            </w:pPr>
          </w:p>
        </w:tc>
      </w:tr>
      <w:tr w14:paraId="063A0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BA3AAB9">
            <w:pPr>
              <w:widowControl/>
              <w:jc w:val="left"/>
              <w:rPr>
                <w:rFonts w:ascii="宋体" w:hAnsi="宋体" w:eastAsia="宋体" w:cs="宋体"/>
                <w:kern w:val="0"/>
                <w:sz w:val="21"/>
                <w:szCs w:val="21"/>
              </w:rPr>
            </w:pPr>
            <w:r>
              <w:rPr>
                <w:rFonts w:ascii="宋体" w:hAnsi="宋体" w:eastAsia="宋体" w:cs="宋体"/>
                <w:kern w:val="0"/>
                <w:sz w:val="21"/>
                <w:szCs w:val="21"/>
              </w:rPr>
              <w:t>einvoice_data</w:t>
            </w:r>
          </w:p>
        </w:tc>
        <w:tc>
          <w:tcPr>
            <w:tcW w:w="1701" w:type="dxa"/>
          </w:tcPr>
          <w:p w14:paraId="16524584">
            <w:pPr>
              <w:widowControl/>
              <w:jc w:val="left"/>
              <w:rPr>
                <w:rFonts w:ascii="宋体" w:hAnsi="宋体" w:eastAsia="宋体" w:cs="宋体"/>
                <w:kern w:val="0"/>
                <w:sz w:val="21"/>
                <w:szCs w:val="21"/>
              </w:rPr>
            </w:pPr>
            <w:r>
              <w:rPr>
                <w:rFonts w:hint="eastAsia" w:ascii="宋体" w:hAnsi="宋体" w:eastAsia="宋体" w:cs="宋体"/>
                <w:kern w:val="0"/>
                <w:sz w:val="21"/>
                <w:szCs w:val="21"/>
              </w:rPr>
              <w:t>电子票数据</w:t>
            </w:r>
          </w:p>
        </w:tc>
        <w:tc>
          <w:tcPr>
            <w:tcW w:w="850" w:type="dxa"/>
            <w:vAlign w:val="center"/>
          </w:tcPr>
          <w:p w14:paraId="2738344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CC4450B">
            <w:pPr>
              <w:widowControl/>
              <w:jc w:val="left"/>
              <w:rPr>
                <w:rFonts w:ascii="宋体" w:hAnsi="宋体" w:eastAsia="宋体" w:cs="宋体"/>
                <w:kern w:val="0"/>
                <w:sz w:val="21"/>
                <w:szCs w:val="21"/>
              </w:rPr>
            </w:pPr>
          </w:p>
        </w:tc>
        <w:tc>
          <w:tcPr>
            <w:tcW w:w="1134" w:type="dxa"/>
            <w:vAlign w:val="center"/>
          </w:tcPr>
          <w:p w14:paraId="66366C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3C1C6419">
            <w:pPr>
              <w:widowControl/>
              <w:jc w:val="left"/>
              <w:rPr>
                <w:rFonts w:ascii="宋体" w:hAnsi="宋体" w:eastAsia="宋体" w:cs="宋体"/>
                <w:kern w:val="0"/>
                <w:sz w:val="21"/>
                <w:szCs w:val="21"/>
              </w:rPr>
            </w:pPr>
          </w:p>
        </w:tc>
      </w:tr>
      <w:tr w14:paraId="1D511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73A9CB6">
            <w:pPr>
              <w:widowControl/>
              <w:jc w:val="left"/>
              <w:rPr>
                <w:rFonts w:ascii="宋体" w:hAnsi="宋体" w:eastAsia="宋体" w:cs="宋体"/>
                <w:kern w:val="0"/>
                <w:sz w:val="21"/>
                <w:szCs w:val="21"/>
              </w:rPr>
            </w:pPr>
            <w:r>
              <w:rPr>
                <w:rFonts w:hint="eastAsia" w:ascii="宋体" w:hAnsi="宋体" w:eastAsia="宋体" w:cs="宋体"/>
                <w:kern w:val="0"/>
                <w:sz w:val="21"/>
                <w:szCs w:val="21"/>
              </w:rPr>
              <w:t>sub_channel_name</w:t>
            </w:r>
          </w:p>
        </w:tc>
        <w:tc>
          <w:tcPr>
            <w:tcW w:w="1701" w:type="dxa"/>
          </w:tcPr>
          <w:p w14:paraId="3DCB26D8">
            <w:pPr>
              <w:widowControl/>
              <w:jc w:val="left"/>
              <w:rPr>
                <w:rFonts w:ascii="宋体" w:hAnsi="宋体" w:eastAsia="宋体" w:cs="宋体"/>
                <w:kern w:val="0"/>
                <w:sz w:val="21"/>
                <w:szCs w:val="21"/>
              </w:rPr>
            </w:pPr>
            <w:r>
              <w:rPr>
                <w:rFonts w:ascii="宋体" w:hAnsi="宋体" w:eastAsia="宋体" w:cs="宋体"/>
                <w:kern w:val="0"/>
                <w:sz w:val="21"/>
                <w:szCs w:val="21"/>
              </w:rPr>
              <w:t>子渠道名称</w:t>
            </w:r>
          </w:p>
        </w:tc>
        <w:tc>
          <w:tcPr>
            <w:tcW w:w="850" w:type="dxa"/>
            <w:vAlign w:val="center"/>
          </w:tcPr>
          <w:p w14:paraId="3CE90E4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851" w:type="dxa"/>
            <w:vAlign w:val="center"/>
          </w:tcPr>
          <w:p w14:paraId="295D4366">
            <w:pPr>
              <w:widowControl/>
              <w:jc w:val="left"/>
              <w:rPr>
                <w:rFonts w:ascii="宋体" w:hAnsi="宋体" w:eastAsia="宋体" w:cs="宋体"/>
                <w:kern w:val="0"/>
                <w:sz w:val="21"/>
                <w:szCs w:val="21"/>
              </w:rPr>
            </w:pPr>
          </w:p>
        </w:tc>
        <w:tc>
          <w:tcPr>
            <w:tcW w:w="1134" w:type="dxa"/>
            <w:vAlign w:val="center"/>
          </w:tcPr>
          <w:p w14:paraId="327EB07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5E786751">
            <w:pPr>
              <w:widowControl/>
              <w:jc w:val="left"/>
              <w:rPr>
                <w:rFonts w:ascii="宋体" w:hAnsi="宋体" w:eastAsia="宋体" w:cs="宋体"/>
                <w:kern w:val="0"/>
                <w:sz w:val="21"/>
                <w:szCs w:val="21"/>
              </w:rPr>
            </w:pPr>
          </w:p>
        </w:tc>
      </w:tr>
      <w:tr w14:paraId="348A1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1429D41">
            <w:pPr>
              <w:widowControl/>
              <w:jc w:val="left"/>
              <w:rPr>
                <w:rFonts w:ascii="宋体" w:hAnsi="宋体" w:eastAsia="宋体" w:cs="宋体"/>
                <w:kern w:val="0"/>
                <w:sz w:val="21"/>
                <w:szCs w:val="21"/>
              </w:rPr>
            </w:pPr>
            <w:r>
              <w:rPr>
                <w:rFonts w:hint="eastAsia" w:ascii="宋体" w:hAnsi="宋体" w:eastAsia="宋体" w:cs="宋体"/>
                <w:kern w:val="0"/>
                <w:sz w:val="21"/>
                <w:szCs w:val="21"/>
              </w:rPr>
              <w:t>settle_date</w:t>
            </w:r>
          </w:p>
        </w:tc>
        <w:tc>
          <w:tcPr>
            <w:tcW w:w="1701" w:type="dxa"/>
          </w:tcPr>
          <w:p w14:paraId="36CEA602">
            <w:pPr>
              <w:widowControl/>
              <w:jc w:val="left"/>
              <w:rPr>
                <w:rFonts w:ascii="宋体" w:hAnsi="宋体" w:eastAsia="宋体" w:cs="宋体"/>
                <w:kern w:val="0"/>
                <w:sz w:val="21"/>
                <w:szCs w:val="21"/>
              </w:rPr>
            </w:pPr>
            <w:r>
              <w:rPr>
                <w:rFonts w:hint="eastAsia" w:ascii="宋体" w:hAnsi="宋体" w:eastAsia="宋体" w:cs="宋体"/>
                <w:kern w:val="0"/>
                <w:sz w:val="21"/>
                <w:szCs w:val="21"/>
              </w:rPr>
              <w:t>清算日期</w:t>
            </w:r>
          </w:p>
        </w:tc>
        <w:tc>
          <w:tcPr>
            <w:tcW w:w="850" w:type="dxa"/>
            <w:vAlign w:val="center"/>
          </w:tcPr>
          <w:p w14:paraId="0A5725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851" w:type="dxa"/>
            <w:vAlign w:val="center"/>
          </w:tcPr>
          <w:p w14:paraId="25E840C8">
            <w:pPr>
              <w:widowControl/>
              <w:jc w:val="left"/>
              <w:rPr>
                <w:rFonts w:ascii="宋体" w:hAnsi="宋体" w:eastAsia="宋体" w:cs="宋体"/>
                <w:kern w:val="0"/>
                <w:sz w:val="21"/>
                <w:szCs w:val="21"/>
              </w:rPr>
            </w:pPr>
          </w:p>
        </w:tc>
        <w:tc>
          <w:tcPr>
            <w:tcW w:w="1134" w:type="dxa"/>
            <w:vAlign w:val="center"/>
          </w:tcPr>
          <w:p w14:paraId="6E45E7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03F5EC19">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p>
        </w:tc>
      </w:tr>
    </w:tbl>
    <w:p w14:paraId="084E20B1">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接口示例</w:t>
      </w:r>
    </w:p>
    <w:p w14:paraId="7605A55C">
      <w:pPr>
        <w:ind w:firstLine="420"/>
        <w:rPr>
          <w:rFonts w:ascii="宋体" w:hAnsi="宋体" w:eastAsia="宋体" w:cs="宋体"/>
          <w:b/>
          <w:bCs/>
          <w:color w:val="4A5560"/>
          <w:kern w:val="2"/>
          <w:sz w:val="28"/>
          <w:szCs w:val="28"/>
          <w:shd w:val="clear" w:color="auto" w:fill="FFFFFF"/>
          <w:lang w:val="en-US" w:eastAsia="zh-CN" w:bidi="ar-SA"/>
        </w:rPr>
      </w:pPr>
      <w:r>
        <w:rPr>
          <w:rFonts w:hint="eastAsia" w:ascii="宋体" w:hAnsi="宋体" w:eastAsia="宋体" w:cs="Times New Roman"/>
          <w:color w:val="000000"/>
          <w:kern w:val="2"/>
          <w:sz w:val="24"/>
          <w:szCs w:val="24"/>
          <w:lang w:val="en-US" w:eastAsia="zh-CN" w:bidi="ar-SA"/>
        </w:rPr>
        <w:t>无</w:t>
      </w:r>
    </w:p>
    <w:p w14:paraId="2B334F3A">
      <w:pPr>
        <w:ind w:firstLine="420"/>
        <w:rPr>
          <w:rFonts w:ascii="宋体" w:hAnsi="宋体" w:eastAsia="宋体" w:cs="Times New Roman"/>
          <w:color w:val="000000"/>
          <w:kern w:val="2"/>
          <w:sz w:val="24"/>
          <w:szCs w:val="24"/>
          <w:lang w:val="en-US" w:eastAsia="zh-CN" w:bidi="ar-SA"/>
        </w:rPr>
      </w:pPr>
    </w:p>
    <w:p w14:paraId="59E89DD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45" w:name="_挂件展现"/>
      <w:bookmarkEnd w:id="245"/>
      <w:bookmarkStart w:id="246" w:name="_Toc100565928"/>
      <w:bookmarkStart w:id="247" w:name="_Toc220340927"/>
      <w:r>
        <w:rPr>
          <w:rFonts w:hint="eastAsia" w:ascii="Arial" w:hAnsi="Arial" w:eastAsia="黑体" w:cs="Times New Roman"/>
          <w:b/>
          <w:bCs/>
          <w:color w:val="000000"/>
          <w:kern w:val="2"/>
          <w:sz w:val="32"/>
          <w:szCs w:val="32"/>
          <w:lang w:val="en-US" w:eastAsia="zh-CN" w:bidi="ar-SA"/>
        </w:rPr>
        <w:t>挂件展现</w:t>
      </w:r>
      <w:bookmarkEnd w:id="246"/>
      <w:bookmarkEnd w:id="247"/>
    </w:p>
    <w:p w14:paraId="2BF65802">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用户访问执收单位业务(收费)系统页面时，执收单位业务(收费)系统页面通过加载缴款服务挂件提供的thirdpay_widget.js接口，调用thirdpay_widget.init()方法，将要显示挂件位置的“Div”的id、商户号、金额、挂件类型、执收单位业务(收费)系统后端生成charge</w:t>
      </w:r>
      <w:r>
        <w:rPr>
          <w:rFonts w:ascii="宋体" w:hAnsi="宋体" w:eastAsia="宋体" w:cs="Times New Roman"/>
          <w:color w:val="000000"/>
          <w:sz w:val="24"/>
        </w:rPr>
        <w:t>_url</w:t>
      </w:r>
      <w:r>
        <w:rPr>
          <w:rFonts w:hint="eastAsia" w:ascii="宋体" w:hAnsi="宋体" w:eastAsia="宋体" w:cs="Times New Roman"/>
          <w:color w:val="000000"/>
          <w:sz w:val="24"/>
        </w:rPr>
        <w:t>等参数传递给缴款服务挂件，缴款服务挂件通过页面渲染展现对应的可视化挂件。</w:t>
      </w:r>
    </w:p>
    <w:p w14:paraId="6A7DBDA4">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thirdpay_widget.js为统一公共支付平台和财政电子票据中间业务平台提供的挂件地址：测试环境为: http://debug.epayservice.cn/thirdpay/resources/widget/js/thirdpay_widget.js。</w:t>
      </w:r>
    </w:p>
    <w:p w14:paraId="5BB4F6D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48" w:name="_Toc220340928"/>
      <w:r>
        <w:rPr>
          <w:rFonts w:hint="eastAsia" w:ascii="Times New Roman" w:hAnsi="Times New Roman" w:eastAsia="宋体" w:cs="Times New Roman"/>
          <w:b w:val="0"/>
          <w:bCs/>
          <w:kern w:val="2"/>
          <w:sz w:val="28"/>
          <w:szCs w:val="28"/>
          <w:lang w:val="en-US" w:eastAsia="zh-CN" w:bidi="ar-SA"/>
        </w:rPr>
        <w:t>场景说明</w:t>
      </w:r>
      <w:bookmarkEnd w:id="248"/>
    </w:p>
    <w:p w14:paraId="40B22FB5">
      <w:pPr>
        <w:ind w:firstLine="420"/>
        <w:rPr>
          <w:rFonts w:ascii="Times New Roman" w:hAnsi="Times New Roman" w:eastAsia="宋体" w:cs="Times New Roman"/>
          <w:kern w:val="2"/>
          <w:sz w:val="24"/>
          <w:szCs w:val="24"/>
          <w:lang w:val="en-US" w:eastAsia="zh-CN" w:bidi="ar-SA"/>
        </w:rPr>
      </w:pPr>
      <w:r>
        <w:rPr>
          <w:rFonts w:hint="eastAsia" w:ascii="宋体" w:hAnsi="宋体" w:eastAsia="宋体" w:cs="Times New Roman"/>
          <w:color w:val="000000"/>
          <w:kern w:val="2"/>
          <w:sz w:val="24"/>
          <w:szCs w:val="24"/>
          <w:lang w:val="en-US" w:eastAsia="zh-CN" w:bidi="ar-SA"/>
        </w:rPr>
        <w:t>见在线缴费</w:t>
      </w:r>
    </w:p>
    <w:p w14:paraId="0E58315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49" w:name="_Toc220340929"/>
      <w:bookmarkStart w:id="250" w:name="_Toc100565930"/>
      <w:r>
        <w:rPr>
          <w:rFonts w:hint="eastAsia" w:ascii="Times New Roman" w:hAnsi="Times New Roman" w:eastAsia="宋体" w:cs="Times New Roman"/>
          <w:b/>
          <w:bCs/>
          <w:kern w:val="2"/>
          <w:sz w:val="28"/>
          <w:szCs w:val="24"/>
          <w:lang w:val="en-US" w:eastAsia="zh-CN" w:bidi="ar-SA"/>
        </w:rPr>
        <w:t>接口参数</w:t>
      </w:r>
      <w:bookmarkEnd w:id="249"/>
      <w:bookmarkEnd w:id="250"/>
    </w:p>
    <w:tbl>
      <w:tblPr>
        <w:tblStyle w:val="19"/>
        <w:tblW w:w="84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292"/>
      </w:tblGrid>
      <w:tr w14:paraId="787F4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B566A4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41907B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A3DB88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7C4939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817512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92" w:type="dxa"/>
            <w:tcBorders>
              <w:left w:val="single" w:color="auto" w:sz="4" w:space="0"/>
            </w:tcBorders>
            <w:shd w:val="pct20" w:color="auto" w:fill="auto"/>
            <w:vAlign w:val="center"/>
          </w:tcPr>
          <w:p w14:paraId="519C550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F1C1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83B29A2">
            <w:pPr>
              <w:widowControl/>
              <w:jc w:val="left"/>
              <w:rPr>
                <w:rFonts w:ascii="宋体" w:hAnsi="宋体" w:eastAsia="宋体" w:cs="宋体"/>
                <w:kern w:val="0"/>
                <w:sz w:val="21"/>
                <w:szCs w:val="21"/>
              </w:rPr>
            </w:pPr>
            <w:r>
              <w:rPr>
                <w:rFonts w:ascii="宋体" w:hAnsi="宋体" w:eastAsia="宋体" w:cs="宋体"/>
                <w:kern w:val="0"/>
                <w:sz w:val="21"/>
                <w:szCs w:val="21"/>
              </w:rPr>
              <w:t>container</w:t>
            </w:r>
          </w:p>
        </w:tc>
        <w:tc>
          <w:tcPr>
            <w:tcW w:w="1843" w:type="dxa"/>
            <w:tcBorders>
              <w:left w:val="single" w:color="auto" w:sz="4" w:space="0"/>
              <w:right w:val="single" w:color="auto" w:sz="4" w:space="0"/>
            </w:tcBorders>
            <w:vAlign w:val="center"/>
          </w:tcPr>
          <w:p w14:paraId="52B8BF33">
            <w:pPr>
              <w:widowControl/>
              <w:jc w:val="left"/>
              <w:rPr>
                <w:rFonts w:ascii="宋体" w:hAnsi="宋体" w:eastAsia="宋体" w:cs="宋体"/>
                <w:kern w:val="0"/>
                <w:sz w:val="21"/>
                <w:szCs w:val="21"/>
              </w:rPr>
            </w:pPr>
            <w:r>
              <w:rPr>
                <w:rFonts w:hint="eastAsia" w:ascii="宋体" w:hAnsi="宋体" w:eastAsia="宋体" w:cs="宋体"/>
                <w:kern w:val="0"/>
                <w:sz w:val="21"/>
                <w:szCs w:val="21"/>
              </w:rPr>
              <w:t>显示</w:t>
            </w:r>
            <w:r>
              <w:rPr>
                <w:rFonts w:ascii="宋体" w:hAnsi="宋体" w:eastAsia="宋体" w:cs="宋体"/>
                <w:kern w:val="0"/>
                <w:sz w:val="21"/>
                <w:szCs w:val="21"/>
              </w:rPr>
              <w:t>挂件</w:t>
            </w:r>
            <w:r>
              <w:rPr>
                <w:rFonts w:hint="eastAsia" w:ascii="宋体" w:hAnsi="宋体" w:eastAsia="宋体" w:cs="宋体"/>
                <w:kern w:val="0"/>
                <w:sz w:val="21"/>
                <w:szCs w:val="21"/>
              </w:rPr>
              <w:t>位置</w:t>
            </w:r>
            <w:r>
              <w:rPr>
                <w:rFonts w:ascii="宋体" w:hAnsi="宋体" w:eastAsia="宋体" w:cs="宋体"/>
                <w:kern w:val="0"/>
                <w:sz w:val="21"/>
                <w:szCs w:val="21"/>
              </w:rPr>
              <w:t>div的</w:t>
            </w:r>
            <w:r>
              <w:rPr>
                <w:rFonts w:hint="eastAsia" w:ascii="宋体" w:hAnsi="宋体" w:eastAsia="宋体" w:cs="宋体"/>
                <w:kern w:val="0"/>
                <w:sz w:val="21"/>
                <w:szCs w:val="21"/>
              </w:rPr>
              <w:t>id</w:t>
            </w:r>
          </w:p>
        </w:tc>
        <w:tc>
          <w:tcPr>
            <w:tcW w:w="1134" w:type="dxa"/>
            <w:tcBorders>
              <w:left w:val="single" w:color="auto" w:sz="4" w:space="0"/>
            </w:tcBorders>
            <w:vAlign w:val="center"/>
          </w:tcPr>
          <w:p w14:paraId="11D1F86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E897D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FEAE6E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tcBorders>
              <w:left w:val="single" w:color="auto" w:sz="4" w:space="0"/>
            </w:tcBorders>
            <w:vAlign w:val="center"/>
          </w:tcPr>
          <w:p w14:paraId="67BF822A">
            <w:pPr>
              <w:widowControl/>
              <w:jc w:val="left"/>
              <w:rPr>
                <w:rFonts w:ascii="宋体" w:hAnsi="宋体" w:eastAsia="宋体" w:cs="宋体"/>
                <w:kern w:val="0"/>
                <w:sz w:val="21"/>
                <w:szCs w:val="21"/>
              </w:rPr>
            </w:pPr>
          </w:p>
        </w:tc>
      </w:tr>
      <w:tr w14:paraId="3CC4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A4EFED">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vAlign w:val="center"/>
          </w:tcPr>
          <w:p w14:paraId="580507C3">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vAlign w:val="center"/>
          </w:tcPr>
          <w:p w14:paraId="37980B4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3544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77EDCF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73F95D8E">
            <w:pPr>
              <w:widowControl/>
              <w:jc w:val="left"/>
              <w:rPr>
                <w:rFonts w:ascii="宋体" w:hAnsi="宋体" w:eastAsia="宋体" w:cs="宋体"/>
                <w:kern w:val="0"/>
                <w:sz w:val="21"/>
                <w:szCs w:val="21"/>
              </w:rPr>
            </w:pPr>
          </w:p>
        </w:tc>
      </w:tr>
      <w:tr w14:paraId="680A4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80863C">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A74A241">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EBFE22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E00EDE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3EE1A8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09F72D69">
            <w:pPr>
              <w:widowControl/>
              <w:jc w:val="left"/>
              <w:rPr>
                <w:rFonts w:ascii="宋体" w:hAnsi="宋体" w:eastAsia="宋体" w:cs="宋体"/>
                <w:kern w:val="0"/>
                <w:sz w:val="21"/>
                <w:szCs w:val="21"/>
              </w:rPr>
            </w:pPr>
          </w:p>
        </w:tc>
      </w:tr>
      <w:tr w14:paraId="4829D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1C3F50">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3977802F">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69181B37">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D152CF4">
            <w:pPr>
              <w:widowControl/>
              <w:jc w:val="left"/>
              <w:rPr>
                <w:rFonts w:ascii="宋体" w:hAnsi="宋体" w:eastAsia="宋体" w:cs="宋体"/>
                <w:kern w:val="0"/>
                <w:sz w:val="21"/>
                <w:szCs w:val="21"/>
              </w:rPr>
            </w:pPr>
          </w:p>
        </w:tc>
        <w:tc>
          <w:tcPr>
            <w:tcW w:w="708" w:type="dxa"/>
            <w:vAlign w:val="center"/>
          </w:tcPr>
          <w:p w14:paraId="0F7D3C4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00A7B58B">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2AB9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570946">
            <w:pPr>
              <w:widowControl/>
              <w:jc w:val="left"/>
              <w:rPr>
                <w:rFonts w:ascii="宋体" w:hAnsi="宋体" w:eastAsia="宋体" w:cs="宋体"/>
                <w:kern w:val="0"/>
                <w:sz w:val="21"/>
                <w:szCs w:val="21"/>
              </w:rPr>
            </w:pPr>
            <w:r>
              <w:rPr>
                <w:rFonts w:hint="eastAsia" w:ascii="宋体" w:hAnsi="宋体" w:eastAsia="宋体" w:cs="宋体"/>
                <w:kern w:val="0"/>
                <w:sz w:val="21"/>
                <w:szCs w:val="21"/>
              </w:rPr>
              <w:t>w</w:t>
            </w:r>
            <w:r>
              <w:rPr>
                <w:rFonts w:ascii="宋体" w:hAnsi="宋体" w:eastAsia="宋体" w:cs="宋体"/>
                <w:kern w:val="0"/>
                <w:sz w:val="21"/>
                <w:szCs w:val="21"/>
              </w:rPr>
              <w:t>idget</w:t>
            </w:r>
            <w:r>
              <w:rPr>
                <w:rFonts w:hint="eastAsia" w:ascii="宋体" w:hAnsi="宋体" w:eastAsia="宋体" w:cs="宋体"/>
                <w:kern w:val="0"/>
                <w:sz w:val="21"/>
                <w:szCs w:val="21"/>
              </w:rPr>
              <w:t>_param</w:t>
            </w:r>
          </w:p>
        </w:tc>
        <w:tc>
          <w:tcPr>
            <w:tcW w:w="1843" w:type="dxa"/>
            <w:vAlign w:val="center"/>
          </w:tcPr>
          <w:p w14:paraId="24ECF124">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3224D48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A0A2BEB">
            <w:pPr>
              <w:widowControl/>
              <w:jc w:val="left"/>
              <w:rPr>
                <w:rFonts w:ascii="宋体" w:hAnsi="宋体" w:eastAsia="宋体" w:cs="宋体"/>
                <w:kern w:val="0"/>
                <w:sz w:val="21"/>
                <w:szCs w:val="21"/>
              </w:rPr>
            </w:pPr>
          </w:p>
        </w:tc>
        <w:tc>
          <w:tcPr>
            <w:tcW w:w="708" w:type="dxa"/>
            <w:vAlign w:val="center"/>
          </w:tcPr>
          <w:p w14:paraId="4E27D73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43EB3A03">
            <w:pPr>
              <w:widowControl/>
              <w:jc w:val="left"/>
              <w:rPr>
                <w:rFonts w:ascii="宋体" w:hAnsi="宋体" w:eastAsia="宋体" w:cs="宋体"/>
                <w:kern w:val="0"/>
                <w:sz w:val="21"/>
                <w:szCs w:val="21"/>
              </w:rPr>
            </w:pPr>
            <w:r>
              <w:rPr>
                <w:rFonts w:hint="eastAsia" w:ascii="宋体" w:hAnsi="宋体" w:eastAsia="宋体" w:cs="宋体"/>
                <w:kern w:val="0"/>
                <w:sz w:val="21"/>
                <w:szCs w:val="21"/>
              </w:rPr>
              <w:t>收缴政府非税收入时，必须填写。具体内容见下方表格。</w:t>
            </w:r>
          </w:p>
        </w:tc>
      </w:tr>
      <w:tr w14:paraId="3D411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731A1F">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40FC3414">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标题</w:t>
            </w:r>
          </w:p>
        </w:tc>
        <w:tc>
          <w:tcPr>
            <w:tcW w:w="1134" w:type="dxa"/>
            <w:vAlign w:val="center"/>
          </w:tcPr>
          <w:p w14:paraId="77B93C0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5783644">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19EFD32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33CBBE1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598F8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6C94B6">
            <w:pPr>
              <w:widowControl/>
              <w:jc w:val="left"/>
              <w:rPr>
                <w:rFonts w:ascii="宋体" w:hAnsi="宋体" w:eastAsia="宋体" w:cs="宋体"/>
                <w:kern w:val="0"/>
                <w:sz w:val="21"/>
                <w:szCs w:val="21"/>
              </w:rPr>
            </w:pPr>
            <w:r>
              <w:rPr>
                <w:rFonts w:hint="eastAsia" w:ascii="宋体" w:hAnsi="宋体" w:eastAsia="宋体" w:cs="宋体"/>
                <w:kern w:val="0"/>
                <w:sz w:val="21"/>
                <w:szCs w:val="21"/>
              </w:rPr>
              <w:t>body</w:t>
            </w:r>
          </w:p>
        </w:tc>
        <w:tc>
          <w:tcPr>
            <w:tcW w:w="1843" w:type="dxa"/>
            <w:vAlign w:val="center"/>
          </w:tcPr>
          <w:p w14:paraId="4E16A8D9">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描述</w:t>
            </w:r>
          </w:p>
        </w:tc>
        <w:tc>
          <w:tcPr>
            <w:tcW w:w="1134" w:type="dxa"/>
            <w:vAlign w:val="center"/>
          </w:tcPr>
          <w:p w14:paraId="713FD42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CAD7939">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05B260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3D95910D">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38034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71E7CE6">
            <w:pPr>
              <w:widowControl/>
              <w:jc w:val="left"/>
              <w:rPr>
                <w:rFonts w:ascii="宋体" w:hAnsi="宋体" w:eastAsia="宋体" w:cs="宋体"/>
                <w:kern w:val="0"/>
                <w:sz w:val="21"/>
                <w:szCs w:val="21"/>
              </w:rPr>
            </w:pPr>
            <w:r>
              <w:rPr>
                <w:rFonts w:hint="eastAsia" w:ascii="宋体" w:hAnsi="宋体" w:eastAsia="宋体" w:cs="宋体"/>
                <w:kern w:val="0"/>
                <w:sz w:val="21"/>
                <w:szCs w:val="21"/>
              </w:rPr>
              <w:t>charge_url</w:t>
            </w:r>
          </w:p>
        </w:tc>
        <w:tc>
          <w:tcPr>
            <w:tcW w:w="1843" w:type="dxa"/>
            <w:vAlign w:val="center"/>
          </w:tcPr>
          <w:p w14:paraId="326CB7E1">
            <w:pPr>
              <w:widowControl/>
              <w:jc w:val="left"/>
              <w:rPr>
                <w:rFonts w:ascii="宋体" w:hAnsi="宋体" w:eastAsia="宋体" w:cs="宋体"/>
                <w:kern w:val="0"/>
                <w:sz w:val="21"/>
                <w:szCs w:val="21"/>
              </w:rPr>
            </w:pPr>
            <w:r>
              <w:rPr>
                <w:rFonts w:hint="eastAsia" w:ascii="宋体" w:hAnsi="宋体" w:eastAsia="宋体" w:cs="宋体"/>
                <w:kern w:val="0"/>
                <w:sz w:val="21"/>
                <w:szCs w:val="21"/>
              </w:rPr>
              <w:t>后端 URL</w:t>
            </w:r>
          </w:p>
        </w:tc>
        <w:tc>
          <w:tcPr>
            <w:tcW w:w="1134" w:type="dxa"/>
            <w:vAlign w:val="center"/>
          </w:tcPr>
          <w:p w14:paraId="128F241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965C32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FB4E18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24FED680">
            <w:pPr>
              <w:widowControl/>
              <w:jc w:val="left"/>
              <w:rPr>
                <w:rFonts w:ascii="宋体" w:hAnsi="宋体" w:eastAsia="宋体" w:cs="宋体"/>
                <w:kern w:val="0"/>
                <w:sz w:val="21"/>
                <w:szCs w:val="21"/>
              </w:rPr>
            </w:pPr>
          </w:p>
        </w:tc>
      </w:tr>
      <w:tr w14:paraId="07BE9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7ABEB29">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0CAD56F">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3C713F7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821158">
            <w:pPr>
              <w:widowControl/>
              <w:jc w:val="left"/>
              <w:rPr>
                <w:rFonts w:ascii="宋体" w:hAnsi="宋体" w:eastAsia="宋体" w:cs="宋体"/>
                <w:kern w:val="0"/>
                <w:sz w:val="21"/>
                <w:szCs w:val="21"/>
              </w:rPr>
            </w:pPr>
          </w:p>
        </w:tc>
        <w:tc>
          <w:tcPr>
            <w:tcW w:w="708" w:type="dxa"/>
            <w:vAlign w:val="center"/>
          </w:tcPr>
          <w:p w14:paraId="3E06EA3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3B70CDBE">
            <w:pPr>
              <w:widowControl/>
              <w:jc w:val="left"/>
              <w:rPr>
                <w:rFonts w:ascii="宋体" w:hAnsi="宋体" w:eastAsia="宋体" w:cs="宋体"/>
                <w:kern w:val="0"/>
                <w:sz w:val="21"/>
                <w:szCs w:val="21"/>
              </w:rPr>
            </w:pPr>
            <w:r>
              <w:rPr>
                <w:rFonts w:hint="eastAsia" w:ascii="宋体" w:hAnsi="宋体" w:eastAsia="宋体" w:cs="宋体"/>
                <w:kern w:val="0"/>
                <w:sz w:val="21"/>
                <w:szCs w:val="21"/>
              </w:rPr>
              <w:t>自定义参数。</w:t>
            </w:r>
          </w:p>
        </w:tc>
      </w:tr>
      <w:tr w14:paraId="45F03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FDC8A6">
            <w:pPr>
              <w:widowControl/>
              <w:jc w:val="left"/>
              <w:rPr>
                <w:rFonts w:ascii="宋体" w:hAnsi="宋体" w:eastAsia="宋体" w:cs="宋体"/>
                <w:kern w:val="0"/>
                <w:sz w:val="21"/>
                <w:szCs w:val="21"/>
              </w:rPr>
            </w:pPr>
            <w:r>
              <w:rPr>
                <w:rFonts w:ascii="宋体" w:hAnsi="宋体" w:eastAsia="宋体" w:cs="宋体"/>
                <w:kern w:val="0"/>
                <w:sz w:val="21"/>
                <w:szCs w:val="21"/>
              </w:rPr>
              <w:t>device</w:t>
            </w:r>
            <w:r>
              <w:rPr>
                <w:rFonts w:hint="eastAsia" w:ascii="宋体" w:hAnsi="宋体" w:eastAsia="宋体" w:cs="宋体"/>
                <w:kern w:val="0"/>
                <w:sz w:val="21"/>
                <w:szCs w:val="21"/>
              </w:rPr>
              <w:t>_t</w:t>
            </w:r>
            <w:r>
              <w:rPr>
                <w:rFonts w:ascii="宋体" w:hAnsi="宋体" w:eastAsia="宋体" w:cs="宋体"/>
                <w:kern w:val="0"/>
                <w:sz w:val="21"/>
                <w:szCs w:val="21"/>
              </w:rPr>
              <w:t>ype</w:t>
            </w:r>
          </w:p>
        </w:tc>
        <w:tc>
          <w:tcPr>
            <w:tcW w:w="1843" w:type="dxa"/>
            <w:vAlign w:val="center"/>
          </w:tcPr>
          <w:p w14:paraId="668E3B31">
            <w:pPr>
              <w:widowControl/>
              <w:jc w:val="left"/>
              <w:rPr>
                <w:rFonts w:ascii="宋体" w:hAnsi="宋体" w:eastAsia="宋体" w:cs="宋体"/>
                <w:kern w:val="0"/>
                <w:sz w:val="21"/>
                <w:szCs w:val="21"/>
              </w:rPr>
            </w:pPr>
            <w:r>
              <w:rPr>
                <w:rFonts w:hint="eastAsia" w:ascii="宋体" w:hAnsi="宋体" w:eastAsia="宋体" w:cs="宋体"/>
                <w:kern w:val="0"/>
                <w:sz w:val="21"/>
                <w:szCs w:val="21"/>
              </w:rPr>
              <w:t>设备</w:t>
            </w:r>
            <w:r>
              <w:rPr>
                <w:rFonts w:ascii="宋体" w:hAnsi="宋体" w:eastAsia="宋体" w:cs="宋体"/>
                <w:kern w:val="0"/>
                <w:sz w:val="21"/>
                <w:szCs w:val="21"/>
              </w:rPr>
              <w:t>类型</w:t>
            </w:r>
          </w:p>
        </w:tc>
        <w:tc>
          <w:tcPr>
            <w:tcW w:w="1134" w:type="dxa"/>
            <w:vAlign w:val="center"/>
          </w:tcPr>
          <w:p w14:paraId="49F950D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83C2D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CDF76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1950F33F">
            <w:pPr>
              <w:widowControl/>
              <w:jc w:val="left"/>
              <w:rPr>
                <w:rFonts w:ascii="宋体" w:hAnsi="宋体" w:eastAsia="宋体" w:cs="宋体"/>
                <w:kern w:val="0"/>
                <w:sz w:val="21"/>
                <w:szCs w:val="21"/>
              </w:rPr>
            </w:pPr>
            <w:r>
              <w:rPr>
                <w:rFonts w:ascii="宋体" w:hAnsi="宋体" w:eastAsia="宋体" w:cs="宋体"/>
                <w:kern w:val="0"/>
                <w:sz w:val="21"/>
                <w:szCs w:val="21"/>
              </w:rPr>
              <w:t>pc</w:t>
            </w:r>
            <w:r>
              <w:rPr>
                <w:rFonts w:hint="eastAsia" w:ascii="宋体" w:hAnsi="宋体" w:eastAsia="宋体" w:cs="宋体"/>
                <w:kern w:val="0"/>
                <w:sz w:val="21"/>
                <w:szCs w:val="21"/>
              </w:rPr>
              <w:t>、</w:t>
            </w:r>
            <w:r>
              <w:rPr>
                <w:rFonts w:ascii="宋体" w:hAnsi="宋体" w:eastAsia="宋体" w:cs="宋体"/>
                <w:kern w:val="0"/>
                <w:sz w:val="21"/>
                <w:szCs w:val="21"/>
              </w:rPr>
              <w:t>phone</w:t>
            </w:r>
          </w:p>
        </w:tc>
      </w:tr>
      <w:tr w14:paraId="1987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9C42B9">
            <w:pPr>
              <w:widowControl/>
              <w:jc w:val="left"/>
              <w:rPr>
                <w:rFonts w:ascii="宋体" w:hAnsi="宋体" w:eastAsia="宋体" w:cs="宋体"/>
                <w:kern w:val="0"/>
                <w:sz w:val="21"/>
                <w:szCs w:val="21"/>
              </w:rPr>
            </w:pPr>
            <w:r>
              <w:rPr>
                <w:rFonts w:ascii="宋体" w:hAnsi="宋体" w:eastAsia="宋体" w:cs="宋体"/>
                <w:kern w:val="0"/>
                <w:sz w:val="21"/>
                <w:szCs w:val="21"/>
              </w:rPr>
              <w:t>effective_time</w:t>
            </w:r>
          </w:p>
        </w:tc>
        <w:tc>
          <w:tcPr>
            <w:tcW w:w="1843" w:type="dxa"/>
            <w:vAlign w:val="center"/>
          </w:tcPr>
          <w:p w14:paraId="60A93379">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5B5B044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9BD8E7E">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013BA0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54DAF001">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m～15d</w:t>
            </w:r>
            <w:r>
              <w:rPr>
                <w:rFonts w:hint="eastAsia" w:ascii="宋体" w:hAnsi="宋体" w:eastAsia="宋体" w:cs="宋体"/>
                <w:kern w:val="0"/>
                <w:sz w:val="21"/>
                <w:szCs w:val="21"/>
              </w:rPr>
              <w:t>，</w:t>
            </w:r>
            <w:r>
              <w:rPr>
                <w:rFonts w:ascii="宋体" w:hAnsi="宋体" w:eastAsia="宋体" w:cs="宋体"/>
                <w:kern w:val="0"/>
                <w:sz w:val="21"/>
                <w:szCs w:val="21"/>
              </w:rPr>
              <w:t>m-分钟</w:t>
            </w:r>
            <w:r>
              <w:rPr>
                <w:rFonts w:hint="eastAsia" w:ascii="宋体" w:hAnsi="宋体" w:eastAsia="宋体" w:cs="宋体"/>
                <w:kern w:val="0"/>
                <w:sz w:val="21"/>
                <w:szCs w:val="21"/>
              </w:rPr>
              <w:t>，</w:t>
            </w:r>
            <w:r>
              <w:rPr>
                <w:rFonts w:ascii="宋体" w:hAnsi="宋体" w:eastAsia="宋体" w:cs="宋体"/>
                <w:kern w:val="0"/>
                <w:sz w:val="21"/>
                <w:szCs w:val="21"/>
              </w:rPr>
              <w:t>h-小时，d-天</w:t>
            </w:r>
          </w:p>
          <w:p w14:paraId="16635C7B">
            <w:pPr>
              <w:widowControl/>
              <w:jc w:val="left"/>
              <w:rPr>
                <w:rFonts w:ascii="宋体" w:hAnsi="宋体" w:eastAsia="宋体" w:cs="宋体"/>
                <w:kern w:val="0"/>
                <w:sz w:val="21"/>
                <w:szCs w:val="21"/>
              </w:rPr>
            </w:pPr>
            <w:r>
              <w:rPr>
                <w:rFonts w:hint="eastAsia" w:ascii="宋体" w:hAnsi="宋体" w:eastAsia="宋体" w:cs="宋体"/>
                <w:kern w:val="0"/>
                <w:sz w:val="21"/>
                <w:szCs w:val="21"/>
              </w:rPr>
              <w:t>默认</w:t>
            </w:r>
            <w:r>
              <w:rPr>
                <w:rFonts w:ascii="宋体" w:hAnsi="宋体" w:eastAsia="宋体" w:cs="宋体"/>
                <w:kern w:val="0"/>
                <w:sz w:val="21"/>
                <w:szCs w:val="21"/>
              </w:rPr>
              <w:t>当天</w:t>
            </w:r>
            <w:r>
              <w:rPr>
                <w:rFonts w:hint="eastAsia" w:ascii="宋体" w:hAnsi="宋体" w:eastAsia="宋体" w:cs="宋体"/>
                <w:kern w:val="0"/>
                <w:sz w:val="21"/>
                <w:szCs w:val="21"/>
              </w:rPr>
              <w:t>1</w:t>
            </w:r>
            <w:r>
              <w:rPr>
                <w:rFonts w:ascii="宋体" w:hAnsi="宋体" w:eastAsia="宋体" w:cs="宋体"/>
                <w:kern w:val="0"/>
                <w:sz w:val="21"/>
                <w:szCs w:val="21"/>
              </w:rPr>
              <w:t>c</w:t>
            </w:r>
            <w:r>
              <w:rPr>
                <w:rFonts w:hint="eastAsia" w:ascii="宋体" w:hAnsi="宋体" w:eastAsia="宋体" w:cs="宋体"/>
                <w:kern w:val="0"/>
                <w:sz w:val="21"/>
                <w:szCs w:val="21"/>
              </w:rPr>
              <w:t>，24点</w:t>
            </w:r>
            <w:r>
              <w:rPr>
                <w:rFonts w:ascii="宋体" w:hAnsi="宋体" w:eastAsia="宋体" w:cs="宋体"/>
                <w:kern w:val="0"/>
                <w:sz w:val="21"/>
                <w:szCs w:val="21"/>
              </w:rPr>
              <w:t>失效</w:t>
            </w:r>
          </w:p>
        </w:tc>
      </w:tr>
      <w:tr w14:paraId="0B4C8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D91988">
            <w:pPr>
              <w:widowControl/>
              <w:jc w:val="left"/>
              <w:rPr>
                <w:rFonts w:ascii="宋体" w:hAnsi="宋体" w:eastAsia="宋体" w:cs="宋体"/>
                <w:kern w:val="0"/>
                <w:sz w:val="21"/>
                <w:szCs w:val="21"/>
              </w:rPr>
            </w:pPr>
            <w:r>
              <w:rPr>
                <w:rFonts w:ascii="宋体" w:hAnsi="宋体" w:eastAsia="宋体" w:cs="宋体"/>
                <w:kern w:val="0"/>
                <w:sz w:val="21"/>
                <w:szCs w:val="21"/>
              </w:rPr>
              <w:t>version</w:t>
            </w:r>
            <w:r>
              <w:rPr>
                <w:rFonts w:hint="eastAsia" w:ascii="宋体" w:hAnsi="宋体" w:eastAsia="宋体" w:cs="宋体"/>
                <w:kern w:val="0"/>
                <w:sz w:val="21"/>
                <w:szCs w:val="21"/>
              </w:rPr>
              <w:t>_no</w:t>
            </w:r>
          </w:p>
        </w:tc>
        <w:tc>
          <w:tcPr>
            <w:tcW w:w="1843" w:type="dxa"/>
            <w:vAlign w:val="center"/>
          </w:tcPr>
          <w:p w14:paraId="032606A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44C744D2">
            <w:pPr>
              <w:widowControl/>
              <w:jc w:val="left"/>
              <w:rPr>
                <w:rFonts w:ascii="宋体" w:hAnsi="宋体" w:eastAsia="宋体" w:cs="宋体"/>
                <w:kern w:val="0"/>
                <w:sz w:val="24"/>
                <w:szCs w:val="21"/>
              </w:rPr>
            </w:pPr>
            <w:r>
              <w:rPr>
                <w:rFonts w:ascii="宋体" w:hAnsi="宋体" w:eastAsia="宋体" w:cs="宋体"/>
                <w:kern w:val="0"/>
                <w:sz w:val="21"/>
                <w:szCs w:val="21"/>
              </w:rPr>
              <w:t>String</w:t>
            </w:r>
          </w:p>
        </w:tc>
        <w:tc>
          <w:tcPr>
            <w:tcW w:w="708" w:type="dxa"/>
            <w:vAlign w:val="center"/>
          </w:tcPr>
          <w:p w14:paraId="50FF0438">
            <w:pPr>
              <w:widowControl/>
              <w:jc w:val="left"/>
              <w:rPr>
                <w:rFonts w:ascii="宋体" w:hAnsi="宋体" w:eastAsia="宋体" w:cs="宋体"/>
                <w:kern w:val="0"/>
                <w:sz w:val="24"/>
                <w:szCs w:val="21"/>
              </w:rPr>
            </w:pPr>
            <w:r>
              <w:rPr>
                <w:rFonts w:hint="eastAsia" w:ascii="宋体" w:hAnsi="宋体" w:eastAsia="宋体" w:cs="宋体"/>
                <w:kern w:val="0"/>
                <w:sz w:val="24"/>
                <w:szCs w:val="21"/>
              </w:rPr>
              <w:t>10</w:t>
            </w:r>
          </w:p>
        </w:tc>
        <w:tc>
          <w:tcPr>
            <w:tcW w:w="708" w:type="dxa"/>
            <w:vAlign w:val="center"/>
          </w:tcPr>
          <w:p w14:paraId="46DADF6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314B55A4">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2765A89A">
      <w:pPr>
        <w:widowControl/>
        <w:wordWrap w:val="0"/>
        <w:spacing w:line="360" w:lineRule="auto"/>
        <w:ind w:firstLine="482"/>
        <w:jc w:val="left"/>
        <w:rPr>
          <w:rFonts w:ascii="宋体" w:hAnsi="宋体" w:eastAsia="宋体" w:cs="Times New Roman"/>
          <w:b/>
          <w:bCs/>
          <w:color w:val="000000"/>
          <w:sz w:val="24"/>
        </w:rPr>
      </w:pPr>
      <w:r>
        <w:rPr>
          <w:rFonts w:ascii="宋体" w:hAnsi="宋体" w:eastAsia="宋体" w:cs="Times New Roman"/>
          <w:b/>
          <w:bCs/>
          <w:color w:val="000000"/>
          <w:sz w:val="24"/>
        </w:rPr>
        <w:t>widget_param</w:t>
      </w:r>
      <w:r>
        <w:rPr>
          <w:rFonts w:hint="eastAsia" w:ascii="宋体" w:hAnsi="宋体" w:eastAsia="宋体" w:cs="Times New Roman"/>
          <w:b/>
          <w:bCs/>
          <w:color w:val="000000"/>
          <w:sz w:val="24"/>
        </w:rPr>
        <w:t>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2E8B2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7ED617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04E139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8579C0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21616C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CBC7A9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3D42FB6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922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8503B94">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57DA3D54">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2F17AD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8E353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A10345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41F454C1">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1AC2151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3D510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A604D3">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2BFFE4BB">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6D242550">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214FDAB">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3F6836D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40DC7ECF">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68744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BC2DF2">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319BBEC5">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795D3D3">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FC09F2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ECC75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022E79F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31FAF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D64A950">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087496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12DA0B1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63F532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160131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787ABE30">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3BC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B9947C">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4F1DD507">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7A7BA19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ED084F0">
            <w:pPr>
              <w:widowControl/>
              <w:jc w:val="left"/>
              <w:rPr>
                <w:rFonts w:ascii="宋体" w:hAnsi="宋体" w:eastAsia="宋体" w:cs="宋体"/>
                <w:kern w:val="0"/>
                <w:sz w:val="21"/>
                <w:szCs w:val="21"/>
              </w:rPr>
            </w:pPr>
          </w:p>
        </w:tc>
        <w:tc>
          <w:tcPr>
            <w:tcW w:w="708" w:type="dxa"/>
            <w:vAlign w:val="center"/>
          </w:tcPr>
          <w:p w14:paraId="794F8CA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15C8B3A2">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54F74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8311F5">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6A14B6F8">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1A01CD5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11C816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79D999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7137E218">
            <w:pPr>
              <w:widowControl/>
              <w:jc w:val="left"/>
              <w:rPr>
                <w:rFonts w:ascii="宋体" w:hAnsi="宋体" w:eastAsia="宋体" w:cs="宋体"/>
                <w:kern w:val="0"/>
                <w:sz w:val="21"/>
                <w:szCs w:val="21"/>
              </w:rPr>
            </w:pPr>
          </w:p>
        </w:tc>
      </w:tr>
      <w:tr w14:paraId="50A5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E66BA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2316F560">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6F68E5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FB40C4B">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071A903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44062BC9">
            <w:pPr>
              <w:widowControl/>
              <w:jc w:val="left"/>
              <w:rPr>
                <w:rFonts w:ascii="宋体" w:hAnsi="宋体" w:eastAsia="宋体" w:cs="宋体"/>
                <w:kern w:val="0"/>
                <w:sz w:val="21"/>
                <w:szCs w:val="21"/>
              </w:rPr>
            </w:pPr>
          </w:p>
        </w:tc>
      </w:tr>
      <w:tr w14:paraId="70727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3D1E17">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5CBAE684">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4AC933C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BA6A61A">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EFABBB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68CB023B">
            <w:pPr>
              <w:widowControl/>
              <w:jc w:val="left"/>
              <w:rPr>
                <w:rFonts w:ascii="宋体" w:hAnsi="宋体" w:eastAsia="宋体" w:cs="宋体"/>
                <w:kern w:val="0"/>
                <w:sz w:val="21"/>
                <w:szCs w:val="21"/>
              </w:rPr>
            </w:pPr>
          </w:p>
        </w:tc>
      </w:tr>
      <w:tr w14:paraId="0ADA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5A383B">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A5D73D0">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3FD437D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ED1F5F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2799EDE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1BDC6F6B">
            <w:pPr>
              <w:widowControl/>
              <w:jc w:val="left"/>
              <w:rPr>
                <w:rFonts w:ascii="宋体" w:hAnsi="宋体" w:eastAsia="宋体" w:cs="宋体"/>
                <w:kern w:val="0"/>
                <w:sz w:val="21"/>
                <w:szCs w:val="21"/>
              </w:rPr>
            </w:pPr>
          </w:p>
        </w:tc>
      </w:tr>
      <w:tr w14:paraId="3B1F2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771C3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5682CDB4">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6D0CD7F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4F338">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CAA9E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AA41659">
            <w:pPr>
              <w:widowControl/>
              <w:jc w:val="left"/>
              <w:rPr>
                <w:rFonts w:ascii="宋体" w:hAnsi="宋体" w:eastAsia="宋体" w:cs="宋体"/>
                <w:kern w:val="0"/>
                <w:sz w:val="21"/>
                <w:szCs w:val="21"/>
              </w:rPr>
            </w:pPr>
          </w:p>
        </w:tc>
      </w:tr>
      <w:tr w14:paraId="45973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E40EA9">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2FF2A982">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6753D9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28C4E3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A1C3A1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4DF3F0D">
            <w:pPr>
              <w:widowControl/>
              <w:jc w:val="left"/>
              <w:rPr>
                <w:rFonts w:ascii="宋体" w:hAnsi="宋体" w:eastAsia="宋体" w:cs="宋体"/>
                <w:kern w:val="0"/>
                <w:sz w:val="21"/>
                <w:szCs w:val="21"/>
              </w:rPr>
            </w:pPr>
          </w:p>
        </w:tc>
      </w:tr>
      <w:tr w14:paraId="6B9EF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9675E">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4BCD5470">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769A90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F16CD7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EB3E7A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5C0E169">
            <w:pPr>
              <w:widowControl/>
              <w:jc w:val="left"/>
              <w:rPr>
                <w:rFonts w:ascii="宋体" w:hAnsi="宋体" w:eastAsia="宋体" w:cs="宋体"/>
                <w:kern w:val="0"/>
                <w:sz w:val="21"/>
                <w:szCs w:val="21"/>
              </w:rPr>
            </w:pPr>
          </w:p>
        </w:tc>
      </w:tr>
      <w:tr w14:paraId="41F3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F956F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0ADADBE4">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0232349E">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21C03D60">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3A1F4C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F16CE2A">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6FF3B610">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3E8F2196">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42B91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7B71B0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0AA7E4A5">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584BE6C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58C8A3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DC7AF1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753A9C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0E63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F76EFC">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BE2A1BB">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6C504A0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5EFDB3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0DD1E3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D232B28">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DBAE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8654C4">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080B50E1">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553BD65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F1F5AA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101646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6468B5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34C2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73C7F0">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FB6341E">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4A325C2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CF26278">
            <w:pPr>
              <w:widowControl/>
              <w:jc w:val="left"/>
              <w:rPr>
                <w:rFonts w:ascii="宋体" w:hAnsi="宋体" w:eastAsia="宋体" w:cs="宋体"/>
                <w:kern w:val="0"/>
                <w:sz w:val="21"/>
                <w:szCs w:val="21"/>
              </w:rPr>
            </w:pPr>
          </w:p>
        </w:tc>
        <w:tc>
          <w:tcPr>
            <w:tcW w:w="708" w:type="dxa"/>
            <w:vAlign w:val="center"/>
          </w:tcPr>
          <w:p w14:paraId="4A95458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C1F220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730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DA79C5">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20E7713B">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6BC949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716B5F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E35437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6CE0DC0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2443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B5A60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68D0FAB">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3CCF06D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FB7712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263C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5A75C3B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47E1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29BB98">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50C682AD">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3B395F6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BDDF216">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E7C652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1FD8A470">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662AC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193C0DBD">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2D7E04AB">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810A53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CEEFE8">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C79EA8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4B726E79">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077AF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19531B">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01464A27">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2B12890E">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36BEF9C">
            <w:pPr>
              <w:widowControl/>
              <w:jc w:val="left"/>
              <w:rPr>
                <w:rFonts w:ascii="宋体" w:hAnsi="宋体" w:eastAsia="宋体" w:cs="宋体"/>
                <w:kern w:val="0"/>
                <w:sz w:val="21"/>
                <w:szCs w:val="21"/>
              </w:rPr>
            </w:pPr>
          </w:p>
        </w:tc>
        <w:tc>
          <w:tcPr>
            <w:tcW w:w="708" w:type="dxa"/>
            <w:vAlign w:val="center"/>
          </w:tcPr>
          <w:p w14:paraId="4981BB5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958590E">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1DF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74D1F2">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1A7349E8">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354D394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CD007B8">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39F9D2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00F2DC5">
            <w:pPr>
              <w:widowControl/>
              <w:jc w:val="left"/>
              <w:rPr>
                <w:rFonts w:ascii="宋体" w:hAnsi="宋体" w:eastAsia="宋体" w:cs="宋体"/>
                <w:kern w:val="0"/>
                <w:sz w:val="21"/>
                <w:szCs w:val="21"/>
              </w:rPr>
            </w:pPr>
          </w:p>
        </w:tc>
      </w:tr>
      <w:tr w14:paraId="4CD39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480880">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961FE80">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28442C9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653163A">
            <w:pPr>
              <w:widowControl/>
              <w:jc w:val="left"/>
              <w:rPr>
                <w:rFonts w:ascii="宋体" w:hAnsi="宋体" w:eastAsia="宋体" w:cs="宋体"/>
                <w:kern w:val="0"/>
                <w:sz w:val="21"/>
                <w:szCs w:val="21"/>
              </w:rPr>
            </w:pPr>
          </w:p>
        </w:tc>
        <w:tc>
          <w:tcPr>
            <w:tcW w:w="708" w:type="dxa"/>
            <w:vAlign w:val="center"/>
          </w:tcPr>
          <w:p w14:paraId="017DCCE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858783F">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中的所有收费项目对应的非税收入项目的个数，不能超过3个。具体内容见下方表格。</w:t>
            </w:r>
          </w:p>
        </w:tc>
      </w:tr>
    </w:tbl>
    <w:p w14:paraId="345E8CB1">
      <w:pPr>
        <w:widowControl/>
        <w:ind w:firstLine="482"/>
        <w:jc w:val="left"/>
        <w:rPr>
          <w:rFonts w:ascii="宋体" w:hAnsi="宋体" w:eastAsia="宋体" w:cs="宋体"/>
          <w:b/>
          <w:bCs/>
          <w:color w:val="000000"/>
          <w:sz w:val="24"/>
        </w:rPr>
      </w:pPr>
      <w:r>
        <w:rPr>
          <w:rFonts w:hint="eastAsia" w:ascii="宋体" w:hAnsi="宋体" w:eastAsia="宋体" w:cs="宋体"/>
          <w:b/>
          <w:bCs/>
          <w:color w:val="000000"/>
          <w:sz w:val="24"/>
        </w:rPr>
        <w:t>itemDetails收费项目明细：</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5095A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7FA703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70EB2E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B5432C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2FBC11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EC41CE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0A6E213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5059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A8CF11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2334DAA7">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1AA4D4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48F79C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EA6914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19CD0DB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665FD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67C4DBF">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0A1C8BB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55815A2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6FC7088">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2771A8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E0CCF5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74AA1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1E90F5">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17B735D3">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94016E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EA9B01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6F4AB3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457D45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1F6B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B5FA50">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5F614AF6">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43FE8B01">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06814B0F">
            <w:pPr>
              <w:widowControl/>
              <w:jc w:val="left"/>
              <w:rPr>
                <w:rFonts w:ascii="宋体" w:hAnsi="宋体" w:eastAsia="宋体" w:cs="宋体"/>
                <w:kern w:val="0"/>
                <w:sz w:val="21"/>
                <w:szCs w:val="21"/>
              </w:rPr>
            </w:pPr>
          </w:p>
        </w:tc>
        <w:tc>
          <w:tcPr>
            <w:tcW w:w="708" w:type="dxa"/>
            <w:vAlign w:val="center"/>
          </w:tcPr>
          <w:p w14:paraId="2B96816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1E3D7A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3EF5C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1EB504">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864FFA5">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50F6ED7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52C195A">
            <w:pPr>
              <w:widowControl/>
              <w:jc w:val="left"/>
              <w:rPr>
                <w:rFonts w:ascii="宋体" w:hAnsi="宋体" w:eastAsia="宋体" w:cs="宋体"/>
                <w:kern w:val="0"/>
                <w:sz w:val="21"/>
                <w:szCs w:val="21"/>
              </w:rPr>
            </w:pPr>
          </w:p>
        </w:tc>
        <w:tc>
          <w:tcPr>
            <w:tcW w:w="708" w:type="dxa"/>
            <w:vAlign w:val="center"/>
          </w:tcPr>
          <w:p w14:paraId="2B2D7F3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1C10566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4AFD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4BF49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681F67B0">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DD636C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3B5DCC9">
            <w:pPr>
              <w:widowControl/>
              <w:jc w:val="left"/>
              <w:rPr>
                <w:rFonts w:ascii="宋体" w:hAnsi="宋体" w:eastAsia="宋体" w:cs="宋体"/>
                <w:kern w:val="0"/>
                <w:sz w:val="21"/>
                <w:szCs w:val="21"/>
              </w:rPr>
            </w:pPr>
          </w:p>
        </w:tc>
        <w:tc>
          <w:tcPr>
            <w:tcW w:w="708" w:type="dxa"/>
            <w:vAlign w:val="center"/>
          </w:tcPr>
          <w:p w14:paraId="4508536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A103CF9">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1B0423F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1" w:name="_Toc100565931"/>
      <w:bookmarkStart w:id="252" w:name="_Toc220340930"/>
      <w:r>
        <w:rPr>
          <w:rFonts w:hint="eastAsia" w:ascii="Times New Roman" w:hAnsi="Times New Roman" w:eastAsia="宋体" w:cs="Times New Roman"/>
          <w:b/>
          <w:bCs/>
          <w:kern w:val="2"/>
          <w:sz w:val="28"/>
          <w:szCs w:val="28"/>
          <w:lang w:val="en-US" w:eastAsia="zh-CN" w:bidi="ar-SA"/>
        </w:rPr>
        <w:t>接口示例</w:t>
      </w:r>
      <w:bookmarkEnd w:id="251"/>
      <w:bookmarkEnd w:id="252"/>
    </w:p>
    <w:p w14:paraId="6B759309">
      <w:pPr>
        <w:widowControl/>
        <w:ind w:firstLine="480"/>
        <w:jc w:val="left"/>
        <w:rPr>
          <w:rFonts w:ascii="宋体" w:hAnsi="宋体" w:eastAsia="宋体" w:cs="宋体"/>
          <w:sz w:val="24"/>
        </w:rPr>
      </w:pPr>
      <w:r>
        <w:rPr>
          <w:rFonts w:hint="eastAsia" w:ascii="宋体" w:hAnsi="宋体" w:eastAsia="宋体" w:cs="宋体"/>
          <w:sz w:val="24"/>
        </w:rPr>
        <w:t>引入js</w:t>
      </w:r>
    </w:p>
    <w:p w14:paraId="7412234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 xml:space="preserve">"text/javascript" </w:t>
      </w:r>
      <w:r>
        <w:rPr>
          <w:rFonts w:hint="eastAsia" w:ascii="宋体" w:hAnsi="宋体" w:eastAsia="宋体" w:cs="宋体"/>
          <w:color w:val="BABABA"/>
          <w:kern w:val="0"/>
          <w:sz w:val="19"/>
          <w:szCs w:val="19"/>
        </w:rPr>
        <w:t>src=</w:t>
      </w:r>
      <w:r>
        <w:rPr>
          <w:rFonts w:hint="eastAsia" w:ascii="宋体" w:hAnsi="宋体" w:eastAsia="宋体" w:cs="宋体"/>
          <w:color w:val="A5C261"/>
          <w:kern w:val="0"/>
          <w:sz w:val="19"/>
          <w:szCs w:val="19"/>
        </w:rPr>
        <w:t>"http://</w:t>
      </w:r>
      <w:r>
        <w:rPr>
          <w:rFonts w:ascii="宋体" w:hAnsi="宋体" w:eastAsia="宋体" w:cs="宋体"/>
          <w:color w:val="A5C261"/>
          <w:kern w:val="0"/>
          <w:sz w:val="19"/>
          <w:szCs w:val="19"/>
        </w:rPr>
        <w:t>debug</w:t>
      </w:r>
      <w:r>
        <w:rPr>
          <w:rFonts w:hint="eastAsia" w:ascii="宋体" w:hAnsi="宋体" w:eastAsia="宋体" w:cs="宋体"/>
          <w:color w:val="A5C261"/>
          <w:kern w:val="0"/>
          <w:sz w:val="19"/>
          <w:szCs w:val="19"/>
        </w:rPr>
        <w:t>.epayservice.cn/</w:t>
      </w:r>
      <w:r>
        <w:rPr>
          <w:rFonts w:ascii="宋体" w:hAnsi="宋体" w:eastAsia="宋体" w:cs="宋体"/>
          <w:color w:val="A5C261"/>
          <w:kern w:val="0"/>
          <w:sz w:val="19"/>
          <w:szCs w:val="19"/>
        </w:rPr>
        <w:t>thirdpay/resources/</w:t>
      </w:r>
      <w:r>
        <w:rPr>
          <w:rFonts w:hint="eastAsia" w:ascii="宋体" w:hAnsi="宋体" w:eastAsia="宋体" w:cs="宋体"/>
          <w:color w:val="A5C261"/>
          <w:kern w:val="0"/>
          <w:sz w:val="19"/>
          <w:szCs w:val="19"/>
        </w:rPr>
        <w:t>widget/js/thirdpay_widget.js"</w:t>
      </w:r>
      <w:r>
        <w:rPr>
          <w:rFonts w:hint="eastAsia" w:ascii="宋体" w:hAnsi="宋体" w:eastAsia="宋体" w:cs="宋体"/>
          <w:color w:val="E8BF6A"/>
          <w:kern w:val="0"/>
          <w:sz w:val="19"/>
          <w:szCs w:val="19"/>
        </w:rPr>
        <w:t>&gt;&lt;/script&gt;</w:t>
      </w:r>
    </w:p>
    <w:p w14:paraId="12591A73">
      <w:pPr>
        <w:widowControl/>
        <w:ind w:firstLine="480"/>
        <w:jc w:val="left"/>
        <w:rPr>
          <w:rFonts w:ascii="宋体" w:hAnsi="宋体" w:eastAsia="宋体" w:cs="宋体"/>
          <w:sz w:val="24"/>
        </w:rPr>
      </w:pPr>
    </w:p>
    <w:p w14:paraId="330F171A">
      <w:pPr>
        <w:widowControl/>
        <w:ind w:firstLine="480"/>
        <w:jc w:val="left"/>
        <w:rPr>
          <w:rFonts w:ascii="宋体" w:hAnsi="宋体" w:eastAsia="宋体" w:cs="宋体"/>
          <w:sz w:val="24"/>
        </w:rPr>
      </w:pPr>
      <w:r>
        <w:rPr>
          <w:rFonts w:hint="eastAsia" w:ascii="宋体" w:hAnsi="宋体" w:eastAsia="宋体" w:cs="宋体"/>
          <w:sz w:val="24"/>
        </w:rPr>
        <w:t>调用js</w:t>
      </w:r>
      <w:r>
        <w:rPr>
          <w:rFonts w:ascii="宋体" w:hAnsi="宋体" w:eastAsia="宋体" w:cs="宋体"/>
          <w:sz w:val="24"/>
        </w:rPr>
        <w:t>接口</w:t>
      </w:r>
    </w:p>
    <w:p w14:paraId="6518752A">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"text/javascript"</w:t>
      </w:r>
      <w:r>
        <w:rPr>
          <w:rFonts w:hint="eastAsia" w:ascii="宋体" w:hAnsi="宋体" w:eastAsia="宋体" w:cs="宋体"/>
          <w:color w:val="E8BF6A"/>
          <w:kern w:val="0"/>
          <w:sz w:val="19"/>
          <w:szCs w:val="19"/>
        </w:rPr>
        <w:t>&gt;</w:t>
      </w:r>
    </w:p>
    <w:p w14:paraId="2FB3D6B9">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E8BF6A"/>
          <w:kern w:val="0"/>
          <w:sz w:val="19"/>
          <w:szCs w:val="19"/>
        </w:rPr>
        <w:t xml:space="preserve">   </w:t>
      </w:r>
      <w:r>
        <w:rPr>
          <w:rFonts w:hint="eastAsia" w:ascii="宋体" w:hAnsi="宋体" w:eastAsia="宋体" w:cs="宋体"/>
          <w:color w:val="9876AA"/>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document</w:t>
      </w:r>
      <w:r>
        <w:rPr>
          <w:rFonts w:hint="eastAsia" w:ascii="宋体" w:hAnsi="宋体" w:eastAsia="宋体" w:cs="宋体"/>
          <w:color w:val="A9B7C6"/>
          <w:kern w:val="0"/>
          <w:sz w:val="19"/>
          <w:szCs w:val="19"/>
        </w:rPr>
        <w:t>).</w:t>
      </w:r>
      <w:r>
        <w:rPr>
          <w:rFonts w:hint="eastAsia" w:ascii="宋体" w:hAnsi="宋体" w:eastAsia="宋体" w:cs="宋体"/>
          <w:color w:val="FFC66D"/>
          <w:kern w:val="0"/>
          <w:sz w:val="19"/>
          <w:szCs w:val="19"/>
        </w:rPr>
        <w:t>ready</w:t>
      </w:r>
      <w:r>
        <w:rPr>
          <w:rFonts w:hint="eastAsia" w:ascii="宋体" w:hAnsi="宋体" w:eastAsia="宋体" w:cs="宋体"/>
          <w:color w:val="A9B7C6"/>
          <w:kern w:val="0"/>
          <w:sz w:val="19"/>
          <w:szCs w:val="19"/>
        </w:rPr>
        <w:t>(</w:t>
      </w:r>
      <w:r>
        <w:rPr>
          <w:rFonts w:hint="eastAsia" w:ascii="宋体" w:hAnsi="宋体" w:eastAsia="宋体" w:cs="宋体"/>
          <w:b/>
          <w:bCs/>
          <w:color w:val="CC7832"/>
          <w:kern w:val="0"/>
          <w:sz w:val="19"/>
          <w:szCs w:val="19"/>
        </w:rPr>
        <w:t>function</w:t>
      </w:r>
      <w:r>
        <w:rPr>
          <w:rFonts w:hint="eastAsia" w:ascii="宋体" w:hAnsi="宋体" w:eastAsia="宋体" w:cs="宋体"/>
          <w:color w:val="A9B7C6"/>
          <w:kern w:val="0"/>
          <w:sz w:val="19"/>
          <w:szCs w:val="19"/>
        </w:rPr>
        <w:t>() {</w:t>
      </w:r>
    </w:p>
    <w:p w14:paraId="156897E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thirdpay_widget.</w:t>
      </w:r>
      <w:r>
        <w:rPr>
          <w:rFonts w:hint="eastAsia" w:ascii="宋体" w:hAnsi="宋体" w:eastAsia="宋体" w:cs="宋体"/>
          <w:color w:val="FFC66D"/>
          <w:kern w:val="0"/>
          <w:sz w:val="19"/>
          <w:szCs w:val="19"/>
        </w:rPr>
        <w:t>init</w:t>
      </w:r>
      <w:r>
        <w:rPr>
          <w:rFonts w:hint="eastAsia" w:ascii="宋体" w:hAnsi="宋体" w:eastAsia="宋体" w:cs="宋体"/>
          <w:color w:val="A9B7C6"/>
          <w:kern w:val="0"/>
          <w:sz w:val="19"/>
          <w:szCs w:val="19"/>
        </w:rPr>
        <w:t>({</w:t>
      </w:r>
    </w:p>
    <w:p w14:paraId="4DB78B48">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A9B7C6"/>
          <w:kern w:val="0"/>
          <w:sz w:val="19"/>
          <w:szCs w:val="19"/>
        </w:rPr>
        <w:t xml:space="preserve">         </w:t>
      </w:r>
      <w:r>
        <w:rPr>
          <w:rFonts w:hint="eastAsia" w:ascii="宋体" w:hAnsi="宋体" w:eastAsia="宋体" w:cs="宋体"/>
          <w:color w:val="9876AA"/>
          <w:kern w:val="0"/>
          <w:sz w:val="19"/>
          <w:szCs w:val="19"/>
        </w:rPr>
        <w:t xml:space="preserve">container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container_id</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//挂件在当前页面放置的控件ID</w:t>
      </w:r>
    </w:p>
    <w:p w14:paraId="6EEA8F8E">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merchant_no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//分配的商户号</w:t>
      </w:r>
    </w:p>
    <w:p w14:paraId="75708E2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merchant_order_no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'order1234567890'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//订单在商户系统中的订单号</w:t>
      </w:r>
    </w:p>
    <w:p w14:paraId="4644DCF4">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amount </w:t>
      </w:r>
      <w:r>
        <w:rPr>
          <w:rFonts w:hint="eastAsia" w:ascii="宋体" w:hAnsi="宋体" w:eastAsia="宋体" w:cs="宋体"/>
          <w:color w:val="A9B7C6"/>
          <w:kern w:val="0"/>
          <w:sz w:val="19"/>
          <w:szCs w:val="19"/>
        </w:rPr>
        <w:t xml:space="preserve">: </w:t>
      </w:r>
      <w:r>
        <w:rPr>
          <w:rFonts w:hint="eastAsia" w:ascii="宋体" w:hAnsi="宋体" w:eastAsia="宋体" w:cs="宋体"/>
          <w:color w:val="6897BB"/>
          <w:kern w:val="0"/>
          <w:sz w:val="19"/>
          <w:szCs w:val="19"/>
        </w:rPr>
        <w:t>10</w:t>
      </w:r>
      <w:r>
        <w:rPr>
          <w:rFonts w:ascii="宋体" w:hAnsi="宋体" w:eastAsia="宋体" w:cs="宋体"/>
          <w:color w:val="6897BB"/>
          <w:kern w:val="0"/>
          <w:sz w:val="19"/>
          <w:szCs w:val="19"/>
        </w:rPr>
        <w:t>00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//订单价格，单位：人民币 分</w:t>
      </w:r>
    </w:p>
    <w:p w14:paraId="4535D16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widget_param </w:t>
      </w:r>
      <w:r>
        <w:rPr>
          <w:rFonts w:hint="eastAsia" w:ascii="宋体" w:hAnsi="宋体" w:eastAsia="宋体" w:cs="宋体"/>
          <w:color w:val="A9B7C6"/>
          <w:kern w:val="0"/>
          <w:sz w:val="19"/>
          <w:szCs w:val="19"/>
        </w:rPr>
        <w:t>: {</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//控件参数，常用来传递缴款服务所需定义的内容，如，非税paycode直缴或传入相关缴费信息生成缴款书</w:t>
      </w:r>
    </w:p>
    <w:p w14:paraId="36E5ECB2">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9876AA"/>
          <w:kern w:val="0"/>
          <w:sz w:val="19"/>
          <w:szCs w:val="19"/>
        </w:rPr>
        <w:t xml:space="preserve">subject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'商品标题'</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商品标题，该参数最长为 32 个 Unicode 字符(商户根据自己的需求可选择传或不传)</w:t>
      </w:r>
    </w:p>
    <w:p w14:paraId="595B882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body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'商品描述'</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商品描述信息，该参数最长为 100 个 Unicode 字符(商户根据自己的需求可选择传或不传)</w:t>
      </w:r>
    </w:p>
    <w:p w14:paraId="1B10B7A1">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charge_url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'http://localhost:8081/MerchantDemo/createCharge'</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//商户服务端创建Charge字符串</w:t>
      </w:r>
      <w:r>
        <w:rPr>
          <w:rFonts w:ascii="宋体" w:hAnsi="宋体" w:eastAsia="宋体" w:cs="宋体"/>
          <w:color w:val="808080"/>
          <w:kern w:val="0"/>
          <w:sz w:val="19"/>
          <w:szCs w:val="19"/>
        </w:rPr>
        <w:t>的</w:t>
      </w:r>
      <w:r>
        <w:rPr>
          <w:rFonts w:hint="eastAsia" w:ascii="宋体" w:hAnsi="宋体" w:eastAsia="宋体" w:cs="宋体"/>
          <w:color w:val="808080"/>
          <w:kern w:val="0"/>
          <w:sz w:val="19"/>
          <w:szCs w:val="19"/>
        </w:rPr>
        <w:t xml:space="preserve"> url</w:t>
      </w:r>
    </w:p>
    <w:p w14:paraId="6552EEC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charge_param</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"a"</w:t>
      </w:r>
      <w:r>
        <w:rPr>
          <w:rFonts w:hint="eastAsia" w:ascii="宋体" w:hAnsi="宋体" w:eastAsia="宋体" w:cs="宋体"/>
          <w:color w:val="CC7832"/>
          <w:kern w:val="0"/>
          <w:sz w:val="19"/>
          <w:szCs w:val="19"/>
        </w:rPr>
        <w:t>,</w:t>
      </w:r>
      <w:r>
        <w:rPr>
          <w:rFonts w:hint="eastAsia" w:ascii="宋体" w:hAnsi="宋体" w:eastAsia="宋体" w:cs="宋体"/>
          <w:color w:val="9876AA"/>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ascii="宋体" w:hAnsi="宋体" w:eastAsia="宋体" w:cs="宋体"/>
          <w:color w:val="808080"/>
          <w:kern w:val="0"/>
          <w:sz w:val="19"/>
          <w:szCs w:val="19"/>
        </w:rPr>
        <w:t>//</w:t>
      </w:r>
      <w:r>
        <w:rPr>
          <w:rFonts w:hint="eastAsia" w:ascii="宋体" w:hAnsi="宋体" w:eastAsia="宋体" w:cs="宋体"/>
          <w:color w:val="808080"/>
          <w:kern w:val="0"/>
          <w:sz w:val="19"/>
          <w:szCs w:val="19"/>
        </w:rPr>
        <w:t>会通过 POST 方法透传给 charge_url)</w:t>
      </w:r>
    </w:p>
    <w:p w14:paraId="27C82BF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CC7832"/>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9876AA"/>
          <w:kern w:val="0"/>
          <w:sz w:val="19"/>
          <w:szCs w:val="19"/>
        </w:rPr>
        <w:t>device</w:t>
      </w:r>
      <w:r>
        <w:rPr>
          <w:rFonts w:hint="eastAsia" w:ascii="宋体" w:hAnsi="宋体" w:eastAsia="宋体" w:cs="宋体"/>
          <w:color w:val="9876AA"/>
          <w:kern w:val="0"/>
          <w:sz w:val="19"/>
          <w:szCs w:val="19"/>
        </w:rPr>
        <w:t>_t</w:t>
      </w:r>
      <w:r>
        <w:rPr>
          <w:rFonts w:ascii="宋体" w:hAnsi="宋体" w:eastAsia="宋体" w:cs="宋体"/>
          <w:color w:val="9876AA"/>
          <w:kern w:val="0"/>
          <w:sz w:val="19"/>
          <w:szCs w:val="19"/>
        </w:rPr>
        <w:t>ype</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pc</w:t>
      </w:r>
      <w:r>
        <w:rPr>
          <w:rFonts w:hint="eastAsia" w:ascii="宋体" w:hAnsi="宋体" w:eastAsia="宋体" w:cs="宋体"/>
          <w:color w:val="6A8759"/>
          <w:kern w:val="0"/>
          <w:sz w:val="19"/>
          <w:szCs w:val="19"/>
        </w:rPr>
        <w:t>'</w:t>
      </w:r>
      <w:r>
        <w:rPr>
          <w:rFonts w:hint="eastAsia" w:ascii="宋体" w:hAnsi="宋体" w:eastAsia="宋体" w:cs="宋体"/>
          <w:color w:val="CC7832"/>
          <w:kern w:val="0"/>
          <w:sz w:val="19"/>
          <w:szCs w:val="19"/>
        </w:rPr>
        <w:t>,</w:t>
      </w:r>
    </w:p>
    <w:p w14:paraId="0D0A573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ascii="宋体" w:hAnsi="宋体" w:eastAsia="宋体" w:cs="宋体"/>
          <w:color w:val="9876AA"/>
          <w:kern w:val="0"/>
          <w:sz w:val="19"/>
          <w:szCs w:val="19"/>
        </w:rPr>
        <w:t>effective_time</w:t>
      </w:r>
      <w:r>
        <w:rPr>
          <w:rFonts w:hint="eastAsia" w:ascii="宋体" w:hAnsi="宋体" w:eastAsia="宋体" w:cs="宋体"/>
          <w:color w:val="9876AA"/>
          <w:kern w:val="0"/>
          <w:sz w:val="19"/>
          <w:szCs w:val="19"/>
        </w:rPr>
        <w:t xml:space="preserve">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1h</w:t>
      </w:r>
      <w:r>
        <w:rPr>
          <w:rFonts w:hint="eastAsia" w:ascii="宋体" w:hAnsi="宋体" w:eastAsia="宋体" w:cs="宋体"/>
          <w:color w:val="6A8759"/>
          <w:kern w:val="0"/>
          <w:sz w:val="19"/>
          <w:szCs w:val="19"/>
        </w:rPr>
        <w:t xml:space="preserve"> '</w:t>
      </w:r>
      <w:r>
        <w:rPr>
          <w:rFonts w:ascii="宋体" w:hAnsi="宋体" w:eastAsia="宋体" w:cs="宋体"/>
          <w:color w:val="6A8759"/>
          <w:kern w:val="0"/>
          <w:sz w:val="19"/>
          <w:szCs w:val="19"/>
        </w:rPr>
        <w:t>,</w:t>
      </w:r>
      <w:r>
        <w:rPr>
          <w:rFonts w:hint="eastAsia" w:ascii="宋体" w:hAnsi="宋体" w:eastAsia="宋体" w:cs="宋体"/>
          <w:color w:val="808080"/>
          <w:kern w:val="0"/>
          <w:sz w:val="19"/>
          <w:szCs w:val="19"/>
        </w:rPr>
        <w:t xml:space="preserve"> //有效时间，</w:t>
      </w:r>
      <w:r>
        <w:rPr>
          <w:rFonts w:ascii="宋体" w:hAnsi="宋体" w:eastAsia="宋体" w:cs="宋体"/>
          <w:color w:val="808080"/>
          <w:kern w:val="0"/>
          <w:sz w:val="19"/>
          <w:szCs w:val="19"/>
        </w:rPr>
        <w:t>取值范围：1m～15d。m-分钟，h-小时，d-天，1c-当天（1c-当天的情况下，无论交易何时创建，都在0点关闭）</w:t>
      </w:r>
    </w:p>
    <w:p w14:paraId="170D43E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6A8759"/>
          <w:kern w:val="0"/>
          <w:sz w:val="19"/>
          <w:szCs w:val="19"/>
        </w:rPr>
      </w:pPr>
      <w:r>
        <w:rPr>
          <w:rFonts w:ascii="宋体" w:hAnsi="宋体" w:eastAsia="宋体" w:cs="宋体"/>
          <w:color w:val="9876AA"/>
          <w:kern w:val="0"/>
          <w:sz w:val="19"/>
          <w:szCs w:val="19"/>
        </w:rPr>
        <w:t>version</w:t>
      </w:r>
      <w:r>
        <w:rPr>
          <w:rFonts w:hint="eastAsia" w:ascii="宋体" w:hAnsi="宋体" w:eastAsia="宋体" w:cs="宋体"/>
          <w:color w:val="9876AA"/>
          <w:kern w:val="0"/>
          <w:sz w:val="19"/>
          <w:szCs w:val="19"/>
        </w:rPr>
        <w:t>_no</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1.1</w:t>
      </w:r>
      <w:r>
        <w:rPr>
          <w:rFonts w:hint="eastAsia" w:ascii="宋体" w:hAnsi="宋体" w:eastAsia="宋体" w:cs="宋体"/>
          <w:color w:val="6A8759"/>
          <w:kern w:val="0"/>
          <w:sz w:val="19"/>
          <w:szCs w:val="19"/>
        </w:rPr>
        <w:t>'</w:t>
      </w:r>
    </w:p>
    <w:p w14:paraId="0D02ECCA">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8" w:firstLineChars="450"/>
        <w:jc w:val="left"/>
        <w:rPr>
          <w:rFonts w:ascii="宋体" w:hAnsi="宋体" w:eastAsia="宋体" w:cs="宋体"/>
          <w:color w:val="CC7832"/>
          <w:kern w:val="0"/>
          <w:sz w:val="19"/>
          <w:szCs w:val="19"/>
        </w:rPr>
      </w:pPr>
      <w:r>
        <w:rPr>
          <w:rFonts w:hint="eastAsia" w:ascii="宋体" w:hAnsi="宋体" w:eastAsia="宋体" w:cs="宋体"/>
          <w:b/>
          <w:bCs/>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46923D9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2A2146A2">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53" w:name="_资金收缴结果前台通知"/>
      <w:bookmarkEnd w:id="253"/>
      <w:bookmarkStart w:id="254" w:name="_Toc220340931"/>
      <w:bookmarkStart w:id="255" w:name="_Toc100565932"/>
      <w:r>
        <w:rPr>
          <w:rFonts w:hint="eastAsia" w:ascii="Arial" w:hAnsi="Arial" w:eastAsia="黑体" w:cs="Times New Roman"/>
          <w:b/>
          <w:bCs/>
          <w:color w:val="000000"/>
          <w:kern w:val="2"/>
          <w:sz w:val="32"/>
          <w:szCs w:val="32"/>
          <w:lang w:val="en-US" w:eastAsia="zh-CN" w:bidi="ar-SA"/>
        </w:rPr>
        <w:t>资金收缴结果前台通知</w:t>
      </w:r>
      <w:bookmarkEnd w:id="254"/>
      <w:bookmarkEnd w:id="255"/>
    </w:p>
    <w:p w14:paraId="67B8A56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统一公共支付平台和财政电子票据中间业务平台收到支付结果通知后，向执收单位业务(收费)系统前端</w:t>
      </w:r>
      <w:r>
        <w:rPr>
          <w:rFonts w:ascii="宋体" w:hAnsi="宋体" w:eastAsia="宋体" w:cs="Times New Roman"/>
          <w:color w:val="000000"/>
          <w:sz w:val="24"/>
        </w:rPr>
        <w:t>返</w:t>
      </w:r>
      <w:r>
        <w:rPr>
          <w:rFonts w:hint="eastAsia" w:ascii="宋体" w:hAnsi="宋体" w:eastAsia="宋体" w:cs="Times New Roman"/>
          <w:color w:val="000000"/>
          <w:sz w:val="24"/>
        </w:rPr>
        <w:t>回</w:t>
      </w:r>
      <w:r>
        <w:rPr>
          <w:rFonts w:ascii="宋体" w:hAnsi="宋体" w:eastAsia="宋体" w:cs="Times New Roman"/>
          <w:color w:val="000000"/>
          <w:sz w:val="24"/>
        </w:rPr>
        <w:t>响应</w:t>
      </w:r>
      <w:r>
        <w:rPr>
          <w:rFonts w:hint="eastAsia" w:ascii="宋体" w:hAnsi="宋体" w:eastAsia="宋体" w:cs="Times New Roman"/>
          <w:color w:val="000000"/>
          <w:sz w:val="24"/>
        </w:rPr>
        <w:t>通知，提示</w:t>
      </w:r>
      <w:r>
        <w:rPr>
          <w:rFonts w:ascii="宋体" w:hAnsi="宋体" w:eastAsia="宋体" w:cs="Times New Roman"/>
          <w:color w:val="000000"/>
          <w:sz w:val="24"/>
        </w:rPr>
        <w:t>用户</w:t>
      </w:r>
      <w:r>
        <w:rPr>
          <w:rFonts w:hint="eastAsia" w:ascii="宋体" w:hAnsi="宋体" w:eastAsia="宋体" w:cs="Times New Roman"/>
          <w:color w:val="000000"/>
          <w:sz w:val="24"/>
        </w:rPr>
        <w:t>“成功”或</w:t>
      </w:r>
      <w:r>
        <w:rPr>
          <w:rFonts w:ascii="宋体" w:hAnsi="宋体" w:eastAsia="宋体" w:cs="Times New Roman"/>
          <w:color w:val="000000"/>
          <w:sz w:val="24"/>
        </w:rPr>
        <w:t>“</w:t>
      </w:r>
      <w:r>
        <w:rPr>
          <w:rFonts w:hint="eastAsia" w:ascii="宋体" w:hAnsi="宋体" w:eastAsia="宋体" w:cs="Times New Roman"/>
          <w:color w:val="000000"/>
          <w:sz w:val="24"/>
        </w:rPr>
        <w:t>失败</w:t>
      </w:r>
      <w:r>
        <w:rPr>
          <w:rFonts w:ascii="宋体" w:hAnsi="宋体" w:eastAsia="宋体" w:cs="Times New Roman"/>
          <w:color w:val="000000"/>
          <w:sz w:val="24"/>
        </w:rPr>
        <w:t>”</w:t>
      </w:r>
      <w:r>
        <w:rPr>
          <w:rFonts w:hint="eastAsia" w:ascii="宋体" w:hAnsi="宋体" w:eastAsia="宋体" w:cs="Times New Roman"/>
          <w:color w:val="000000"/>
          <w:sz w:val="24"/>
        </w:rPr>
        <w:t>。前台结果</w:t>
      </w:r>
      <w:r>
        <w:rPr>
          <w:rFonts w:ascii="宋体" w:hAnsi="宋体" w:eastAsia="宋体" w:cs="Times New Roman"/>
          <w:color w:val="000000"/>
          <w:sz w:val="24"/>
        </w:rPr>
        <w:t>通知仅用于页面展现，前台通知因存在用户支付完毕后直接关闭浏览器的情况，不能保证每次都送达。</w:t>
      </w:r>
      <w:r>
        <w:rPr>
          <w:rFonts w:hint="eastAsia" w:ascii="宋体" w:hAnsi="宋体" w:eastAsia="宋体" w:cs="Times New Roman"/>
          <w:color w:val="000000"/>
          <w:sz w:val="24"/>
        </w:rPr>
        <w:t>执收单位业务(收费)系统</w:t>
      </w:r>
      <w:r>
        <w:rPr>
          <w:rFonts w:ascii="宋体" w:hAnsi="宋体" w:eastAsia="宋体" w:cs="Times New Roman"/>
          <w:color w:val="000000"/>
          <w:sz w:val="24"/>
        </w:rPr>
        <w:t>不能以前台通知为准判定支付结果</w:t>
      </w:r>
      <w:r>
        <w:rPr>
          <w:rFonts w:hint="eastAsia" w:ascii="宋体" w:hAnsi="宋体" w:eastAsia="宋体" w:cs="Times New Roman"/>
          <w:color w:val="000000"/>
          <w:sz w:val="24"/>
        </w:rPr>
        <w:t>,</w:t>
      </w:r>
      <w:r>
        <w:rPr>
          <w:rFonts w:ascii="宋体" w:hAnsi="宋体" w:eastAsia="宋体" w:cs="Times New Roman"/>
          <w:color w:val="000000"/>
          <w:sz w:val="24"/>
        </w:rPr>
        <w:t>不作为记账依据</w:t>
      </w:r>
      <w:r>
        <w:rPr>
          <w:rFonts w:hint="eastAsia" w:ascii="宋体" w:hAnsi="宋体" w:eastAsia="宋体" w:cs="Times New Roman"/>
          <w:color w:val="000000"/>
          <w:sz w:val="24"/>
        </w:rPr>
        <w:t>。</w:t>
      </w:r>
    </w:p>
    <w:p w14:paraId="19D0070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6" w:name="_Toc220340932"/>
      <w:bookmarkStart w:id="257" w:name="_Toc100565933"/>
      <w:r>
        <w:rPr>
          <w:rFonts w:hint="eastAsia" w:ascii="Times New Roman" w:hAnsi="Times New Roman" w:eastAsia="宋体" w:cs="Times New Roman"/>
          <w:b w:val="0"/>
          <w:bCs/>
          <w:kern w:val="2"/>
          <w:sz w:val="28"/>
          <w:szCs w:val="28"/>
          <w:lang w:val="en-US" w:eastAsia="zh-CN" w:bidi="ar-SA"/>
        </w:rPr>
        <w:t>场景说明</w:t>
      </w:r>
      <w:bookmarkEnd w:id="256"/>
      <w:bookmarkEnd w:id="257"/>
    </w:p>
    <w:p w14:paraId="17B75A3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见在线缴费</w:t>
      </w:r>
    </w:p>
    <w:p w14:paraId="2E36A64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8" w:name="_Toc220340933"/>
      <w:bookmarkStart w:id="259" w:name="_Toc100565934"/>
      <w:r>
        <w:rPr>
          <w:rFonts w:hint="eastAsia" w:ascii="Times New Roman" w:hAnsi="Times New Roman" w:eastAsia="宋体" w:cs="Times New Roman"/>
          <w:b/>
          <w:bCs/>
          <w:kern w:val="2"/>
          <w:sz w:val="28"/>
          <w:szCs w:val="24"/>
          <w:lang w:val="en-US" w:eastAsia="zh-CN" w:bidi="ar-SA"/>
        </w:rPr>
        <w:t>接口参数</w:t>
      </w:r>
      <w:bookmarkEnd w:id="258"/>
      <w:bookmarkEnd w:id="259"/>
    </w:p>
    <w:p w14:paraId="358CE10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0091D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B9D2E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269BBD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CF2E1F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2493A9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D02EC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3DDE81F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5DD3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B5025EC">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698A2F9A">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84572C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35FD52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E163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2313ECDD">
            <w:pPr>
              <w:widowControl/>
              <w:jc w:val="left"/>
              <w:rPr>
                <w:rFonts w:ascii="宋体" w:hAnsi="宋体" w:eastAsia="宋体" w:cs="宋体"/>
                <w:kern w:val="0"/>
                <w:sz w:val="21"/>
                <w:szCs w:val="21"/>
              </w:rPr>
            </w:pPr>
          </w:p>
        </w:tc>
      </w:tr>
      <w:tr w14:paraId="51DA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D55492">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64287EB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6DCD2B5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DBC2A5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98958A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0E219F52">
            <w:pPr>
              <w:widowControl/>
              <w:jc w:val="left"/>
              <w:rPr>
                <w:rFonts w:ascii="宋体" w:hAnsi="宋体" w:eastAsia="宋体" w:cs="宋体"/>
                <w:kern w:val="0"/>
                <w:sz w:val="21"/>
                <w:szCs w:val="21"/>
              </w:rPr>
            </w:pPr>
          </w:p>
        </w:tc>
      </w:tr>
      <w:tr w14:paraId="0F8D4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C398BC">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2EEAA81E">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33C42571">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74BC161">
            <w:pPr>
              <w:widowControl/>
              <w:jc w:val="left"/>
              <w:rPr>
                <w:rFonts w:ascii="宋体" w:hAnsi="宋体" w:eastAsia="宋体" w:cs="宋体"/>
                <w:kern w:val="0"/>
                <w:sz w:val="21"/>
                <w:szCs w:val="21"/>
              </w:rPr>
            </w:pPr>
          </w:p>
        </w:tc>
        <w:tc>
          <w:tcPr>
            <w:tcW w:w="708" w:type="dxa"/>
            <w:vAlign w:val="center"/>
          </w:tcPr>
          <w:p w14:paraId="3D80CCD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7CE7FB8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947C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F50B70">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04EF5BF5">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5AEFE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D396F8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FF44D2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E8C373B">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72493050">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08A5D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F426AA">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028A7834">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44CB6E84">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0DA674D9">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657AE5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65B7B3C1">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6F6E8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0AE76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63857CA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3BEB3E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2964312">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4858944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164B1ACA">
            <w:pPr>
              <w:widowControl/>
              <w:jc w:val="left"/>
              <w:rPr>
                <w:rFonts w:ascii="宋体" w:hAnsi="宋体" w:eastAsia="宋体" w:cs="宋体"/>
                <w:kern w:val="0"/>
                <w:sz w:val="21"/>
                <w:szCs w:val="21"/>
              </w:rPr>
            </w:pPr>
          </w:p>
        </w:tc>
      </w:tr>
    </w:tbl>
    <w:p w14:paraId="1DC03CC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60" w:name="_Toc100565935"/>
      <w:bookmarkStart w:id="261" w:name="_Toc220340934"/>
      <w:r>
        <w:rPr>
          <w:rFonts w:hint="eastAsia" w:ascii="Times New Roman" w:hAnsi="Times New Roman" w:eastAsia="宋体" w:cs="Times New Roman"/>
          <w:b/>
          <w:bCs/>
          <w:kern w:val="2"/>
          <w:sz w:val="28"/>
          <w:szCs w:val="28"/>
          <w:lang w:val="en-US" w:eastAsia="zh-CN" w:bidi="ar-SA"/>
        </w:rPr>
        <w:t>接口示例</w:t>
      </w:r>
      <w:bookmarkEnd w:id="260"/>
      <w:bookmarkEnd w:id="261"/>
    </w:p>
    <w:p w14:paraId="1A05E76D">
      <w:pPr>
        <w:shd w:val="clear" w:color="auto" w:fill="2B2B2B"/>
        <w:ind w:left="480"/>
        <w:rPr>
          <w:rFonts w:ascii="宋体" w:hAnsi="宋体" w:eastAsia="宋体" w:cs="宋体"/>
          <w:color w:val="A9B7C6"/>
          <w:kern w:val="0"/>
          <w:sz w:val="19"/>
          <w:szCs w:val="19"/>
          <w:lang w:val="en-US" w:eastAsia="zh-CN" w:bidi="ar-SA"/>
        </w:rPr>
      </w:pPr>
      <w:r>
        <w:rPr>
          <w:rFonts w:hint="eastAsia" w:ascii="宋体" w:hAnsi="宋体" w:eastAsia="宋体" w:cs="宋体"/>
          <w:color w:val="BBB529"/>
          <w:kern w:val="0"/>
          <w:sz w:val="19"/>
          <w:szCs w:val="19"/>
          <w:lang w:val="en-US" w:eastAsia="zh-CN" w:bidi="ar-SA"/>
        </w:rPr>
        <w:t>@RequestMapping</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D0D0FF"/>
          <w:kern w:val="0"/>
          <w:sz w:val="19"/>
          <w:szCs w:val="19"/>
          <w:lang w:val="en-US" w:eastAsia="zh-CN" w:bidi="ar-SA"/>
        </w:rPr>
        <w:t xml:space="preserve">value </w:t>
      </w: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"/frontnotice"</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D0D0FF"/>
          <w:kern w:val="0"/>
          <w:sz w:val="19"/>
          <w:szCs w:val="19"/>
          <w:lang w:val="en-US" w:eastAsia="zh-CN" w:bidi="ar-SA"/>
        </w:rPr>
        <w:t xml:space="preserve">method </w:t>
      </w: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color w:val="FF0000"/>
          <w:kern w:val="0"/>
          <w:sz w:val="19"/>
          <w:szCs w:val="19"/>
          <w:highlight w:val="black"/>
          <w:lang w:val="en-US" w:eastAsia="zh-CN" w:bidi="ar-SA"/>
        </w:rPr>
        <w:t>RequestMethod.</w:t>
      </w:r>
      <w:r>
        <w:rPr>
          <w:rFonts w:hint="eastAsia" w:ascii="宋体" w:hAnsi="宋体" w:eastAsia="宋体" w:cs="宋体"/>
          <w:i/>
          <w:iCs/>
          <w:color w:val="FF0000"/>
          <w:kern w:val="0"/>
          <w:sz w:val="19"/>
          <w:szCs w:val="19"/>
          <w:highlight w:val="black"/>
          <w:lang w:val="en-US" w:eastAsia="zh-CN" w:bidi="ar-SA"/>
        </w:rPr>
        <w:t>GET</w:t>
      </w:r>
      <w:r>
        <w:rPr>
          <w:rFonts w:hint="eastAsia" w:ascii="宋体" w:hAnsi="宋体" w:eastAsia="宋体" w:cs="宋体"/>
          <w:color w:val="A9B7C6"/>
          <w:kern w:val="0"/>
          <w:sz w:val="19"/>
          <w:szCs w:val="19"/>
          <w:lang w:val="en-US" w:eastAsia="zh-CN" w:bidi="ar-SA"/>
        </w:rPr>
        <w:t>)</w:t>
      </w:r>
    </w:p>
    <w:p w14:paraId="388BEA3B">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public </w:t>
      </w:r>
      <w:r>
        <w:rPr>
          <w:rFonts w:hint="eastAsia" w:ascii="宋体" w:hAnsi="宋体" w:eastAsia="宋体" w:cs="宋体"/>
          <w:color w:val="A9B7C6"/>
          <w:kern w:val="0"/>
          <w:sz w:val="19"/>
          <w:szCs w:val="19"/>
          <w:lang w:val="en-US" w:eastAsia="zh-CN" w:bidi="ar-SA"/>
        </w:rPr>
        <w:t xml:space="preserve">String </w:t>
      </w:r>
      <w:r>
        <w:rPr>
          <w:rFonts w:hint="eastAsia" w:ascii="宋体" w:hAnsi="宋体" w:eastAsia="宋体" w:cs="宋体"/>
          <w:color w:val="FFC66D"/>
          <w:kern w:val="0"/>
          <w:sz w:val="19"/>
          <w:szCs w:val="19"/>
          <w:lang w:val="en-US" w:eastAsia="zh-CN" w:bidi="ar-SA"/>
        </w:rPr>
        <w:t>frontNotice</w:t>
      </w:r>
      <w:r>
        <w:rPr>
          <w:rFonts w:hint="eastAsia" w:ascii="宋体" w:hAnsi="宋体" w:eastAsia="宋体" w:cs="宋体"/>
          <w:color w:val="A9B7C6"/>
          <w:kern w:val="0"/>
          <w:sz w:val="19"/>
          <w:szCs w:val="19"/>
          <w:lang w:val="en-US" w:eastAsia="zh-CN" w:bidi="ar-SA"/>
        </w:rPr>
        <w:t>() String rsa</w:t>
      </w:r>
      <w:r>
        <w:rPr>
          <w:rFonts w:hint="eastAsia" w:ascii="宋体" w:hAnsi="宋体" w:eastAsia="宋体" w:cs="宋体"/>
          <w:color w:val="CC7832"/>
          <w:kern w:val="0"/>
          <w:sz w:val="19"/>
          <w:szCs w:val="19"/>
          <w:lang w:val="en-US" w:eastAsia="zh-CN" w:bidi="ar-SA"/>
        </w:rPr>
        <w:t>,</w:t>
      </w:r>
    </w:p>
    <w:p w14:paraId="6786AEC8">
      <w:pPr>
        <w:shd w:val="clear" w:color="auto" w:fill="2B2B2B"/>
        <w:ind w:left="480"/>
        <w:rPr>
          <w:rFonts w:ascii="宋体" w:hAnsi="宋体" w:eastAsia="宋体" w:cs="宋体"/>
          <w:color w:val="A9B7C6"/>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HttpServletRequest request</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 xml:space="preserve">HttpServletResponse response) </w:t>
      </w:r>
      <w:r>
        <w:rPr>
          <w:rFonts w:hint="eastAsia" w:ascii="宋体" w:hAnsi="宋体" w:eastAsia="宋体" w:cs="宋体"/>
          <w:color w:val="CC7832"/>
          <w:kern w:val="0"/>
          <w:sz w:val="19"/>
          <w:szCs w:val="19"/>
          <w:lang w:val="en-US" w:eastAsia="zh-CN" w:bidi="ar-SA"/>
        </w:rPr>
        <w:t xml:space="preserve">throws </w:t>
      </w:r>
      <w:r>
        <w:rPr>
          <w:rFonts w:hint="eastAsia" w:ascii="宋体" w:hAnsi="宋体" w:eastAsia="宋体" w:cs="宋体"/>
          <w:color w:val="A9B7C6"/>
          <w:kern w:val="0"/>
          <w:sz w:val="19"/>
          <w:szCs w:val="19"/>
          <w:lang w:val="en-US" w:eastAsia="zh-CN" w:bidi="ar-SA"/>
        </w:rPr>
        <w:t>Exception {</w:t>
      </w:r>
    </w:p>
    <w:p w14:paraId="39DAC379">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i/>
          <w:iCs/>
          <w:color w:val="9876AA"/>
          <w:kern w:val="0"/>
          <w:sz w:val="19"/>
          <w:szCs w:val="19"/>
          <w:lang w:val="en-US" w:eastAsia="zh-CN" w:bidi="ar-SA"/>
        </w:rPr>
        <w:t>logger</w:t>
      </w:r>
      <w:r>
        <w:rPr>
          <w:rFonts w:hint="eastAsia" w:ascii="宋体" w:hAnsi="宋体" w:eastAsia="宋体" w:cs="宋体"/>
          <w:color w:val="A9B7C6"/>
          <w:kern w:val="0"/>
          <w:sz w:val="19"/>
          <w:szCs w:val="19"/>
          <w:lang w:val="en-US" w:eastAsia="zh-CN" w:bidi="ar-SA"/>
        </w:rPr>
        <w:t>.info(</w:t>
      </w:r>
      <w:r>
        <w:rPr>
          <w:rFonts w:hint="eastAsia" w:ascii="宋体" w:hAnsi="宋体" w:eastAsia="宋体" w:cs="宋体"/>
          <w:color w:val="6A8759"/>
          <w:kern w:val="0"/>
          <w:sz w:val="19"/>
          <w:szCs w:val="19"/>
          <w:lang w:val="en-US" w:eastAsia="zh-CN" w:bidi="ar-SA"/>
        </w:rPr>
        <w:t>"客户端开始接受前台回调通知.."</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1EA66DB4">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//以下三行response.set..是为了解决跨域访问拒绝的问题一定要写</w:t>
      </w:r>
    </w:p>
    <w:p w14:paraId="28AE3688">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"Access-Control-Allow-Origin"</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3615B3B3">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 响应类型</w:t>
      </w:r>
    </w:p>
    <w:p w14:paraId="70ED0BD1">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"Access-Control-Allow-Methods"</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"GET,POST,PUT,DELETE,OPTIONS"</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5D0168E0">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 响应头设置</w:t>
      </w:r>
    </w:p>
    <w:p w14:paraId="4A9AFBB4">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"Access-Control-Allow-Headers"</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"Origin, No-Cache, X-Requested-With, If-Modified-Since, Pragma, Last-Modified, Cache-Control, Expires, Content-Type, X-E4M-With"</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2B0E9B7F">
      <w:pPr>
        <w:shd w:val="clear" w:color="auto" w:fill="2B2B2B"/>
        <w:ind w:left="480"/>
        <w:rPr>
          <w:rFonts w:ascii="宋体" w:hAnsi="宋体" w:eastAsia="宋体" w:cs="宋体"/>
          <w:color w:val="CC7832"/>
          <w:kern w:val="0"/>
          <w:sz w:val="19"/>
          <w:szCs w:val="19"/>
          <w:lang w:val="en-US" w:eastAsia="zh-CN" w:bidi="ar-SA"/>
        </w:rPr>
      </w:pPr>
    </w:p>
    <w:p w14:paraId="59CBED42">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request.setAttribute(</w:t>
      </w:r>
      <w:r>
        <w:rPr>
          <w:rFonts w:hint="eastAsia" w:ascii="宋体" w:hAnsi="宋体" w:eastAsia="宋体" w:cs="宋体"/>
          <w:color w:val="6A8759"/>
          <w:kern w:val="0"/>
          <w:sz w:val="19"/>
          <w:szCs w:val="19"/>
          <w:lang w:val="en-US" w:eastAsia="zh-CN" w:bidi="ar-SA"/>
        </w:rPr>
        <w:t>"extra"</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extra)</w:t>
      </w:r>
      <w:r>
        <w:rPr>
          <w:rFonts w:hint="eastAsia" w:ascii="宋体" w:hAnsi="宋体" w:eastAsia="宋体" w:cs="宋体"/>
          <w:color w:val="CC7832"/>
          <w:kern w:val="0"/>
          <w:sz w:val="19"/>
          <w:szCs w:val="19"/>
          <w:lang w:val="en-US" w:eastAsia="zh-CN" w:bidi="ar-SA"/>
        </w:rPr>
        <w:t>;</w:t>
      </w:r>
    </w:p>
    <w:p w14:paraId="4184E2B9">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i/>
          <w:iCs/>
          <w:color w:val="9876AA"/>
          <w:kern w:val="0"/>
          <w:sz w:val="19"/>
          <w:szCs w:val="19"/>
          <w:lang w:val="en-US" w:eastAsia="zh-CN" w:bidi="ar-SA"/>
        </w:rPr>
        <w:t>logger</w:t>
      </w:r>
      <w:r>
        <w:rPr>
          <w:rFonts w:hint="eastAsia" w:ascii="宋体" w:hAnsi="宋体" w:eastAsia="宋体" w:cs="宋体"/>
          <w:color w:val="A9B7C6"/>
          <w:kern w:val="0"/>
          <w:sz w:val="19"/>
          <w:szCs w:val="19"/>
          <w:lang w:val="en-US" w:eastAsia="zh-CN" w:bidi="ar-SA"/>
        </w:rPr>
        <w:t>.info(</w:t>
      </w:r>
      <w:r>
        <w:rPr>
          <w:rFonts w:hint="eastAsia" w:ascii="宋体" w:hAnsi="宋体" w:eastAsia="宋体" w:cs="宋体"/>
          <w:color w:val="6A8759"/>
          <w:kern w:val="0"/>
          <w:sz w:val="19"/>
          <w:szCs w:val="19"/>
          <w:lang w:val="en-US" w:eastAsia="zh-CN" w:bidi="ar-SA"/>
        </w:rPr>
        <w:t>"客户端接受前台回调结束..."</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24D5CD75">
      <w:pPr>
        <w:shd w:val="clear" w:color="auto" w:fill="2B2B2B"/>
        <w:ind w:left="480" w:firstLine="380" w:firstLineChars="20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//商户</w:t>
      </w:r>
      <w:r>
        <w:rPr>
          <w:rFonts w:ascii="宋体" w:hAnsi="宋体" w:eastAsia="宋体" w:cs="宋体"/>
          <w:color w:val="CC7832"/>
          <w:kern w:val="0"/>
          <w:sz w:val="19"/>
          <w:szCs w:val="19"/>
          <w:lang w:val="en-US" w:eastAsia="zh-CN" w:bidi="ar-SA"/>
        </w:rPr>
        <w:t>端的成功响应页面</w:t>
      </w:r>
    </w:p>
    <w:p w14:paraId="5B48478E">
      <w:pPr>
        <w:shd w:val="clear" w:color="auto" w:fill="2B2B2B"/>
        <w:ind w:left="480" w:firstLine="380" w:firstLineChars="20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return </w:t>
      </w:r>
      <w:r>
        <w:rPr>
          <w:rFonts w:hint="eastAsia" w:ascii="宋体" w:hAnsi="宋体" w:eastAsia="宋体" w:cs="宋体"/>
          <w:color w:val="6A8759"/>
          <w:kern w:val="0"/>
          <w:sz w:val="19"/>
          <w:szCs w:val="19"/>
          <w:lang w:val="en-US" w:eastAsia="zh-CN" w:bidi="ar-SA"/>
        </w:rPr>
        <w:t>"success"</w:t>
      </w:r>
      <w:r>
        <w:rPr>
          <w:rFonts w:hint="eastAsia" w:ascii="宋体" w:hAnsi="宋体" w:eastAsia="宋体" w:cs="宋体"/>
          <w:color w:val="CC7832"/>
          <w:kern w:val="0"/>
          <w:sz w:val="19"/>
          <w:szCs w:val="19"/>
          <w:lang w:val="en-US" w:eastAsia="zh-CN" w:bidi="ar-SA"/>
        </w:rPr>
        <w:t>;</w:t>
      </w:r>
    </w:p>
    <w:p w14:paraId="042766F6">
      <w:pPr>
        <w:shd w:val="clear" w:color="auto" w:fill="2B2B2B"/>
        <w:ind w:left="480" w:firstLine="380" w:firstLineChars="200"/>
        <w:rPr>
          <w:rFonts w:ascii="宋体" w:hAnsi="宋体" w:eastAsia="宋体" w:cs="宋体"/>
          <w:color w:val="A9B7C6"/>
          <w:kern w:val="0"/>
          <w:sz w:val="19"/>
          <w:szCs w:val="19"/>
          <w:lang w:val="en-US" w:eastAsia="zh-CN" w:bidi="ar-SA"/>
        </w:rPr>
      </w:pPr>
      <w:r>
        <w:rPr>
          <w:rFonts w:hint="eastAsia" w:ascii="宋体" w:hAnsi="宋体" w:eastAsia="宋体" w:cs="宋体"/>
          <w:color w:val="A9B7C6"/>
          <w:kern w:val="0"/>
          <w:sz w:val="19"/>
          <w:szCs w:val="19"/>
          <w:lang w:val="en-US" w:eastAsia="zh-CN" w:bidi="ar-SA"/>
        </w:rPr>
        <w:t>}</w:t>
      </w:r>
    </w:p>
    <w:p w14:paraId="0D3A022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62" w:name="_资金收缴结果后台通知"/>
      <w:bookmarkEnd w:id="262"/>
      <w:bookmarkStart w:id="263" w:name="_Toc100565936"/>
      <w:bookmarkStart w:id="264" w:name="_Toc8276"/>
      <w:bookmarkStart w:id="265" w:name="_Toc220340935"/>
      <w:r>
        <w:rPr>
          <w:rFonts w:hint="eastAsia" w:ascii="Arial" w:hAnsi="Arial" w:eastAsia="黑体" w:cs="Times New Roman"/>
          <w:b/>
          <w:bCs/>
          <w:color w:val="000000"/>
          <w:kern w:val="2"/>
          <w:sz w:val="32"/>
          <w:szCs w:val="32"/>
          <w:lang w:val="en-US" w:eastAsia="zh-CN" w:bidi="ar-SA"/>
        </w:rPr>
        <w:t>资金收缴结果后台通知</w:t>
      </w:r>
      <w:bookmarkEnd w:id="263"/>
      <w:bookmarkEnd w:id="264"/>
      <w:bookmarkEnd w:id="265"/>
    </w:p>
    <w:p w14:paraId="08451FCE">
      <w:pPr>
        <w:widowControl/>
        <w:spacing w:line="360" w:lineRule="auto"/>
        <w:ind w:firstLine="480"/>
        <w:jc w:val="left"/>
        <w:rPr>
          <w:rFonts w:ascii="宋体" w:hAnsi="宋体" w:eastAsia="宋体" w:cs="宋体"/>
          <w:bCs/>
          <w:sz w:val="24"/>
        </w:rPr>
      </w:pPr>
      <w:r>
        <w:rPr>
          <w:rFonts w:hint="eastAsia" w:ascii="宋体" w:hAnsi="宋体" w:eastAsia="宋体" w:cs="Times New Roman"/>
          <w:color w:val="000000"/>
          <w:sz w:val="24"/>
        </w:rPr>
        <w:t>统一公共支付平台和财政电子票据中间业务平台收到支付结果通知后</w:t>
      </w:r>
      <w:r>
        <w:rPr>
          <w:rFonts w:hint="eastAsia" w:ascii="宋体" w:hAnsi="宋体" w:eastAsia="宋体" w:cs="宋体"/>
          <w:sz w:val="24"/>
        </w:rPr>
        <w:t>，</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后端发送通知，作为缴款</w:t>
      </w:r>
      <w:r>
        <w:rPr>
          <w:rFonts w:ascii="宋体" w:hAnsi="宋体" w:eastAsia="宋体" w:cs="宋体"/>
          <w:bCs/>
          <w:sz w:val="24"/>
        </w:rPr>
        <w:t>的记账依据</w:t>
      </w:r>
      <w:r>
        <w:rPr>
          <w:rFonts w:hint="eastAsia" w:ascii="宋体" w:hAnsi="宋体" w:eastAsia="宋体" w:cs="宋体"/>
          <w:bCs/>
          <w:sz w:val="24"/>
        </w:rPr>
        <w:t>。</w:t>
      </w:r>
    </w:p>
    <w:p w14:paraId="6A0AC467">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2639557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66" w:name="_Toc100565937"/>
      <w:bookmarkStart w:id="267" w:name="_Toc220340936"/>
      <w:r>
        <w:rPr>
          <w:rFonts w:hint="eastAsia" w:ascii="Times New Roman" w:hAnsi="Times New Roman" w:eastAsia="宋体" w:cs="Times New Roman"/>
          <w:b w:val="0"/>
          <w:bCs/>
          <w:kern w:val="2"/>
          <w:sz w:val="28"/>
          <w:szCs w:val="28"/>
          <w:lang w:val="en-US" w:eastAsia="zh-CN" w:bidi="ar-SA"/>
        </w:rPr>
        <w:t>场景说明</w:t>
      </w:r>
      <w:bookmarkEnd w:id="266"/>
      <w:bookmarkEnd w:id="267"/>
    </w:p>
    <w:p w14:paraId="5959FB2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50974BC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68" w:name="_Toc100565938"/>
      <w:bookmarkStart w:id="269" w:name="_Toc220340937"/>
      <w:r>
        <w:rPr>
          <w:rFonts w:hint="eastAsia" w:ascii="Times New Roman" w:hAnsi="Times New Roman" w:eastAsia="宋体" w:cs="Times New Roman"/>
          <w:b/>
          <w:bCs/>
          <w:kern w:val="2"/>
          <w:sz w:val="28"/>
          <w:szCs w:val="24"/>
          <w:lang w:val="en-US" w:eastAsia="zh-CN" w:bidi="ar-SA"/>
        </w:rPr>
        <w:t>接口参数</w:t>
      </w:r>
      <w:bookmarkEnd w:id="268"/>
      <w:bookmarkEnd w:id="269"/>
    </w:p>
    <w:p w14:paraId="4ACD9C6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4D68C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7A3A4C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CAB1BDA">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0E3007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9BAE0C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87CBE6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4DE5D95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B801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A20BB3C">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8E3C144">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5A831B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31C1D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3CF2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23A0D861">
            <w:pPr>
              <w:widowControl/>
              <w:jc w:val="left"/>
              <w:rPr>
                <w:rFonts w:ascii="宋体" w:hAnsi="宋体" w:eastAsia="宋体" w:cs="宋体"/>
                <w:kern w:val="0"/>
                <w:sz w:val="21"/>
                <w:szCs w:val="21"/>
              </w:rPr>
            </w:pPr>
          </w:p>
        </w:tc>
      </w:tr>
      <w:tr w14:paraId="5A2EC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605638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0D1488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CD44E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4306B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2FCCD3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63C71F8F">
            <w:pPr>
              <w:widowControl/>
              <w:jc w:val="left"/>
              <w:rPr>
                <w:rFonts w:ascii="宋体" w:hAnsi="宋体" w:eastAsia="宋体" w:cs="宋体"/>
                <w:kern w:val="0"/>
                <w:sz w:val="21"/>
                <w:szCs w:val="21"/>
              </w:rPr>
            </w:pPr>
          </w:p>
        </w:tc>
      </w:tr>
      <w:tr w14:paraId="50189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F1CA84">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02625B55">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2F0C97C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0F46C21">
            <w:pPr>
              <w:widowControl/>
              <w:jc w:val="left"/>
              <w:rPr>
                <w:rFonts w:ascii="宋体" w:hAnsi="宋体" w:eastAsia="宋体" w:cs="宋体"/>
                <w:kern w:val="0"/>
                <w:sz w:val="21"/>
                <w:szCs w:val="21"/>
              </w:rPr>
            </w:pPr>
          </w:p>
        </w:tc>
        <w:tc>
          <w:tcPr>
            <w:tcW w:w="708" w:type="dxa"/>
            <w:vAlign w:val="center"/>
          </w:tcPr>
          <w:p w14:paraId="62C1977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24E4286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3F43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149D1D">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843" w:type="dxa"/>
            <w:vAlign w:val="center"/>
          </w:tcPr>
          <w:p w14:paraId="7325E77D">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134" w:type="dxa"/>
            <w:vAlign w:val="center"/>
          </w:tcPr>
          <w:p w14:paraId="1D82A99C">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98D723">
            <w:pPr>
              <w:widowControl/>
              <w:jc w:val="left"/>
              <w:rPr>
                <w:rFonts w:ascii="宋体" w:hAnsi="宋体" w:eastAsia="宋体" w:cs="宋体"/>
                <w:kern w:val="0"/>
                <w:sz w:val="21"/>
                <w:szCs w:val="21"/>
              </w:rPr>
            </w:pPr>
          </w:p>
        </w:tc>
        <w:tc>
          <w:tcPr>
            <w:tcW w:w="708" w:type="dxa"/>
            <w:vAlign w:val="center"/>
          </w:tcPr>
          <w:p w14:paraId="62A18D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6192A2FF">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p>
        </w:tc>
      </w:tr>
      <w:tr w14:paraId="75B39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CA4CBF">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018FE400">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0AEDAE0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D5E394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E1E6C1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6733CDBD">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5A31049C">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2151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8A9C8A">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5442A54C">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412BCA00">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A37BACC">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E24D69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038F195">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25ED2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94BB6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5F2A66D0">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0C5836D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BFF018">
            <w:pPr>
              <w:widowControl/>
              <w:jc w:val="left"/>
              <w:rPr>
                <w:rFonts w:ascii="宋体" w:hAnsi="宋体" w:eastAsia="宋体" w:cs="宋体"/>
                <w:kern w:val="0"/>
                <w:sz w:val="21"/>
                <w:szCs w:val="21"/>
              </w:rPr>
            </w:pPr>
          </w:p>
        </w:tc>
        <w:tc>
          <w:tcPr>
            <w:tcW w:w="708" w:type="dxa"/>
            <w:vAlign w:val="center"/>
          </w:tcPr>
          <w:p w14:paraId="1B60407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D396449">
            <w:pPr>
              <w:widowControl/>
              <w:jc w:val="left"/>
              <w:rPr>
                <w:rFonts w:ascii="宋体" w:hAnsi="宋体" w:eastAsia="宋体" w:cs="宋体"/>
                <w:kern w:val="0"/>
                <w:sz w:val="21"/>
                <w:szCs w:val="21"/>
              </w:rPr>
            </w:pPr>
            <w:r>
              <w:rPr>
                <w:rFonts w:hint="eastAsia" w:ascii="宋体" w:hAnsi="宋体" w:eastAsia="宋体" w:cs="宋体"/>
                <w:kern w:val="0"/>
                <w:sz w:val="21"/>
                <w:szCs w:val="21"/>
              </w:rPr>
              <w:t>当收缴资金为政府非税收入时，此项非空。具体内容见下方表格。</w:t>
            </w:r>
          </w:p>
        </w:tc>
      </w:tr>
    </w:tbl>
    <w:p w14:paraId="48094652">
      <w:pPr>
        <w:widowControl/>
        <w:ind w:firstLine="480"/>
        <w:jc w:val="left"/>
        <w:rPr>
          <w:rFonts w:ascii="宋体" w:hAnsi="宋体" w:eastAsia="宋体" w:cs="宋体"/>
          <w:kern w:val="0"/>
          <w:sz w:val="24"/>
        </w:rPr>
      </w:pPr>
    </w:p>
    <w:p w14:paraId="0499322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extra参数说明：</w:t>
      </w:r>
    </w:p>
    <w:tbl>
      <w:tblPr>
        <w:tblStyle w:val="19"/>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gridCol w:w="10"/>
      </w:tblGrid>
      <w:tr w14:paraId="60C64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9EC335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6F4A15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568EC5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B283F3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7C27D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62" w:type="dxa"/>
            <w:gridSpan w:val="2"/>
            <w:tcBorders>
              <w:left w:val="single" w:color="auto" w:sz="4" w:space="0"/>
            </w:tcBorders>
            <w:shd w:val="pct20" w:color="auto" w:fill="auto"/>
            <w:vAlign w:val="center"/>
          </w:tcPr>
          <w:p w14:paraId="576F78B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7838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B04799">
            <w:pPr>
              <w:widowControl/>
              <w:jc w:val="left"/>
              <w:rPr>
                <w:rFonts w:ascii="宋体" w:hAnsi="宋体" w:eastAsia="宋体" w:cs="宋体"/>
                <w:kern w:val="0"/>
                <w:sz w:val="21"/>
                <w:szCs w:val="21"/>
              </w:rPr>
            </w:pPr>
            <w:r>
              <w:rPr>
                <w:rFonts w:hint="eastAsia"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35CC7CAC">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296F291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717578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C0FC2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tcBorders>
              <w:left w:val="single" w:color="auto" w:sz="4" w:space="0"/>
            </w:tcBorders>
            <w:vAlign w:val="center"/>
          </w:tcPr>
          <w:p w14:paraId="68A19C78">
            <w:pPr>
              <w:widowControl/>
              <w:jc w:val="left"/>
              <w:rPr>
                <w:rFonts w:ascii="宋体" w:hAnsi="宋体" w:eastAsia="宋体" w:cs="宋体"/>
                <w:kern w:val="0"/>
                <w:sz w:val="21"/>
                <w:szCs w:val="21"/>
              </w:rPr>
            </w:pPr>
          </w:p>
        </w:tc>
      </w:tr>
      <w:tr w14:paraId="11C82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2799E2">
            <w:pPr>
              <w:widowControl/>
              <w:jc w:val="left"/>
              <w:rPr>
                <w:rFonts w:ascii="宋体" w:hAnsi="宋体" w:eastAsia="宋体" w:cs="宋体"/>
                <w:kern w:val="0"/>
                <w:sz w:val="21"/>
                <w:szCs w:val="21"/>
              </w:rPr>
            </w:pPr>
            <w:r>
              <w:rPr>
                <w:rFonts w:hint="eastAsia" w:ascii="宋体" w:hAnsi="宋体" w:eastAsia="宋体" w:cs="宋体"/>
                <w:kern w:val="0"/>
                <w:sz w:val="21"/>
                <w:szCs w:val="21"/>
              </w:rPr>
              <w:t>bill_batch_code</w:t>
            </w:r>
          </w:p>
        </w:tc>
        <w:tc>
          <w:tcPr>
            <w:tcW w:w="1843" w:type="dxa"/>
            <w:vAlign w:val="center"/>
          </w:tcPr>
          <w:p w14:paraId="1B941202">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单据种类代码</w:t>
            </w:r>
          </w:p>
        </w:tc>
        <w:tc>
          <w:tcPr>
            <w:tcW w:w="1134" w:type="dxa"/>
            <w:vAlign w:val="center"/>
          </w:tcPr>
          <w:p w14:paraId="0DD6439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40D46F2">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42ADAB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4B787927">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6269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86195B">
            <w:pPr>
              <w:widowControl/>
              <w:jc w:val="left"/>
              <w:rPr>
                <w:rFonts w:ascii="宋体" w:hAnsi="宋体" w:eastAsia="宋体" w:cs="宋体"/>
                <w:kern w:val="0"/>
                <w:sz w:val="21"/>
                <w:szCs w:val="21"/>
              </w:rPr>
            </w:pPr>
            <w:r>
              <w:rPr>
                <w:rFonts w:hint="eastAsia" w:ascii="宋体" w:hAnsi="宋体" w:eastAsia="宋体" w:cs="宋体"/>
                <w:kern w:val="0"/>
                <w:sz w:val="21"/>
                <w:szCs w:val="21"/>
              </w:rPr>
              <w:t>bill_no</w:t>
            </w:r>
          </w:p>
        </w:tc>
        <w:tc>
          <w:tcPr>
            <w:tcW w:w="1843" w:type="dxa"/>
            <w:vAlign w:val="center"/>
          </w:tcPr>
          <w:p w14:paraId="63A7D747">
            <w:pPr>
              <w:widowControl/>
              <w:jc w:val="left"/>
              <w:rPr>
                <w:rFonts w:ascii="宋体" w:hAnsi="宋体" w:eastAsia="宋体" w:cs="宋体"/>
                <w:kern w:val="0"/>
                <w:sz w:val="21"/>
                <w:szCs w:val="21"/>
              </w:rPr>
            </w:pPr>
            <w:r>
              <w:rPr>
                <w:rFonts w:hint="eastAsia" w:ascii="宋体" w:hAnsi="宋体" w:eastAsia="宋体" w:cs="宋体"/>
                <w:kern w:val="0"/>
                <w:sz w:val="21"/>
                <w:szCs w:val="21"/>
              </w:rPr>
              <w:t>单据号码</w:t>
            </w:r>
          </w:p>
        </w:tc>
        <w:tc>
          <w:tcPr>
            <w:tcW w:w="1134" w:type="dxa"/>
            <w:vAlign w:val="center"/>
          </w:tcPr>
          <w:p w14:paraId="22426C6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2D181FC">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9CDB75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22C468D0">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4B2CC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B439E7">
            <w:pPr>
              <w:widowControl/>
              <w:jc w:val="left"/>
              <w:rPr>
                <w:rFonts w:ascii="宋体" w:hAnsi="宋体" w:eastAsia="宋体" w:cs="宋体"/>
                <w:kern w:val="0"/>
                <w:sz w:val="21"/>
                <w:szCs w:val="21"/>
              </w:rPr>
            </w:pPr>
            <w:r>
              <w:rPr>
                <w:rFonts w:ascii="宋体" w:hAnsi="宋体" w:eastAsia="宋体" w:cs="宋体"/>
                <w:kern w:val="0"/>
                <w:sz w:val="21"/>
                <w:szCs w:val="21"/>
              </w:rPr>
              <w:t>bill</w:t>
            </w:r>
            <w:r>
              <w:rPr>
                <w:rFonts w:hint="eastAsia" w:ascii="宋体" w:hAnsi="宋体" w:eastAsia="宋体" w:cs="宋体"/>
                <w:kern w:val="0"/>
                <w:sz w:val="21"/>
                <w:szCs w:val="21"/>
              </w:rPr>
              <w:t>_random</w:t>
            </w:r>
          </w:p>
        </w:tc>
        <w:tc>
          <w:tcPr>
            <w:tcW w:w="1843" w:type="dxa"/>
            <w:vAlign w:val="center"/>
          </w:tcPr>
          <w:p w14:paraId="7367935C">
            <w:pPr>
              <w:widowControl/>
              <w:jc w:val="left"/>
              <w:rPr>
                <w:rFonts w:ascii="宋体" w:hAnsi="宋体" w:eastAsia="宋体" w:cs="宋体"/>
                <w:kern w:val="0"/>
                <w:sz w:val="21"/>
                <w:szCs w:val="21"/>
              </w:rPr>
            </w:pPr>
            <w:r>
              <w:rPr>
                <w:rFonts w:hint="eastAsia" w:ascii="宋体" w:hAnsi="宋体" w:eastAsia="宋体" w:cs="宋体"/>
                <w:kern w:val="0"/>
                <w:sz w:val="21"/>
                <w:szCs w:val="21"/>
              </w:rPr>
              <w:t>单据校验码</w:t>
            </w:r>
          </w:p>
        </w:tc>
        <w:tc>
          <w:tcPr>
            <w:tcW w:w="1134" w:type="dxa"/>
            <w:vAlign w:val="center"/>
          </w:tcPr>
          <w:p w14:paraId="4C4829B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952F77B">
            <w:pPr>
              <w:widowControl/>
              <w:jc w:val="left"/>
              <w:rPr>
                <w:rFonts w:ascii="宋体" w:hAnsi="宋体" w:eastAsia="宋体" w:cs="宋体"/>
                <w:kern w:val="0"/>
                <w:sz w:val="21"/>
                <w:szCs w:val="21"/>
              </w:rPr>
            </w:pPr>
            <w:r>
              <w:rPr>
                <w:rFonts w:hint="eastAsia" w:ascii="宋体" w:hAnsi="宋体" w:eastAsia="宋体" w:cs="宋体"/>
                <w:kern w:val="0"/>
                <w:sz w:val="21"/>
                <w:szCs w:val="21"/>
              </w:rPr>
              <w:t>4</w:t>
            </w:r>
          </w:p>
        </w:tc>
        <w:tc>
          <w:tcPr>
            <w:tcW w:w="708" w:type="dxa"/>
            <w:vAlign w:val="center"/>
          </w:tcPr>
          <w:p w14:paraId="00A0809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6025A3FA">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74A5E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D616FB">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264808CC">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4692CDD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6A5775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064A9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2A1BEF79">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支付成功时，不为空。</w:t>
            </w:r>
          </w:p>
        </w:tc>
      </w:tr>
      <w:tr w14:paraId="0CF09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0E36C2">
            <w:pPr>
              <w:widowControl/>
              <w:jc w:val="left"/>
              <w:rPr>
                <w:rFonts w:ascii="宋体" w:hAnsi="宋体" w:eastAsia="宋体" w:cs="宋体"/>
                <w:kern w:val="0"/>
                <w:sz w:val="21"/>
                <w:szCs w:val="21"/>
              </w:rPr>
            </w:pPr>
            <w:r>
              <w:rPr>
                <w:rFonts w:hint="eastAsia" w:ascii="宋体" w:hAnsi="宋体" w:eastAsia="宋体" w:cs="宋体"/>
                <w:kern w:val="0"/>
                <w:sz w:val="21"/>
                <w:szCs w:val="21"/>
              </w:rPr>
              <w:t>regCode</w:t>
            </w:r>
          </w:p>
        </w:tc>
        <w:tc>
          <w:tcPr>
            <w:tcW w:w="1843" w:type="dxa"/>
            <w:vAlign w:val="center"/>
          </w:tcPr>
          <w:p w14:paraId="5866431F">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行政区划编码</w:t>
            </w:r>
          </w:p>
        </w:tc>
        <w:tc>
          <w:tcPr>
            <w:tcW w:w="1134" w:type="dxa"/>
            <w:vAlign w:val="center"/>
          </w:tcPr>
          <w:p w14:paraId="54BE5A25">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4D225202">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5C9084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78D97ABF">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空。财政非税收入管理系统中执收单位所在行政区划的编码，非缴费订单中的行政区划编码。</w:t>
            </w:r>
          </w:p>
        </w:tc>
      </w:tr>
      <w:tr w14:paraId="064F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3174B3">
            <w:pPr>
              <w:widowControl/>
              <w:jc w:val="left"/>
              <w:rPr>
                <w:rFonts w:ascii="宋体" w:hAnsi="宋体" w:eastAsia="宋体" w:cs="宋体"/>
                <w:kern w:val="0"/>
                <w:sz w:val="21"/>
                <w:szCs w:val="21"/>
              </w:rPr>
            </w:pPr>
            <w:r>
              <w:rPr>
                <w:rFonts w:hint="eastAsia" w:ascii="宋体" w:hAnsi="宋体" w:eastAsia="宋体" w:cs="宋体"/>
                <w:kern w:val="0"/>
                <w:sz w:val="21"/>
                <w:szCs w:val="21"/>
              </w:rPr>
              <w:t>regName</w:t>
            </w:r>
          </w:p>
        </w:tc>
        <w:tc>
          <w:tcPr>
            <w:tcW w:w="1843" w:type="dxa"/>
            <w:vAlign w:val="center"/>
          </w:tcPr>
          <w:p w14:paraId="522B273E">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行政区划名称</w:t>
            </w:r>
          </w:p>
        </w:tc>
        <w:tc>
          <w:tcPr>
            <w:tcW w:w="1134" w:type="dxa"/>
            <w:vAlign w:val="center"/>
          </w:tcPr>
          <w:p w14:paraId="38E8839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54880A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3B21B8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69E0748D">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空。财政非税收入管理系统中执收单位所在行政区划的名称。</w:t>
            </w:r>
          </w:p>
        </w:tc>
      </w:tr>
      <w:tr w14:paraId="02F29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3D7BF9">
            <w:pPr>
              <w:widowControl/>
              <w:jc w:val="left"/>
              <w:rPr>
                <w:rFonts w:ascii="宋体" w:hAnsi="宋体" w:eastAsia="宋体" w:cs="宋体"/>
                <w:kern w:val="0"/>
                <w:sz w:val="21"/>
                <w:szCs w:val="21"/>
              </w:rPr>
            </w:pPr>
            <w:r>
              <w:rPr>
                <w:rFonts w:hint="eastAsia" w:ascii="宋体" w:hAnsi="宋体" w:eastAsia="宋体" w:cs="宋体"/>
                <w:kern w:val="0"/>
                <w:sz w:val="21"/>
                <w:szCs w:val="21"/>
              </w:rPr>
              <w:t>a</w:t>
            </w:r>
            <w:r>
              <w:rPr>
                <w:rFonts w:ascii="Times New Roman" w:hAnsi="Times New Roman" w:eastAsia="宋体" w:cs="Times New Roman"/>
                <w:kern w:val="0"/>
                <w:sz w:val="24"/>
              </w:rPr>
              <w:t>gencyCode</w:t>
            </w:r>
          </w:p>
        </w:tc>
        <w:tc>
          <w:tcPr>
            <w:tcW w:w="1843" w:type="dxa"/>
            <w:vAlign w:val="center"/>
          </w:tcPr>
          <w:p w14:paraId="233C1A8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执收单位编码</w:t>
            </w:r>
          </w:p>
        </w:tc>
        <w:tc>
          <w:tcPr>
            <w:tcW w:w="1134" w:type="dxa"/>
            <w:vAlign w:val="center"/>
          </w:tcPr>
          <w:p w14:paraId="31F0A73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Times New Roman" w:hAnsi="Times New Roman" w:eastAsia="宋体" w:cs="Times New Roman"/>
                <w:kern w:val="0"/>
                <w:sz w:val="24"/>
              </w:rPr>
              <w:t>tring</w:t>
            </w:r>
          </w:p>
        </w:tc>
        <w:tc>
          <w:tcPr>
            <w:tcW w:w="708" w:type="dxa"/>
            <w:vAlign w:val="center"/>
          </w:tcPr>
          <w:p w14:paraId="15EF7AD0">
            <w:pPr>
              <w:widowControl/>
              <w:jc w:val="left"/>
              <w:rPr>
                <w:rFonts w:ascii="宋体" w:hAnsi="宋体" w:eastAsia="宋体" w:cs="宋体"/>
                <w:kern w:val="0"/>
                <w:sz w:val="21"/>
                <w:szCs w:val="21"/>
              </w:rPr>
            </w:pPr>
            <w:r>
              <w:rPr>
                <w:rFonts w:hint="eastAsia" w:ascii="宋体" w:hAnsi="宋体" w:eastAsia="宋体" w:cs="宋体"/>
                <w:kern w:val="0"/>
                <w:sz w:val="21"/>
                <w:szCs w:val="21"/>
              </w:rPr>
              <w:t>21</w:t>
            </w:r>
          </w:p>
        </w:tc>
        <w:tc>
          <w:tcPr>
            <w:tcW w:w="708" w:type="dxa"/>
            <w:vAlign w:val="center"/>
          </w:tcPr>
          <w:p w14:paraId="1F2DCD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1CEADB7B">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空。财政非税收入管理系统中的执收单位编码，非缴费订单中的收费单位编码。</w:t>
            </w:r>
          </w:p>
        </w:tc>
      </w:tr>
      <w:tr w14:paraId="5B55C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7CC1E0">
            <w:pPr>
              <w:widowControl/>
              <w:jc w:val="left"/>
              <w:rPr>
                <w:rFonts w:ascii="宋体" w:hAnsi="宋体" w:eastAsia="宋体" w:cs="宋体"/>
                <w:kern w:val="0"/>
                <w:sz w:val="21"/>
                <w:szCs w:val="21"/>
              </w:rPr>
            </w:pPr>
            <w:r>
              <w:rPr>
                <w:rFonts w:hint="eastAsia" w:ascii="宋体" w:hAnsi="宋体" w:eastAsia="宋体" w:cs="宋体"/>
                <w:kern w:val="0"/>
                <w:sz w:val="21"/>
                <w:szCs w:val="21"/>
              </w:rPr>
              <w:t>a</w:t>
            </w:r>
            <w:r>
              <w:rPr>
                <w:rFonts w:ascii="Times New Roman" w:hAnsi="Times New Roman" w:eastAsia="宋体" w:cs="Times New Roman"/>
                <w:kern w:val="0"/>
                <w:sz w:val="24"/>
              </w:rPr>
              <w:t>gencyName</w:t>
            </w:r>
          </w:p>
        </w:tc>
        <w:tc>
          <w:tcPr>
            <w:tcW w:w="1843" w:type="dxa"/>
            <w:vAlign w:val="center"/>
          </w:tcPr>
          <w:p w14:paraId="090C581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执收单位名称</w:t>
            </w:r>
          </w:p>
        </w:tc>
        <w:tc>
          <w:tcPr>
            <w:tcW w:w="1134" w:type="dxa"/>
            <w:vAlign w:val="center"/>
          </w:tcPr>
          <w:p w14:paraId="570EAFB0">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Times New Roman" w:hAnsi="Times New Roman" w:eastAsia="宋体" w:cs="Times New Roman"/>
                <w:kern w:val="0"/>
                <w:sz w:val="24"/>
              </w:rPr>
              <w:t>tring</w:t>
            </w:r>
          </w:p>
        </w:tc>
        <w:tc>
          <w:tcPr>
            <w:tcW w:w="708" w:type="dxa"/>
            <w:vAlign w:val="center"/>
          </w:tcPr>
          <w:p w14:paraId="13943A7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45EB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5861BD55">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空。财政非税收入管理系统中的执收单位名称。</w:t>
            </w:r>
          </w:p>
        </w:tc>
      </w:tr>
      <w:tr w14:paraId="3B332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D374D9">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67E15EF9">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5309520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A95234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F441BA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33B07C02">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空。缴费订单中的缴款人名称。</w:t>
            </w:r>
          </w:p>
        </w:tc>
      </w:tr>
      <w:tr w14:paraId="1A8AE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89C14C">
            <w:pPr>
              <w:widowControl/>
              <w:jc w:val="left"/>
              <w:rPr>
                <w:rFonts w:ascii="宋体" w:hAnsi="宋体" w:eastAsia="宋体" w:cs="宋体"/>
                <w:kern w:val="0"/>
                <w:sz w:val="21"/>
                <w:szCs w:val="21"/>
              </w:rPr>
            </w:pPr>
            <w:r>
              <w:rPr>
                <w:rFonts w:hint="eastAsia" w:ascii="宋体" w:hAnsi="宋体" w:eastAsia="宋体" w:cs="宋体"/>
                <w:kern w:val="0"/>
                <w:sz w:val="21"/>
                <w:szCs w:val="21"/>
              </w:rPr>
              <w:t>payeeAccName</w:t>
            </w:r>
          </w:p>
        </w:tc>
        <w:tc>
          <w:tcPr>
            <w:tcW w:w="1843" w:type="dxa"/>
            <w:vAlign w:val="center"/>
          </w:tcPr>
          <w:p w14:paraId="408F5B6F">
            <w:pPr>
              <w:widowControl/>
              <w:jc w:val="left"/>
              <w:rPr>
                <w:rFonts w:ascii="宋体" w:hAnsi="宋体" w:eastAsia="宋体" w:cs="宋体"/>
                <w:kern w:val="0"/>
                <w:sz w:val="21"/>
                <w:szCs w:val="21"/>
              </w:rPr>
            </w:pPr>
            <w:r>
              <w:rPr>
                <w:rFonts w:hint="eastAsia" w:ascii="宋体" w:hAnsi="宋体" w:eastAsia="宋体" w:cs="宋体"/>
                <w:kern w:val="0"/>
                <w:sz w:val="21"/>
                <w:szCs w:val="21"/>
              </w:rPr>
              <w:t>收款人全称</w:t>
            </w:r>
          </w:p>
        </w:tc>
        <w:tc>
          <w:tcPr>
            <w:tcW w:w="1134" w:type="dxa"/>
            <w:vAlign w:val="center"/>
          </w:tcPr>
          <w:p w14:paraId="4C2D4457">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756089FA">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A669C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66B74E4A">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空。财政非税收入管理系统中的收款账户的户名。</w:t>
            </w:r>
          </w:p>
        </w:tc>
      </w:tr>
      <w:tr w14:paraId="4607B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E9BE99">
            <w:pPr>
              <w:widowControl/>
              <w:jc w:val="left"/>
              <w:rPr>
                <w:rFonts w:ascii="宋体" w:hAnsi="宋体" w:eastAsia="宋体" w:cs="宋体"/>
                <w:kern w:val="0"/>
                <w:sz w:val="21"/>
                <w:szCs w:val="21"/>
              </w:rPr>
            </w:pPr>
            <w:r>
              <w:rPr>
                <w:rFonts w:hint="eastAsia" w:ascii="宋体" w:hAnsi="宋体" w:eastAsia="宋体" w:cs="宋体"/>
                <w:kern w:val="0"/>
                <w:sz w:val="21"/>
                <w:szCs w:val="21"/>
              </w:rPr>
              <w:t>payeeAccNo</w:t>
            </w:r>
          </w:p>
        </w:tc>
        <w:tc>
          <w:tcPr>
            <w:tcW w:w="1843" w:type="dxa"/>
            <w:vAlign w:val="center"/>
          </w:tcPr>
          <w:p w14:paraId="2371BE73">
            <w:pPr>
              <w:widowControl/>
              <w:jc w:val="left"/>
              <w:rPr>
                <w:rFonts w:ascii="宋体" w:hAnsi="宋体" w:eastAsia="宋体" w:cs="宋体"/>
                <w:kern w:val="0"/>
                <w:sz w:val="21"/>
                <w:szCs w:val="21"/>
              </w:rPr>
            </w:pPr>
            <w:r>
              <w:rPr>
                <w:rFonts w:hint="eastAsia" w:ascii="宋体" w:hAnsi="宋体" w:eastAsia="宋体" w:cs="宋体"/>
                <w:kern w:val="0"/>
                <w:sz w:val="21"/>
                <w:szCs w:val="21"/>
              </w:rPr>
              <w:t>收款人账号</w:t>
            </w:r>
          </w:p>
        </w:tc>
        <w:tc>
          <w:tcPr>
            <w:tcW w:w="1134" w:type="dxa"/>
            <w:vAlign w:val="center"/>
          </w:tcPr>
          <w:p w14:paraId="04A8CA8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72A58B2">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78EA6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36EEBB14">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空。财政非税收入管理系统中的收款账户的账号。与缴费订单中的</w:t>
            </w:r>
            <w:r>
              <w:rPr>
                <w:rFonts w:ascii="宋体" w:hAnsi="宋体" w:eastAsia="宋体" w:cs="宋体"/>
                <w:kern w:val="0"/>
                <w:sz w:val="21"/>
                <w:szCs w:val="21"/>
              </w:rPr>
              <w:t>收款人账号</w:t>
            </w:r>
            <w:r>
              <w:rPr>
                <w:rFonts w:hint="eastAsia" w:ascii="宋体" w:hAnsi="宋体" w:eastAsia="宋体" w:cs="宋体"/>
                <w:kern w:val="0"/>
                <w:sz w:val="21"/>
                <w:szCs w:val="21"/>
              </w:rPr>
              <w:t>相同。</w:t>
            </w:r>
          </w:p>
        </w:tc>
      </w:tr>
      <w:tr w14:paraId="5D5F5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2DDD686">
            <w:pPr>
              <w:widowControl/>
              <w:jc w:val="left"/>
              <w:rPr>
                <w:rFonts w:ascii="宋体" w:hAnsi="宋体" w:eastAsia="宋体" w:cs="宋体"/>
                <w:kern w:val="0"/>
                <w:sz w:val="21"/>
                <w:szCs w:val="21"/>
              </w:rPr>
            </w:pPr>
            <w:r>
              <w:rPr>
                <w:rFonts w:hint="eastAsia" w:ascii="宋体" w:hAnsi="宋体" w:eastAsia="宋体" w:cs="宋体"/>
                <w:kern w:val="0"/>
                <w:sz w:val="21"/>
                <w:szCs w:val="21"/>
              </w:rPr>
              <w:t>payeeAccBankName</w:t>
            </w:r>
          </w:p>
        </w:tc>
        <w:tc>
          <w:tcPr>
            <w:tcW w:w="1843" w:type="dxa"/>
            <w:vAlign w:val="center"/>
          </w:tcPr>
          <w:p w14:paraId="22941951">
            <w:pPr>
              <w:widowControl/>
              <w:jc w:val="left"/>
              <w:rPr>
                <w:rFonts w:ascii="宋体" w:hAnsi="宋体" w:eastAsia="宋体" w:cs="宋体"/>
                <w:kern w:val="0"/>
                <w:sz w:val="21"/>
                <w:szCs w:val="21"/>
              </w:rPr>
            </w:pPr>
            <w:r>
              <w:rPr>
                <w:rFonts w:hint="eastAsia" w:ascii="宋体" w:hAnsi="宋体" w:eastAsia="宋体" w:cs="宋体"/>
                <w:kern w:val="0"/>
                <w:sz w:val="21"/>
                <w:szCs w:val="21"/>
              </w:rPr>
              <w:t>收款人开户银行</w:t>
            </w:r>
          </w:p>
        </w:tc>
        <w:tc>
          <w:tcPr>
            <w:tcW w:w="1134" w:type="dxa"/>
            <w:vAlign w:val="center"/>
          </w:tcPr>
          <w:p w14:paraId="37DFBDCB">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DC992D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9EA4C0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7792EED3">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空。财政非税收入管理系统中的收款账户的开户银行。</w:t>
            </w:r>
          </w:p>
        </w:tc>
      </w:tr>
      <w:tr w14:paraId="2EE34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77436D">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129E9D15">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r>
              <w:rPr>
                <w:rFonts w:hint="eastAsia" w:ascii="宋体" w:hAnsi="宋体" w:eastAsia="宋体" w:cs="宋体"/>
                <w:kern w:val="0"/>
                <w:sz w:val="21"/>
                <w:szCs w:val="21"/>
              </w:rPr>
              <w:t>编码</w:t>
            </w:r>
          </w:p>
        </w:tc>
        <w:tc>
          <w:tcPr>
            <w:tcW w:w="1134" w:type="dxa"/>
            <w:vAlign w:val="center"/>
          </w:tcPr>
          <w:p w14:paraId="02AFDB0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3E29886">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04B0EA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62" w:type="dxa"/>
            <w:gridSpan w:val="2"/>
            <w:vAlign w:val="center"/>
          </w:tcPr>
          <w:p w14:paraId="2A79B60C">
            <w:pPr>
              <w:widowControl/>
              <w:jc w:val="left"/>
              <w:rPr>
                <w:rFonts w:ascii="宋体" w:hAnsi="宋体" w:eastAsia="宋体" w:cs="宋体"/>
                <w:kern w:val="0"/>
                <w:sz w:val="21"/>
                <w:szCs w:val="21"/>
              </w:rPr>
            </w:pPr>
          </w:p>
        </w:tc>
      </w:tr>
      <w:tr w14:paraId="010C7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CAF1D08">
            <w:pPr>
              <w:widowControl/>
              <w:jc w:val="left"/>
              <w:rPr>
                <w:rFonts w:ascii="宋体" w:hAnsi="宋体" w:eastAsia="宋体" w:cs="宋体"/>
                <w:kern w:val="0"/>
                <w:sz w:val="21"/>
                <w:szCs w:val="21"/>
              </w:rPr>
            </w:pPr>
            <w:r>
              <w:rPr>
                <w:rFonts w:hint="eastAsia" w:ascii="宋体" w:hAnsi="宋体" w:eastAsia="宋体" w:cs="宋体"/>
                <w:kern w:val="0"/>
                <w:sz w:val="21"/>
                <w:szCs w:val="21"/>
              </w:rPr>
              <w:t>channel_name</w:t>
            </w:r>
          </w:p>
        </w:tc>
        <w:tc>
          <w:tcPr>
            <w:tcW w:w="1843" w:type="dxa"/>
            <w:vAlign w:val="center"/>
          </w:tcPr>
          <w:p w14:paraId="3062A29F">
            <w:pPr>
              <w:widowControl/>
              <w:jc w:val="left"/>
              <w:rPr>
                <w:rFonts w:ascii="宋体" w:hAnsi="宋体" w:eastAsia="宋体" w:cs="宋体"/>
                <w:kern w:val="0"/>
                <w:sz w:val="21"/>
                <w:szCs w:val="21"/>
              </w:rPr>
            </w:pPr>
            <w:r>
              <w:rPr>
                <w:rFonts w:hint="eastAsia" w:ascii="宋体" w:hAnsi="宋体" w:eastAsia="宋体" w:cs="宋体"/>
                <w:kern w:val="0"/>
                <w:sz w:val="21"/>
                <w:szCs w:val="21"/>
              </w:rPr>
              <w:t>缴款渠道名称</w:t>
            </w:r>
          </w:p>
        </w:tc>
        <w:tc>
          <w:tcPr>
            <w:tcW w:w="1134" w:type="dxa"/>
            <w:vAlign w:val="center"/>
          </w:tcPr>
          <w:p w14:paraId="2675D68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547CF1">
            <w:pPr>
              <w:widowControl/>
              <w:jc w:val="left"/>
              <w:rPr>
                <w:rFonts w:ascii="宋体" w:hAnsi="宋体" w:eastAsia="宋体" w:cs="宋体"/>
                <w:kern w:val="0"/>
                <w:sz w:val="21"/>
                <w:szCs w:val="21"/>
              </w:rPr>
            </w:pPr>
            <w:r>
              <w:rPr>
                <w:rFonts w:hint="eastAsia" w:ascii="宋体" w:hAnsi="宋体" w:eastAsia="宋体" w:cs="宋体"/>
                <w:kern w:val="0"/>
                <w:sz w:val="21"/>
                <w:szCs w:val="21"/>
              </w:rPr>
              <w:t>60</w:t>
            </w:r>
          </w:p>
        </w:tc>
        <w:tc>
          <w:tcPr>
            <w:tcW w:w="708" w:type="dxa"/>
            <w:vAlign w:val="center"/>
          </w:tcPr>
          <w:p w14:paraId="1EFCBCB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1B23F67">
            <w:pPr>
              <w:widowControl/>
              <w:jc w:val="left"/>
              <w:rPr>
                <w:rFonts w:ascii="宋体" w:hAnsi="宋体" w:eastAsia="宋体" w:cs="宋体"/>
                <w:kern w:val="0"/>
                <w:sz w:val="21"/>
                <w:szCs w:val="21"/>
              </w:rPr>
            </w:pPr>
          </w:p>
        </w:tc>
      </w:tr>
      <w:tr w14:paraId="145E6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B9407F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49DB962D">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3321A3B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B9CF86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679AD6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3012FDF">
            <w:pPr>
              <w:widowControl/>
              <w:jc w:val="left"/>
              <w:rPr>
                <w:rFonts w:ascii="宋体" w:hAnsi="宋体" w:eastAsia="宋体" w:cs="宋体"/>
                <w:kern w:val="0"/>
                <w:sz w:val="21"/>
                <w:szCs w:val="21"/>
              </w:rPr>
            </w:pPr>
            <w:r>
              <w:rPr>
                <w:rFonts w:hint="eastAsia" w:ascii="宋体" w:hAnsi="宋体" w:eastAsia="宋体" w:cs="宋体"/>
                <w:kern w:val="0"/>
                <w:sz w:val="21"/>
                <w:szCs w:val="21"/>
              </w:rPr>
              <w:t>WeChatOrderNo（微信支付订单号，支付宝订单号）渠道的订单号</w:t>
            </w:r>
          </w:p>
        </w:tc>
      </w:tr>
      <w:tr w14:paraId="3D5D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5383D764">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30D87FA2">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267799F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822526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D08922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34531C8">
            <w:pPr>
              <w:widowControl/>
              <w:jc w:val="left"/>
              <w:rPr>
                <w:rFonts w:ascii="宋体" w:hAnsi="宋体" w:eastAsia="宋体" w:cs="宋体"/>
                <w:kern w:val="0"/>
                <w:sz w:val="21"/>
                <w:szCs w:val="21"/>
              </w:rPr>
            </w:pPr>
            <w:r>
              <w:rPr>
                <w:rFonts w:hint="eastAsia" w:ascii="宋体" w:hAnsi="宋体" w:eastAsia="宋体" w:cs="宋体"/>
                <w:kern w:val="0"/>
                <w:sz w:val="21"/>
                <w:szCs w:val="21"/>
              </w:rPr>
              <w:t>支付宝K12渠道（教育缴费）订单号，微信非税订单号，统一公共支付平台和财政电子票据中间业务平台订单号。支付宝K12渠道是支付宝用于收缴高中（含）以下教育收费的专用渠道。微信非税渠道是微信用于收缴政府非税收入的专用渠道。当通过支付宝和微信上述专用渠道收缴资金时，此数据项中反映该专用渠道的订单号。当使用支付宝和微信常规渠道支付资金，或通过银联渠道支付资金时，该数据项中反映统一公共支付平台和财政电子票据中间业务平台向资金支付渠道发送的订单号。</w:t>
            </w:r>
          </w:p>
        </w:tc>
      </w:tr>
      <w:tr w14:paraId="0310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9C81027">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5CFDCA3D">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209579C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99DF81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030716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393D7EA7">
            <w:pPr>
              <w:widowControl/>
              <w:jc w:val="left"/>
              <w:rPr>
                <w:rFonts w:ascii="宋体" w:hAnsi="宋体" w:eastAsia="宋体" w:cs="宋体"/>
                <w:kern w:val="0"/>
                <w:sz w:val="21"/>
                <w:szCs w:val="21"/>
              </w:rPr>
            </w:pPr>
            <w:r>
              <w:rPr>
                <w:rFonts w:hint="eastAsia" w:ascii="宋体" w:hAnsi="宋体" w:eastAsia="宋体" w:cs="宋体"/>
                <w:kern w:val="0"/>
                <w:sz w:val="21"/>
                <w:szCs w:val="21"/>
              </w:rPr>
              <w:t>AlipayCode（支付宝或微信账户）User_ID</w:t>
            </w:r>
          </w:p>
        </w:tc>
      </w:tr>
      <w:tr w14:paraId="68DF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C8F086">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4EC1F7FD">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7860C00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8F3BFE0">
            <w:pPr>
              <w:widowControl/>
              <w:jc w:val="left"/>
              <w:rPr>
                <w:rFonts w:ascii="宋体" w:hAnsi="宋体" w:eastAsia="宋体" w:cs="宋体"/>
                <w:kern w:val="0"/>
                <w:sz w:val="21"/>
                <w:szCs w:val="21"/>
              </w:rPr>
            </w:pPr>
          </w:p>
        </w:tc>
        <w:tc>
          <w:tcPr>
            <w:tcW w:w="708" w:type="dxa"/>
            <w:vAlign w:val="center"/>
          </w:tcPr>
          <w:p w14:paraId="6CDE3CA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15E32662">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69F5F573">
      <w:pPr>
        <w:widowControl/>
        <w:spacing w:line="360" w:lineRule="auto"/>
        <w:ind w:firstLine="482"/>
        <w:jc w:val="left"/>
        <w:rPr>
          <w:rFonts w:ascii="宋体" w:hAnsi="宋体" w:eastAsia="宋体" w:cs="宋体"/>
          <w:b/>
          <w:bCs/>
          <w:sz w:val="24"/>
        </w:rPr>
      </w:pPr>
    </w:p>
    <w:p w14:paraId="4D86E57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itemDetails收费项目明细：</w:t>
      </w:r>
    </w:p>
    <w:tbl>
      <w:tblPr>
        <w:tblStyle w:val="19"/>
        <w:tblW w:w="85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02"/>
      </w:tblGrid>
      <w:tr w14:paraId="5C522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1770" w:type="dxa"/>
            <w:tcBorders>
              <w:right w:val="single" w:color="auto" w:sz="4" w:space="0"/>
            </w:tcBorders>
            <w:shd w:val="pct20" w:color="auto" w:fill="auto"/>
            <w:vAlign w:val="center"/>
          </w:tcPr>
          <w:p w14:paraId="49FF4FE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10CD44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EC07B7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EBBB48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7B768A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2" w:type="dxa"/>
            <w:tcBorders>
              <w:left w:val="single" w:color="auto" w:sz="4" w:space="0"/>
            </w:tcBorders>
            <w:shd w:val="pct20" w:color="auto" w:fill="auto"/>
            <w:vAlign w:val="center"/>
          </w:tcPr>
          <w:p w14:paraId="775AE9F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1AA2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BDE351F">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5DF2F03C">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6766556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F30565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8A2B44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tcBorders>
              <w:left w:val="single" w:color="auto" w:sz="4" w:space="0"/>
            </w:tcBorders>
            <w:vAlign w:val="center"/>
          </w:tcPr>
          <w:p w14:paraId="34FD711F">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空。财政非税收入管理系统中的非税收入项目编码，非缴费订单中的收费项目编码。</w:t>
            </w:r>
          </w:p>
        </w:tc>
      </w:tr>
      <w:tr w14:paraId="45862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E18150">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6C323916">
            <w:pPr>
              <w:widowControl/>
              <w:jc w:val="left"/>
              <w:rPr>
                <w:rFonts w:ascii="宋体" w:hAnsi="宋体" w:eastAsia="宋体" w:cs="宋体"/>
                <w:kern w:val="0"/>
                <w:sz w:val="21"/>
                <w:szCs w:val="21"/>
              </w:rPr>
            </w:pPr>
            <w:r>
              <w:rPr>
                <w:rFonts w:ascii="宋体" w:hAnsi="宋体" w:eastAsia="宋体" w:cs="宋体"/>
                <w:kern w:val="0"/>
                <w:sz w:val="21"/>
                <w:szCs w:val="21"/>
              </w:rPr>
              <w:t>项目名称</w:t>
            </w:r>
          </w:p>
        </w:tc>
        <w:tc>
          <w:tcPr>
            <w:tcW w:w="1134" w:type="dxa"/>
            <w:vAlign w:val="center"/>
          </w:tcPr>
          <w:p w14:paraId="4E47A08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89BD485">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40BB6D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2922BED9">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空。财政非税收入管理系统中的非税收入项目名称，非缴费订单中的收费项目名称。</w:t>
            </w:r>
          </w:p>
        </w:tc>
      </w:tr>
      <w:tr w14:paraId="4A64D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EFA3DA">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9C37F3B">
            <w:pPr>
              <w:widowControl/>
              <w:jc w:val="left"/>
              <w:rPr>
                <w:rFonts w:ascii="宋体" w:hAnsi="宋体" w:eastAsia="宋体" w:cs="宋体"/>
                <w:kern w:val="0"/>
                <w:sz w:val="21"/>
                <w:szCs w:val="21"/>
              </w:rPr>
            </w:pP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CB0286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C68B558">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0C8B25F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195ECA6A">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空。财政非税收入管理系统中的非税收入项目计量单位，与缴费订单中的收费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r>
              <w:rPr>
                <w:rFonts w:hint="eastAsia" w:ascii="宋体" w:hAnsi="宋体" w:eastAsia="宋体" w:cs="宋体"/>
                <w:kern w:val="0"/>
                <w:sz w:val="21"/>
                <w:szCs w:val="21"/>
              </w:rPr>
              <w:t>相同。</w:t>
            </w:r>
          </w:p>
        </w:tc>
      </w:tr>
      <w:tr w14:paraId="61C3D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729182">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1A85727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5FFF758">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41B4DDB3">
            <w:pPr>
              <w:widowControl/>
              <w:jc w:val="left"/>
              <w:rPr>
                <w:rFonts w:ascii="宋体" w:hAnsi="宋体" w:eastAsia="宋体" w:cs="宋体"/>
                <w:kern w:val="0"/>
                <w:sz w:val="21"/>
                <w:szCs w:val="21"/>
              </w:rPr>
            </w:pPr>
          </w:p>
        </w:tc>
        <w:tc>
          <w:tcPr>
            <w:tcW w:w="708" w:type="dxa"/>
            <w:vAlign w:val="center"/>
          </w:tcPr>
          <w:p w14:paraId="0CCD2D5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32CFADE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空。与缴费订单中的执收数量相同。</w:t>
            </w:r>
          </w:p>
        </w:tc>
      </w:tr>
      <w:tr w14:paraId="7A4A6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A6AAE0">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255C532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6BD1B105">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72E8395">
            <w:pPr>
              <w:widowControl/>
              <w:jc w:val="left"/>
              <w:rPr>
                <w:rFonts w:ascii="宋体" w:hAnsi="宋体" w:eastAsia="宋体" w:cs="宋体"/>
                <w:kern w:val="0"/>
                <w:sz w:val="21"/>
                <w:szCs w:val="21"/>
              </w:rPr>
            </w:pPr>
          </w:p>
        </w:tc>
        <w:tc>
          <w:tcPr>
            <w:tcW w:w="708" w:type="dxa"/>
            <w:vAlign w:val="center"/>
          </w:tcPr>
          <w:p w14:paraId="1A3F50A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398253D8">
            <w:pPr>
              <w:widowControl/>
              <w:jc w:val="left"/>
              <w:rPr>
                <w:rFonts w:ascii="宋体" w:hAnsi="宋体" w:eastAsia="宋体" w:cs="宋体"/>
                <w:kern w:val="0"/>
                <w:sz w:val="21"/>
                <w:szCs w:val="21"/>
              </w:rPr>
            </w:pPr>
            <w:r>
              <w:rPr>
                <w:rFonts w:hint="eastAsia" w:ascii="宋体" w:hAnsi="宋体" w:eastAsia="宋体" w:cs="宋体"/>
                <w:kern w:val="0"/>
                <w:sz w:val="21"/>
                <w:szCs w:val="21"/>
              </w:rPr>
              <w:t>单位“分”。支付成功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空。与缴费订单中的执收标准相同。</w:t>
            </w:r>
          </w:p>
        </w:tc>
      </w:tr>
      <w:tr w14:paraId="5160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8AB85B4">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09237E8">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6DC1D2E">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B8624A3">
            <w:pPr>
              <w:widowControl/>
              <w:jc w:val="left"/>
              <w:rPr>
                <w:rFonts w:ascii="宋体" w:hAnsi="宋体" w:eastAsia="宋体" w:cs="宋体"/>
                <w:kern w:val="0"/>
                <w:sz w:val="21"/>
                <w:szCs w:val="21"/>
              </w:rPr>
            </w:pPr>
          </w:p>
        </w:tc>
        <w:tc>
          <w:tcPr>
            <w:tcW w:w="708" w:type="dxa"/>
            <w:vAlign w:val="center"/>
          </w:tcPr>
          <w:p w14:paraId="1A3A9D7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5A119A97">
            <w:pPr>
              <w:widowControl/>
              <w:jc w:val="left"/>
              <w:rPr>
                <w:rFonts w:ascii="宋体" w:hAnsi="宋体" w:eastAsia="宋体" w:cs="宋体"/>
                <w:kern w:val="0"/>
                <w:sz w:val="21"/>
                <w:szCs w:val="21"/>
              </w:rPr>
            </w:pPr>
            <w:r>
              <w:rPr>
                <w:rFonts w:hint="eastAsia" w:ascii="宋体" w:hAnsi="宋体" w:eastAsia="宋体" w:cs="宋体"/>
                <w:kern w:val="0"/>
                <w:sz w:val="21"/>
                <w:szCs w:val="21"/>
              </w:rPr>
              <w:t>单位“分”。支付成功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空。与缴费订单中的执收金额相同。</w:t>
            </w:r>
          </w:p>
        </w:tc>
      </w:tr>
    </w:tbl>
    <w:p w14:paraId="1EBC794E">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6FA25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2AEC89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4BF98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B11E5C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5AC23A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C84187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AC0CEA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84E7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70" w:type="dxa"/>
            <w:vAlign w:val="center"/>
          </w:tcPr>
          <w:p w14:paraId="3C485565">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3160F3FD">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B54472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068E98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36EC06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6552ADC6">
            <w:pPr>
              <w:widowControl/>
              <w:jc w:val="left"/>
              <w:rPr>
                <w:rFonts w:ascii="宋体" w:hAnsi="宋体" w:eastAsia="宋体" w:cs="宋体"/>
                <w:kern w:val="0"/>
                <w:sz w:val="21"/>
                <w:szCs w:val="21"/>
              </w:rPr>
            </w:pPr>
          </w:p>
        </w:tc>
      </w:tr>
    </w:tbl>
    <w:p w14:paraId="172DE9B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70" w:name="_Toc220340938"/>
      <w:bookmarkStart w:id="271" w:name="_Toc100565939"/>
      <w:r>
        <w:rPr>
          <w:rFonts w:hint="eastAsia" w:ascii="Times New Roman" w:hAnsi="Times New Roman" w:eastAsia="宋体" w:cs="Times New Roman"/>
          <w:b/>
          <w:bCs/>
          <w:kern w:val="2"/>
          <w:sz w:val="28"/>
          <w:szCs w:val="28"/>
          <w:lang w:val="en-US" w:eastAsia="zh-CN" w:bidi="ar-SA"/>
        </w:rPr>
        <w:t>接口示例</w:t>
      </w:r>
      <w:bookmarkEnd w:id="270"/>
      <w:bookmarkEnd w:id="271"/>
    </w:p>
    <w:p w14:paraId="21E8C3B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72" w:name="_电子票据开票结果后台通知"/>
      <w:bookmarkEnd w:id="272"/>
      <w:bookmarkStart w:id="273" w:name="_Toc220340939"/>
      <w:r>
        <w:rPr>
          <w:rFonts w:hint="eastAsia" w:ascii="Arial" w:hAnsi="Arial" w:eastAsia="黑体" w:cs="Times New Roman"/>
          <w:b/>
          <w:bCs/>
          <w:color w:val="000000"/>
          <w:kern w:val="2"/>
          <w:sz w:val="32"/>
          <w:szCs w:val="32"/>
          <w:lang w:val="en-US" w:eastAsia="zh-CN" w:bidi="ar-SA"/>
        </w:rPr>
        <w:t>电子票据开票结果后台通知</w:t>
      </w:r>
      <w:bookmarkEnd w:id="273"/>
    </w:p>
    <w:p w14:paraId="6FA608F2">
      <w:pPr>
        <w:widowControl/>
        <w:spacing w:line="360" w:lineRule="auto"/>
        <w:ind w:firstLine="480"/>
        <w:jc w:val="left"/>
        <w:rPr>
          <w:rFonts w:ascii="宋体" w:hAnsi="宋体" w:eastAsia="宋体" w:cs="宋体"/>
          <w:bCs/>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电子票据开票成功后，</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w:t>
      </w:r>
    </w:p>
    <w:p w14:paraId="2D6027DB">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56138E9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74" w:name="_Toc220340940"/>
      <w:r>
        <w:rPr>
          <w:rFonts w:hint="eastAsia" w:ascii="Times New Roman" w:hAnsi="Times New Roman" w:eastAsia="宋体" w:cs="Times New Roman"/>
          <w:b w:val="0"/>
          <w:bCs/>
          <w:kern w:val="2"/>
          <w:sz w:val="28"/>
          <w:szCs w:val="28"/>
          <w:lang w:val="en-US" w:eastAsia="zh-CN" w:bidi="ar-SA"/>
        </w:rPr>
        <w:t>场景说明</w:t>
      </w:r>
      <w:bookmarkEnd w:id="274"/>
    </w:p>
    <w:p w14:paraId="3707832D">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0D3D335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75" w:name="_Toc220340941"/>
      <w:r>
        <w:rPr>
          <w:rFonts w:hint="eastAsia" w:ascii="Times New Roman" w:hAnsi="Times New Roman" w:eastAsia="宋体" w:cs="Times New Roman"/>
          <w:b/>
          <w:bCs/>
          <w:kern w:val="2"/>
          <w:sz w:val="28"/>
          <w:szCs w:val="24"/>
          <w:lang w:val="en-US" w:eastAsia="zh-CN" w:bidi="ar-SA"/>
        </w:rPr>
        <w:t>接口参数</w:t>
      </w:r>
      <w:bookmarkEnd w:id="275"/>
    </w:p>
    <w:p w14:paraId="406CE7FC">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2A161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9A7D9EF">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tcBorders>
              <w:left w:val="single" w:color="auto" w:sz="4" w:space="0"/>
              <w:right w:val="single" w:color="auto" w:sz="4" w:space="0"/>
            </w:tcBorders>
            <w:vAlign w:val="center"/>
          </w:tcPr>
          <w:p w14:paraId="785DDD36">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票据代码</w:t>
            </w:r>
          </w:p>
        </w:tc>
        <w:tc>
          <w:tcPr>
            <w:tcW w:w="1134" w:type="dxa"/>
            <w:tcBorders>
              <w:left w:val="single" w:color="auto" w:sz="4" w:space="0"/>
            </w:tcBorders>
            <w:vAlign w:val="center"/>
          </w:tcPr>
          <w:p w14:paraId="488707F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C2762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DF3EEB">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tcBorders>
              <w:left w:val="single" w:color="auto" w:sz="4" w:space="0"/>
            </w:tcBorders>
            <w:vAlign w:val="center"/>
          </w:tcPr>
          <w:p w14:paraId="72968EFA">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27A17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A01CD5">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center"/>
          </w:tcPr>
          <w:p w14:paraId="2DA04EBF">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w:t>
            </w:r>
            <w:r>
              <w:rPr>
                <w:rFonts w:ascii="宋体" w:hAnsi="宋体" w:eastAsia="宋体" w:cs="宋体"/>
                <w:kern w:val="0"/>
                <w:sz w:val="21"/>
                <w:szCs w:val="21"/>
              </w:rPr>
              <w:t>号码</w:t>
            </w:r>
          </w:p>
        </w:tc>
        <w:tc>
          <w:tcPr>
            <w:tcW w:w="1134" w:type="dxa"/>
            <w:vAlign w:val="center"/>
          </w:tcPr>
          <w:p w14:paraId="2652361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D3B49FE">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w:t>
            </w:r>
          </w:p>
        </w:tc>
        <w:tc>
          <w:tcPr>
            <w:tcW w:w="708" w:type="dxa"/>
            <w:vAlign w:val="center"/>
          </w:tcPr>
          <w:p w14:paraId="1A9DD2E6">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3B7B7AA5">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34273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919167">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695F4255">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校验码</w:t>
            </w:r>
          </w:p>
        </w:tc>
        <w:tc>
          <w:tcPr>
            <w:tcW w:w="1134" w:type="dxa"/>
            <w:vAlign w:val="center"/>
          </w:tcPr>
          <w:p w14:paraId="5004A8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23CFD1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6FCD0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1C658E01">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6CF1A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7A7C83">
            <w:pPr>
              <w:widowControl/>
              <w:jc w:val="left"/>
              <w:rPr>
                <w:rFonts w:ascii="宋体" w:hAnsi="宋体" w:eastAsia="宋体" w:cs="宋体"/>
                <w:kern w:val="0"/>
                <w:sz w:val="21"/>
                <w:szCs w:val="21"/>
              </w:rPr>
            </w:pPr>
            <w:r>
              <w:rPr>
                <w:rFonts w:ascii="宋体" w:hAnsi="宋体" w:eastAsia="宋体" w:cs="宋体"/>
                <w:kern w:val="0"/>
                <w:sz w:val="21"/>
                <w:szCs w:val="21"/>
              </w:rPr>
              <w:t>createTime</w:t>
            </w:r>
          </w:p>
        </w:tc>
        <w:tc>
          <w:tcPr>
            <w:tcW w:w="1843" w:type="dxa"/>
            <w:vAlign w:val="center"/>
          </w:tcPr>
          <w:p w14:paraId="5880D872">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电子票据生成时间</w:t>
            </w:r>
          </w:p>
        </w:tc>
        <w:tc>
          <w:tcPr>
            <w:tcW w:w="1134" w:type="dxa"/>
            <w:vAlign w:val="center"/>
          </w:tcPr>
          <w:p w14:paraId="3BFF4C9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62F9148">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7</w:t>
            </w:r>
          </w:p>
        </w:tc>
        <w:tc>
          <w:tcPr>
            <w:tcW w:w="708" w:type="dxa"/>
            <w:vAlign w:val="center"/>
          </w:tcPr>
          <w:p w14:paraId="55575DD6">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513CF271">
            <w:pPr>
              <w:widowControl/>
              <w:jc w:val="left"/>
              <w:rPr>
                <w:rFonts w:ascii="宋体" w:hAnsi="宋体" w:eastAsia="宋体" w:cs="宋体"/>
                <w:kern w:val="0"/>
                <w:sz w:val="21"/>
                <w:szCs w:val="21"/>
              </w:rPr>
            </w:pPr>
            <w:r>
              <w:rPr>
                <w:rFonts w:hint="eastAsia" w:ascii="宋体" w:hAnsi="宋体" w:eastAsia="宋体" w:cs="宋体"/>
                <w:kern w:val="0"/>
                <w:sz w:val="21"/>
                <w:szCs w:val="21"/>
              </w:rPr>
              <w:t>创建时间：时间格式</w:t>
            </w:r>
            <w:r>
              <w:rPr>
                <w:rFonts w:ascii="宋体" w:hAnsi="宋体" w:eastAsia="宋体" w:cs="宋体"/>
                <w:kern w:val="0"/>
                <w:sz w:val="21"/>
                <w:szCs w:val="21"/>
              </w:rPr>
              <w:t>精确到毫秒yyyyMMddHHmmssSSS</w:t>
            </w:r>
          </w:p>
          <w:p w14:paraId="27F144F7">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6B6C5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EAE1C2E">
            <w:pPr>
              <w:widowControl/>
              <w:jc w:val="left"/>
              <w:rPr>
                <w:rFonts w:ascii="宋体" w:hAnsi="宋体" w:eastAsia="宋体" w:cs="宋体"/>
                <w:kern w:val="0"/>
                <w:sz w:val="21"/>
                <w:szCs w:val="21"/>
              </w:rPr>
            </w:pPr>
            <w:r>
              <w:rPr>
                <w:rFonts w:hint="eastAsia" w:ascii="宋体" w:hAnsi="宋体" w:eastAsia="宋体" w:cs="宋体"/>
                <w:kern w:val="0"/>
                <w:sz w:val="21"/>
                <w:szCs w:val="21"/>
              </w:rPr>
              <w:t>billQRCode</w:t>
            </w:r>
          </w:p>
        </w:tc>
        <w:tc>
          <w:tcPr>
            <w:tcW w:w="1843" w:type="dxa"/>
            <w:vAlign w:val="center"/>
          </w:tcPr>
          <w:p w14:paraId="356903D1">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票据二维码</w:t>
            </w:r>
            <w:r>
              <w:rPr>
                <w:rFonts w:hint="eastAsia" w:ascii="宋体" w:hAnsi="宋体" w:eastAsia="宋体" w:cs="宋体"/>
                <w:kern w:val="0"/>
                <w:sz w:val="21"/>
                <w:szCs w:val="21"/>
              </w:rPr>
              <w:t>图片数据</w:t>
            </w:r>
          </w:p>
        </w:tc>
        <w:tc>
          <w:tcPr>
            <w:tcW w:w="1134" w:type="dxa"/>
            <w:vAlign w:val="center"/>
          </w:tcPr>
          <w:p w14:paraId="2A54B82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6ED3375">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6C41D2B">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7CA918DC">
            <w:pPr>
              <w:widowControl/>
              <w:jc w:val="left"/>
              <w:rPr>
                <w:rFonts w:ascii="宋体" w:hAnsi="宋体" w:eastAsia="宋体" w:cs="宋体"/>
                <w:kern w:val="0"/>
                <w:sz w:val="21"/>
                <w:szCs w:val="21"/>
              </w:rPr>
            </w:pPr>
            <w:r>
              <w:rPr>
                <w:rFonts w:hint="eastAsia" w:ascii="宋体" w:hAnsi="宋体" w:eastAsia="宋体" w:cs="宋体"/>
                <w:kern w:val="0"/>
                <w:sz w:val="21"/>
                <w:szCs w:val="21"/>
              </w:rPr>
              <w:t>该值已</w:t>
            </w:r>
            <w:r>
              <w:rPr>
                <w:rFonts w:ascii="宋体" w:hAnsi="宋体" w:eastAsia="宋体" w:cs="宋体"/>
                <w:kern w:val="0"/>
                <w:sz w:val="21"/>
                <w:szCs w:val="21"/>
              </w:rPr>
              <w:t>Base64</w:t>
            </w:r>
            <w:r>
              <w:rPr>
                <w:rFonts w:hint="eastAsia" w:ascii="宋体" w:hAnsi="宋体" w:eastAsia="宋体" w:cs="宋体"/>
                <w:kern w:val="0"/>
                <w:sz w:val="21"/>
                <w:szCs w:val="21"/>
              </w:rPr>
              <w:t>编码，</w:t>
            </w:r>
            <w:r>
              <w:rPr>
                <w:rFonts w:ascii="宋体" w:hAnsi="宋体" w:eastAsia="宋体" w:cs="宋体"/>
                <w:kern w:val="0"/>
                <w:sz w:val="21"/>
                <w:szCs w:val="21"/>
              </w:rPr>
              <w:t>解析时需要Base64</w:t>
            </w:r>
            <w:r>
              <w:rPr>
                <w:rFonts w:hint="eastAsia" w:ascii="宋体" w:hAnsi="宋体" w:eastAsia="宋体" w:cs="宋体"/>
                <w:kern w:val="0"/>
                <w:sz w:val="21"/>
                <w:szCs w:val="21"/>
              </w:rPr>
              <w:t>解码，图片格式为PNG</w:t>
            </w:r>
          </w:p>
          <w:p w14:paraId="16C90181">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35B66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2BA7EF">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843" w:type="dxa"/>
            <w:vAlign w:val="center"/>
          </w:tcPr>
          <w:p w14:paraId="361E39B0">
            <w:pPr>
              <w:widowControl/>
              <w:jc w:val="left"/>
              <w:rPr>
                <w:rFonts w:ascii="宋体" w:hAnsi="宋体" w:eastAsia="宋体" w:cs="宋体"/>
                <w:kern w:val="0"/>
                <w:sz w:val="21"/>
                <w:szCs w:val="21"/>
              </w:rPr>
            </w:pPr>
            <w:r>
              <w:rPr>
                <w:rFonts w:hint="eastAsia" w:ascii="宋体" w:hAnsi="宋体" w:eastAsia="宋体" w:cs="宋体"/>
                <w:kern w:val="0"/>
                <w:sz w:val="21"/>
                <w:szCs w:val="21"/>
              </w:rPr>
              <w:t>H5页面地址</w:t>
            </w:r>
          </w:p>
        </w:tc>
        <w:tc>
          <w:tcPr>
            <w:tcW w:w="1134" w:type="dxa"/>
            <w:vAlign w:val="center"/>
          </w:tcPr>
          <w:p w14:paraId="77DF36E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A245F4A">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A3F109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6DB4244E">
            <w:pPr>
              <w:widowControl/>
              <w:jc w:val="left"/>
              <w:rPr>
                <w:rFonts w:ascii="宋体" w:hAnsi="宋体" w:eastAsia="宋体" w:cs="宋体"/>
                <w:kern w:val="0"/>
                <w:sz w:val="21"/>
                <w:szCs w:val="21"/>
              </w:rPr>
            </w:pPr>
          </w:p>
        </w:tc>
      </w:tr>
      <w:tr w14:paraId="5F9FD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68E422">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74887284">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1A32780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2A5A35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AF6DC8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1E2B61E6">
            <w:pPr>
              <w:widowControl/>
              <w:jc w:val="left"/>
              <w:rPr>
                <w:rFonts w:ascii="宋体" w:hAnsi="宋体" w:eastAsia="宋体" w:cs="宋体"/>
                <w:kern w:val="0"/>
                <w:sz w:val="21"/>
                <w:szCs w:val="21"/>
              </w:rPr>
            </w:pPr>
            <w:r>
              <w:rPr>
                <w:rFonts w:hint="eastAsia" w:ascii="宋体" w:hAnsi="宋体" w:eastAsia="宋体" w:cs="宋体"/>
                <w:kern w:val="0"/>
                <w:sz w:val="21"/>
                <w:szCs w:val="21"/>
              </w:rPr>
              <w:t>业务系统传入值</w:t>
            </w:r>
          </w:p>
        </w:tc>
      </w:tr>
      <w:tr w14:paraId="52687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934FCB">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5651CD55">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67CB012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03F4F2C">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251FC7D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4D7BD7E2">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w:t>
            </w:r>
          </w:p>
        </w:tc>
      </w:tr>
      <w:tr w14:paraId="5F7F8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9BDDC3">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6D3F59D4">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11DFB5C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F9FD7AA">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E4644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19F7C50">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bl>
    <w:p w14:paraId="1DA1F6E2">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3A365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A7243B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907D8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34410D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42BAE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2951AD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419A6E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367F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6D9FC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3DEED5E">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5F488B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0E0F5FB">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4F038F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24F30F04">
            <w:pPr>
              <w:widowControl/>
              <w:jc w:val="left"/>
              <w:rPr>
                <w:rFonts w:ascii="宋体" w:hAnsi="宋体" w:eastAsia="宋体" w:cs="宋体"/>
                <w:kern w:val="0"/>
                <w:sz w:val="21"/>
                <w:szCs w:val="21"/>
              </w:rPr>
            </w:pPr>
          </w:p>
        </w:tc>
      </w:tr>
    </w:tbl>
    <w:p w14:paraId="1C072D33">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76" w:name="_Toc220340942"/>
      <w:r>
        <w:rPr>
          <w:rFonts w:hint="eastAsia" w:ascii="Times New Roman" w:hAnsi="Times New Roman" w:eastAsia="宋体" w:cs="Times New Roman"/>
          <w:b/>
          <w:bCs/>
          <w:kern w:val="2"/>
          <w:sz w:val="28"/>
          <w:szCs w:val="28"/>
          <w:lang w:val="en-US" w:eastAsia="zh-CN" w:bidi="ar-SA"/>
        </w:rPr>
        <w:t>接口示例</w:t>
      </w:r>
      <w:bookmarkEnd w:id="276"/>
    </w:p>
    <w:p w14:paraId="1A82F515">
      <w:pPr>
        <w:widowControl/>
        <w:ind w:firstLine="480"/>
        <w:jc w:val="left"/>
        <w:rPr>
          <w:rFonts w:ascii="Times New Roman" w:hAnsi="Times New Roman" w:eastAsia="宋体" w:cs="Times New Roman"/>
          <w:sz w:val="24"/>
        </w:rPr>
      </w:pPr>
    </w:p>
    <w:p w14:paraId="6F6F31C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77" w:name="_Toc100565940"/>
      <w:bookmarkStart w:id="278" w:name="_Toc220340943"/>
      <w:r>
        <w:rPr>
          <w:rFonts w:hint="eastAsia" w:ascii="Arial" w:hAnsi="Arial" w:eastAsia="黑体" w:cs="Times New Roman"/>
          <w:b/>
          <w:bCs/>
          <w:color w:val="000000"/>
          <w:kern w:val="2"/>
          <w:sz w:val="32"/>
          <w:szCs w:val="32"/>
          <w:lang w:val="en-US" w:eastAsia="zh-CN" w:bidi="ar-SA"/>
        </w:rPr>
        <w:t>查询</w:t>
      </w:r>
      <w:bookmarkEnd w:id="277"/>
      <w:bookmarkEnd w:id="278"/>
    </w:p>
    <w:p w14:paraId="498AF60F">
      <w:pPr>
        <w:widowControl/>
        <w:spacing w:line="360" w:lineRule="auto"/>
        <w:ind w:firstLine="480"/>
        <w:jc w:val="left"/>
        <w:rPr>
          <w:rFonts w:ascii="Times New Roman" w:hAnsi="Times New Roman" w:eastAsia="宋体" w:cs="Times New Roman"/>
          <w:sz w:val="24"/>
        </w:rPr>
      </w:pPr>
      <w:r>
        <w:rPr>
          <w:rFonts w:hint="eastAsia" w:ascii="Times New Roman" w:hAnsi="Times New Roman" w:eastAsia="宋体" w:cs="Times New Roman"/>
          <w:sz w:val="24"/>
        </w:rPr>
        <w:t>用户</w:t>
      </w:r>
      <w:r>
        <w:rPr>
          <w:rFonts w:ascii="Times New Roman" w:hAnsi="Times New Roman" w:eastAsia="宋体" w:cs="Times New Roman"/>
          <w:sz w:val="24"/>
        </w:rPr>
        <w:t>在支付完成后，</w:t>
      </w:r>
      <w:r>
        <w:rPr>
          <w:rFonts w:hint="eastAsia" w:ascii="Times New Roman" w:hAnsi="Times New Roman" w:eastAsia="宋体" w:cs="Times New Roman"/>
          <w:sz w:val="24"/>
        </w:rPr>
        <w:t>可能</w:t>
      </w:r>
      <w:r>
        <w:rPr>
          <w:rFonts w:ascii="Times New Roman" w:hAnsi="Times New Roman" w:eastAsia="宋体" w:cs="Times New Roman"/>
          <w:sz w:val="24"/>
        </w:rPr>
        <w:t>没有实时通知到</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，本接口为</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提供单笔交易查询接口</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可通过调用</w:t>
      </w:r>
      <w:r>
        <w:rPr>
          <w:rFonts w:hint="eastAsia" w:ascii="Times New Roman" w:hAnsi="Times New Roman" w:eastAsia="宋体" w:cs="Times New Roman"/>
          <w:sz w:val="24"/>
        </w:rPr>
        <w:t>该</w:t>
      </w:r>
      <w:r>
        <w:rPr>
          <w:rFonts w:ascii="Times New Roman" w:hAnsi="Times New Roman" w:eastAsia="宋体" w:cs="Times New Roman"/>
          <w:sz w:val="24"/>
        </w:rPr>
        <w:t>接口完成对订单</w:t>
      </w:r>
      <w:r>
        <w:rPr>
          <w:rFonts w:hint="eastAsia" w:ascii="Times New Roman" w:hAnsi="Times New Roman" w:eastAsia="宋体" w:cs="Times New Roman"/>
          <w:sz w:val="24"/>
        </w:rPr>
        <w:t>状态</w:t>
      </w:r>
      <w:r>
        <w:rPr>
          <w:rFonts w:ascii="Times New Roman" w:hAnsi="Times New Roman" w:eastAsia="宋体" w:cs="Times New Roman"/>
          <w:sz w:val="24"/>
        </w:rPr>
        <w:t>的实时</w:t>
      </w:r>
      <w:r>
        <w:rPr>
          <w:rFonts w:hint="eastAsia" w:ascii="Times New Roman" w:hAnsi="Times New Roman" w:eastAsia="宋体" w:cs="Times New Roman"/>
          <w:sz w:val="24"/>
        </w:rPr>
        <w:t>查询</w:t>
      </w:r>
      <w:r>
        <w:rPr>
          <w:rFonts w:ascii="Times New Roman" w:hAnsi="Times New Roman" w:eastAsia="宋体" w:cs="Times New Roman"/>
          <w:sz w:val="24"/>
        </w:rPr>
        <w:t>。</w:t>
      </w:r>
    </w:p>
    <w:p w14:paraId="1F509CEB">
      <w:pPr>
        <w:widowControl/>
        <w:jc w:val="left"/>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sz w:val="24"/>
        </w:rPr>
        <w:drawing>
          <wp:inline distT="0" distB="0" distL="114300" distR="114300">
            <wp:extent cx="5271770" cy="2797175"/>
            <wp:effectExtent l="0" t="0" r="508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271770" cy="2797175"/>
                    </a:xfrm>
                    <a:prstGeom prst="rect">
                      <a:avLst/>
                    </a:prstGeom>
                    <a:noFill/>
                    <a:ln>
                      <a:noFill/>
                    </a:ln>
                  </pic:spPr>
                </pic:pic>
              </a:graphicData>
            </a:graphic>
          </wp:inline>
        </w:drawing>
      </w:r>
    </w:p>
    <w:p w14:paraId="0928896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79" w:name="_Toc100565941"/>
      <w:bookmarkStart w:id="280" w:name="_Toc220340944"/>
      <w:r>
        <w:rPr>
          <w:rFonts w:hint="eastAsia" w:ascii="Times New Roman" w:hAnsi="Times New Roman" w:eastAsia="宋体" w:cs="Times New Roman"/>
          <w:b w:val="0"/>
          <w:bCs/>
          <w:kern w:val="2"/>
          <w:sz w:val="28"/>
          <w:szCs w:val="28"/>
          <w:lang w:val="en-US" w:eastAsia="zh-CN" w:bidi="ar-SA"/>
        </w:rPr>
        <w:t>场景说明</w:t>
      </w:r>
      <w:bookmarkEnd w:id="279"/>
      <w:bookmarkEnd w:id="280"/>
    </w:p>
    <w:p w14:paraId="75C1A2B8">
      <w:pPr>
        <w:widowControl/>
        <w:spacing w:line="360" w:lineRule="auto"/>
        <w:ind w:firstLine="480"/>
        <w:jc w:val="left"/>
        <w:rPr>
          <w:rFonts w:ascii="宋体" w:hAnsi="宋体" w:eastAsia="宋体" w:cs="宋体"/>
          <w:sz w:val="24"/>
        </w:rPr>
      </w:pPr>
      <w:r>
        <w:rPr>
          <w:rFonts w:hint="eastAsia" w:ascii="Times New Roman" w:hAnsi="Times New Roman" w:eastAsia="宋体" w:cs="Times New Roman"/>
          <w:sz w:val="24"/>
        </w:rPr>
        <w:t>执收单位业务(收费)系统</w:t>
      </w:r>
      <w:r>
        <w:rPr>
          <w:rFonts w:hint="eastAsia" w:ascii="宋体" w:hAnsi="宋体" w:eastAsia="宋体" w:cs="宋体"/>
          <w:sz w:val="24"/>
        </w:rPr>
        <w:t>后端通过</w:t>
      </w:r>
      <w:r>
        <w:rPr>
          <w:rFonts w:ascii="宋体" w:hAnsi="宋体" w:eastAsia="宋体" w:cs="宋体"/>
          <w:sz w:val="24"/>
        </w:rPr>
        <w:t>调用</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w:t>
      </w:r>
      <w:r>
        <w:rPr>
          <w:rFonts w:ascii="宋体" w:hAnsi="宋体" w:eastAsia="宋体" w:cs="宋体"/>
          <w:sz w:val="24"/>
        </w:rPr>
        <w:t>文档规定的参数</w:t>
      </w:r>
      <w:r>
        <w:rPr>
          <w:rFonts w:hint="eastAsia" w:ascii="宋体" w:hAnsi="宋体" w:eastAsia="宋体" w:cs="宋体"/>
          <w:sz w:val="24"/>
        </w:rPr>
        <w:t>组织</w:t>
      </w:r>
      <w:r>
        <w:rPr>
          <w:rFonts w:ascii="宋体" w:hAnsi="宋体" w:eastAsia="宋体" w:cs="宋体"/>
          <w:sz w:val="24"/>
        </w:rPr>
        <w:t>报文，</w:t>
      </w:r>
      <w:r>
        <w:rPr>
          <w:rFonts w:hint="eastAsia" w:ascii="宋体" w:hAnsi="宋体" w:eastAsia="宋体" w:cs="宋体"/>
          <w:sz w:val="24"/>
        </w:rPr>
        <w:t>请求</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ascii="宋体" w:hAnsi="宋体" w:eastAsia="宋体" w:cs="宋体"/>
          <w:sz w:val="24"/>
        </w:rPr>
        <w:t>后端。</w:t>
      </w:r>
    </w:p>
    <w:p w14:paraId="6818A70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81" w:name="_Toc100565942"/>
      <w:bookmarkStart w:id="282" w:name="_Toc220340945"/>
      <w:r>
        <w:rPr>
          <w:rFonts w:hint="eastAsia" w:ascii="Times New Roman" w:hAnsi="Times New Roman" w:eastAsia="宋体" w:cs="Times New Roman"/>
          <w:b w:val="0"/>
          <w:bCs/>
          <w:kern w:val="2"/>
          <w:sz w:val="28"/>
          <w:szCs w:val="28"/>
          <w:lang w:val="en-US" w:eastAsia="zh-CN" w:bidi="ar-SA"/>
        </w:rPr>
        <w:t>请求</w:t>
      </w:r>
      <w:bookmarkEnd w:id="281"/>
      <w:r>
        <w:rPr>
          <w:rFonts w:hint="eastAsia" w:ascii="Times New Roman" w:hAnsi="Times New Roman" w:eastAsia="宋体" w:cs="Times New Roman"/>
          <w:b w:val="0"/>
          <w:bCs/>
          <w:kern w:val="2"/>
          <w:sz w:val="28"/>
          <w:szCs w:val="28"/>
          <w:lang w:val="en-US" w:eastAsia="zh-CN" w:bidi="ar-SA"/>
        </w:rPr>
        <w:t>方法</w:t>
      </w:r>
      <w:bookmarkEnd w:id="282"/>
    </w:p>
    <w:p w14:paraId="7E247154">
      <w:pPr>
        <w:ind w:firstLine="480"/>
        <w:rPr>
          <w:rFonts w:ascii="宋体" w:hAnsi="宋体" w:eastAsia="宋体" w:cs="宋体"/>
          <w:kern w:val="2"/>
          <w:sz w:val="24"/>
          <w:szCs w:val="20"/>
          <w:lang w:val="en-US" w:eastAsia="zh-CN" w:bidi="ar-SA"/>
        </w:rPr>
      </w:pPr>
      <w:r>
        <w:rPr>
          <w:rFonts w:ascii="Times New Roman" w:hAnsi="Times New Roman" w:eastAsia="宋体" w:cs="Times New Roman"/>
          <w:b/>
          <w:kern w:val="2"/>
          <w:sz w:val="21"/>
          <w:szCs w:val="20"/>
          <w:lang w:val="en-US" w:eastAsia="zh-CN" w:bidi="ar-SA"/>
        </w:rPr>
        <w:t>QueryOrder</w:t>
      </w:r>
    </w:p>
    <w:p w14:paraId="1B9DF7B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83" w:name="_Toc220340946"/>
      <w:bookmarkStart w:id="284" w:name="_Toc100565943"/>
      <w:r>
        <w:rPr>
          <w:rFonts w:hint="eastAsia" w:ascii="Times New Roman" w:hAnsi="Times New Roman" w:eastAsia="宋体" w:cs="Times New Roman"/>
          <w:b/>
          <w:bCs/>
          <w:kern w:val="2"/>
          <w:sz w:val="28"/>
          <w:szCs w:val="24"/>
          <w:lang w:val="en-US" w:eastAsia="zh-CN" w:bidi="ar-SA"/>
        </w:rPr>
        <w:t>请求参数</w:t>
      </w:r>
      <w:bookmarkEnd w:id="283"/>
      <w:bookmarkEnd w:id="284"/>
    </w:p>
    <w:p w14:paraId="6FB504B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22"/>
      </w:tblGrid>
      <w:tr w14:paraId="63769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58B1B2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344D79C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982E2A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C0B4F2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B6D30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2AA7F5D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998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59E8FFC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6A3871C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C0757C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B092D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F4BFA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3B69A73">
            <w:pPr>
              <w:widowControl/>
              <w:jc w:val="left"/>
              <w:rPr>
                <w:rFonts w:ascii="宋体" w:hAnsi="宋体" w:eastAsia="宋体" w:cs="宋体"/>
                <w:kern w:val="0"/>
                <w:sz w:val="21"/>
                <w:szCs w:val="21"/>
              </w:rPr>
            </w:pPr>
          </w:p>
        </w:tc>
      </w:tr>
      <w:tr w14:paraId="0F14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909BF1F">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3A5DD34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B6AD07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A69EE38">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DB5E7C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F8E37D1">
            <w:pPr>
              <w:widowControl/>
              <w:jc w:val="left"/>
              <w:rPr>
                <w:rFonts w:ascii="宋体" w:hAnsi="宋体" w:eastAsia="宋体" w:cs="宋体"/>
                <w:kern w:val="0"/>
                <w:sz w:val="21"/>
                <w:szCs w:val="21"/>
              </w:rPr>
            </w:pPr>
          </w:p>
        </w:tc>
      </w:tr>
    </w:tbl>
    <w:p w14:paraId="7524522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85" w:name="_Toc100565944"/>
      <w:bookmarkStart w:id="286" w:name="_Toc220340947"/>
      <w:r>
        <w:rPr>
          <w:rFonts w:hint="eastAsia" w:ascii="Times New Roman" w:hAnsi="Times New Roman" w:eastAsia="宋体" w:cs="Times New Roman"/>
          <w:b/>
          <w:bCs/>
          <w:kern w:val="2"/>
          <w:sz w:val="28"/>
          <w:szCs w:val="24"/>
          <w:lang w:val="en-US" w:eastAsia="zh-CN" w:bidi="ar-SA"/>
        </w:rPr>
        <w:t>响应参数</w:t>
      </w:r>
      <w:bookmarkEnd w:id="285"/>
      <w:bookmarkEnd w:id="286"/>
    </w:p>
    <w:p w14:paraId="15C20DBE">
      <w:pPr>
        <w:widowControl/>
        <w:spacing w:line="360" w:lineRule="auto"/>
        <w:ind w:firstLine="480"/>
        <w:jc w:val="left"/>
        <w:rPr>
          <w:rFonts w:ascii="宋体" w:hAnsi="宋体" w:eastAsia="宋体" w:cs="宋体"/>
          <w:sz w:val="24"/>
        </w:rPr>
      </w:pPr>
      <w:r>
        <w:rPr>
          <w:rFonts w:hint="eastAsia" w:ascii="宋体" w:hAnsi="宋体" w:eastAsia="宋体" w:cs="宋体"/>
          <w:sz w:val="24"/>
        </w:rPr>
        <w:t>接口</w:t>
      </w:r>
      <w:r>
        <w:rPr>
          <w:rFonts w:ascii="宋体" w:hAnsi="宋体" w:eastAsia="宋体" w:cs="宋体"/>
          <w:sz w:val="24"/>
        </w:rPr>
        <w:t>返回值统一使用String类型接收</w:t>
      </w:r>
      <w:r>
        <w:rPr>
          <w:rFonts w:hint="eastAsia" w:ascii="宋体" w:hAnsi="宋体" w:eastAsia="宋体" w:cs="宋体"/>
          <w:sz w:val="24"/>
        </w:rPr>
        <w:t>，</w:t>
      </w:r>
      <w:r>
        <w:rPr>
          <w:rFonts w:ascii="宋体" w:hAnsi="宋体" w:eastAsia="宋体" w:cs="宋体"/>
          <w:sz w:val="24"/>
        </w:rPr>
        <w:t>再转为相应的</w:t>
      </w:r>
      <w:r>
        <w:rPr>
          <w:rFonts w:hint="eastAsia" w:ascii="宋体" w:hAnsi="宋体" w:eastAsia="宋体" w:cs="宋体"/>
          <w:sz w:val="24"/>
        </w:rPr>
        <w:t>值</w:t>
      </w:r>
      <w:r>
        <w:rPr>
          <w:rFonts w:ascii="宋体" w:hAnsi="宋体" w:eastAsia="宋体" w:cs="宋体"/>
          <w:sz w:val="24"/>
        </w:rPr>
        <w:t>集类型进行后续处理。</w:t>
      </w:r>
      <w:r>
        <w:rPr>
          <w:rFonts w:hint="eastAsia" w:ascii="宋体" w:hAnsi="宋体" w:eastAsia="宋体" w:cs="宋体"/>
          <w:sz w:val="24"/>
        </w:rPr>
        <w:t>数据</w:t>
      </w:r>
      <w:r>
        <w:rPr>
          <w:rFonts w:ascii="宋体" w:hAnsi="宋体" w:eastAsia="宋体" w:cs="宋体"/>
          <w:sz w:val="24"/>
        </w:rPr>
        <w:t>类型JSONArray</w:t>
      </w:r>
      <w:r>
        <w:rPr>
          <w:rFonts w:hint="eastAsia" w:ascii="宋体" w:hAnsi="宋体" w:eastAsia="宋体" w:cs="宋体"/>
          <w:sz w:val="24"/>
        </w:rPr>
        <w:t>：</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1C8A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A8A25B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AFFB2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F94468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1E1EDB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F129E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C52351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2B5B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935A4A">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tcBorders>
              <w:left w:val="single" w:color="auto" w:sz="4" w:space="0"/>
              <w:right w:val="single" w:color="auto" w:sz="4" w:space="0"/>
            </w:tcBorders>
            <w:vAlign w:val="center"/>
          </w:tcPr>
          <w:p w14:paraId="28668EC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6862ED1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396B28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5CA29E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32" w:type="dxa"/>
            <w:tcBorders>
              <w:left w:val="single" w:color="auto" w:sz="4" w:space="0"/>
            </w:tcBorders>
            <w:vAlign w:val="center"/>
          </w:tcPr>
          <w:p w14:paraId="19AA7635">
            <w:pPr>
              <w:widowControl/>
              <w:jc w:val="left"/>
              <w:rPr>
                <w:rFonts w:ascii="宋体" w:hAnsi="宋体" w:eastAsia="宋体" w:cs="宋体"/>
                <w:kern w:val="0"/>
                <w:sz w:val="21"/>
                <w:szCs w:val="21"/>
              </w:rPr>
            </w:pPr>
          </w:p>
        </w:tc>
      </w:tr>
      <w:tr w14:paraId="024A8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1F02AC">
            <w:pPr>
              <w:widowControl/>
              <w:jc w:val="left"/>
              <w:rPr>
                <w:rFonts w:ascii="宋体" w:hAnsi="宋体" w:eastAsia="宋体" w:cs="宋体"/>
                <w:kern w:val="0"/>
                <w:sz w:val="21"/>
                <w:szCs w:val="21"/>
              </w:rPr>
            </w:pPr>
            <w:r>
              <w:rPr>
                <w:rFonts w:ascii="宋体" w:hAnsi="宋体" w:eastAsia="宋体" w:cs="宋体"/>
                <w:kern w:val="0"/>
                <w:sz w:val="21"/>
                <w:szCs w:val="21"/>
              </w:rPr>
              <w:t>status</w:t>
            </w:r>
          </w:p>
        </w:tc>
        <w:tc>
          <w:tcPr>
            <w:tcW w:w="1843" w:type="dxa"/>
            <w:vAlign w:val="center"/>
          </w:tcPr>
          <w:p w14:paraId="3B27744B">
            <w:pPr>
              <w:widowControl/>
              <w:jc w:val="left"/>
              <w:rPr>
                <w:rFonts w:ascii="宋体" w:hAnsi="宋体" w:eastAsia="宋体" w:cs="宋体"/>
                <w:kern w:val="0"/>
                <w:sz w:val="21"/>
                <w:szCs w:val="21"/>
              </w:rPr>
            </w:pPr>
            <w:r>
              <w:rPr>
                <w:rFonts w:ascii="宋体" w:hAnsi="宋体" w:eastAsia="宋体" w:cs="宋体"/>
                <w:kern w:val="0"/>
                <w:sz w:val="21"/>
                <w:szCs w:val="21"/>
              </w:rPr>
              <w:t>订单状态</w:t>
            </w:r>
          </w:p>
        </w:tc>
        <w:tc>
          <w:tcPr>
            <w:tcW w:w="1134" w:type="dxa"/>
            <w:vAlign w:val="center"/>
          </w:tcPr>
          <w:p w14:paraId="500D453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F2068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7CEE2C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063C18B3">
            <w:pPr>
              <w:widowControl/>
              <w:jc w:val="left"/>
              <w:rPr>
                <w:rFonts w:ascii="宋体" w:hAnsi="宋体" w:eastAsia="宋体" w:cs="宋体"/>
                <w:kern w:val="0"/>
                <w:sz w:val="21"/>
                <w:szCs w:val="21"/>
              </w:rPr>
            </w:pPr>
            <w:r>
              <w:rPr>
                <w:rFonts w:hint="eastAsia" w:ascii="宋体" w:hAnsi="宋体" w:eastAsia="宋体" w:cs="宋体"/>
                <w:kern w:val="0"/>
                <w:sz w:val="21"/>
                <w:szCs w:val="21"/>
              </w:rPr>
              <w:t>FAILUER(查询失败)</w:t>
            </w:r>
          </w:p>
          <w:p w14:paraId="75A89BE3">
            <w:pPr>
              <w:widowControl/>
              <w:jc w:val="left"/>
              <w:rPr>
                <w:rFonts w:ascii="宋体" w:hAnsi="宋体" w:eastAsia="宋体" w:cs="宋体"/>
                <w:kern w:val="0"/>
                <w:sz w:val="21"/>
                <w:szCs w:val="21"/>
              </w:rPr>
            </w:pPr>
            <w:r>
              <w:rPr>
                <w:rFonts w:hint="eastAsia" w:ascii="宋体" w:hAnsi="宋体" w:eastAsia="宋体" w:cs="宋体"/>
                <w:kern w:val="0"/>
                <w:sz w:val="21"/>
                <w:szCs w:val="21"/>
              </w:rPr>
              <w:t>UNKNOW</w:t>
            </w:r>
            <w:r>
              <w:rPr>
                <w:rFonts w:ascii="宋体" w:hAnsi="宋体" w:eastAsia="宋体" w:cs="宋体"/>
                <w:kern w:val="0"/>
                <w:sz w:val="21"/>
                <w:szCs w:val="21"/>
              </w:rPr>
              <w:t>(</w:t>
            </w:r>
            <w:r>
              <w:rPr>
                <w:rFonts w:hint="eastAsia" w:ascii="宋体" w:hAnsi="宋体" w:eastAsia="宋体" w:cs="宋体"/>
                <w:kern w:val="0"/>
                <w:sz w:val="21"/>
                <w:szCs w:val="21"/>
              </w:rPr>
              <w:t>处理中,状态未知)</w:t>
            </w:r>
          </w:p>
          <w:p w14:paraId="41B624C1">
            <w:pPr>
              <w:widowControl/>
              <w:jc w:val="left"/>
              <w:rPr>
                <w:rFonts w:ascii="宋体" w:hAnsi="宋体" w:eastAsia="宋体" w:cs="宋体"/>
                <w:kern w:val="0"/>
                <w:sz w:val="21"/>
                <w:szCs w:val="21"/>
              </w:rPr>
            </w:pPr>
            <w:r>
              <w:rPr>
                <w:rFonts w:hint="eastAsia" w:ascii="宋体" w:hAnsi="宋体" w:eastAsia="宋体" w:cs="宋体"/>
                <w:kern w:val="0"/>
                <w:sz w:val="21"/>
                <w:szCs w:val="21"/>
              </w:rPr>
              <w:t>UNPAYED</w:t>
            </w:r>
            <w:r>
              <w:rPr>
                <w:rFonts w:ascii="宋体" w:hAnsi="宋体" w:eastAsia="宋体" w:cs="宋体"/>
                <w:kern w:val="0"/>
                <w:sz w:val="21"/>
                <w:szCs w:val="21"/>
              </w:rPr>
              <w:t>(</w:t>
            </w:r>
            <w:r>
              <w:rPr>
                <w:rFonts w:hint="eastAsia" w:ascii="宋体" w:hAnsi="宋体" w:eastAsia="宋体" w:cs="宋体"/>
                <w:kern w:val="0"/>
                <w:sz w:val="21"/>
                <w:szCs w:val="21"/>
              </w:rPr>
              <w:t>未缴款)</w:t>
            </w:r>
          </w:p>
          <w:p w14:paraId="2D60AC34">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PAYED </w:t>
            </w:r>
            <w:r>
              <w:rPr>
                <w:rFonts w:ascii="宋体" w:hAnsi="宋体" w:eastAsia="宋体" w:cs="宋体"/>
                <w:kern w:val="0"/>
                <w:sz w:val="21"/>
                <w:szCs w:val="21"/>
              </w:rPr>
              <w:t>(</w:t>
            </w:r>
            <w:r>
              <w:rPr>
                <w:rFonts w:hint="eastAsia" w:ascii="宋体" w:hAnsi="宋体" w:eastAsia="宋体" w:cs="宋体"/>
                <w:kern w:val="0"/>
                <w:sz w:val="21"/>
                <w:szCs w:val="21"/>
              </w:rPr>
              <w:t>已缴款)</w:t>
            </w:r>
          </w:p>
          <w:p w14:paraId="3F102692">
            <w:pPr>
              <w:widowControl/>
              <w:jc w:val="left"/>
              <w:rPr>
                <w:rFonts w:ascii="宋体" w:hAnsi="宋体" w:eastAsia="宋体" w:cs="宋体"/>
                <w:kern w:val="0"/>
                <w:sz w:val="21"/>
                <w:szCs w:val="21"/>
              </w:rPr>
            </w:pPr>
            <w:r>
              <w:rPr>
                <w:rFonts w:hint="eastAsia" w:ascii="宋体" w:hAnsi="宋体" w:eastAsia="宋体" w:cs="宋体"/>
                <w:kern w:val="0"/>
                <w:sz w:val="21"/>
                <w:szCs w:val="21"/>
              </w:rPr>
              <w:t>NOT</w:t>
            </w:r>
            <w:r>
              <w:rPr>
                <w:rFonts w:ascii="宋体" w:hAnsi="宋体" w:eastAsia="宋体" w:cs="宋体"/>
                <w:kern w:val="0"/>
                <w:sz w:val="21"/>
                <w:szCs w:val="21"/>
              </w:rPr>
              <w:t>EXIST</w:t>
            </w: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w:t>
            </w:r>
          </w:p>
        </w:tc>
      </w:tr>
      <w:tr w14:paraId="6DA52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F2029D3">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431B7C81">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147BC1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A04189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AC66E6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7A5BC7B8">
            <w:pPr>
              <w:widowControl/>
              <w:jc w:val="left"/>
              <w:rPr>
                <w:rFonts w:ascii="宋体" w:hAnsi="宋体" w:eastAsia="宋体" w:cs="宋体"/>
                <w:kern w:val="0"/>
                <w:sz w:val="21"/>
                <w:szCs w:val="21"/>
              </w:rPr>
            </w:pPr>
          </w:p>
        </w:tc>
      </w:tr>
      <w:tr w14:paraId="540E5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DD7BE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512569EC">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178A193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4B26C0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59B254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62C2BDBC">
            <w:pPr>
              <w:widowControl/>
              <w:jc w:val="left"/>
              <w:rPr>
                <w:rFonts w:ascii="宋体" w:hAnsi="宋体" w:eastAsia="宋体" w:cs="宋体"/>
                <w:kern w:val="0"/>
                <w:sz w:val="21"/>
                <w:szCs w:val="21"/>
              </w:rPr>
            </w:pPr>
          </w:p>
        </w:tc>
      </w:tr>
      <w:tr w14:paraId="2233D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115869">
            <w:pPr>
              <w:widowControl/>
              <w:jc w:val="left"/>
              <w:rPr>
                <w:rFonts w:ascii="宋体" w:hAnsi="宋体" w:eastAsia="宋体" w:cs="宋体"/>
                <w:kern w:val="0"/>
                <w:sz w:val="21"/>
                <w:szCs w:val="21"/>
              </w:rPr>
            </w:pPr>
            <w:r>
              <w:rPr>
                <w:rFonts w:ascii="宋体" w:hAnsi="宋体" w:eastAsia="宋体" w:cs="宋体"/>
                <w:kern w:val="0"/>
                <w:sz w:val="21"/>
                <w:szCs w:val="21"/>
              </w:rPr>
              <w:t>amt</w:t>
            </w:r>
          </w:p>
        </w:tc>
        <w:tc>
          <w:tcPr>
            <w:tcW w:w="1843" w:type="dxa"/>
            <w:vAlign w:val="center"/>
          </w:tcPr>
          <w:p w14:paraId="05974914">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131FBB2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67450BF">
            <w:pPr>
              <w:widowControl/>
              <w:jc w:val="left"/>
              <w:rPr>
                <w:rFonts w:ascii="宋体" w:hAnsi="宋体" w:eastAsia="宋体" w:cs="宋体"/>
                <w:kern w:val="0"/>
                <w:sz w:val="21"/>
                <w:szCs w:val="21"/>
              </w:rPr>
            </w:pPr>
          </w:p>
        </w:tc>
        <w:tc>
          <w:tcPr>
            <w:tcW w:w="708" w:type="dxa"/>
            <w:vAlign w:val="center"/>
          </w:tcPr>
          <w:p w14:paraId="58118F8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37CD3009">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时</w:t>
            </w:r>
            <w:r>
              <w:rPr>
                <w:rFonts w:ascii="宋体" w:hAnsi="宋体" w:eastAsia="宋体" w:cs="宋体"/>
                <w:kern w:val="0"/>
                <w:sz w:val="21"/>
                <w:szCs w:val="21"/>
              </w:rPr>
              <w:t>，返回空</w:t>
            </w:r>
          </w:p>
        </w:tc>
      </w:tr>
      <w:tr w14:paraId="47A4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BC1254">
            <w:pPr>
              <w:widowControl/>
              <w:jc w:val="left"/>
              <w:rPr>
                <w:rFonts w:ascii="宋体" w:hAnsi="宋体" w:eastAsia="宋体" w:cs="宋体"/>
                <w:kern w:val="0"/>
                <w:sz w:val="21"/>
                <w:szCs w:val="21"/>
              </w:rPr>
            </w:pPr>
            <w:r>
              <w:rPr>
                <w:rFonts w:hint="eastAsia" w:ascii="宋体" w:hAnsi="宋体" w:eastAsia="宋体" w:cs="宋体"/>
                <w:kern w:val="0"/>
                <w:sz w:val="21"/>
                <w:szCs w:val="21"/>
              </w:rPr>
              <w:t>bill_batch_code</w:t>
            </w:r>
          </w:p>
        </w:tc>
        <w:tc>
          <w:tcPr>
            <w:tcW w:w="1843" w:type="dxa"/>
            <w:vAlign w:val="center"/>
          </w:tcPr>
          <w:p w14:paraId="0418DE74">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单据种类代码</w:t>
            </w:r>
          </w:p>
        </w:tc>
        <w:tc>
          <w:tcPr>
            <w:tcW w:w="1134" w:type="dxa"/>
            <w:vAlign w:val="center"/>
          </w:tcPr>
          <w:p w14:paraId="50253A6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B866A3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5A932D3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2B052018">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674E3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980452">
            <w:pPr>
              <w:widowControl/>
              <w:jc w:val="left"/>
              <w:rPr>
                <w:rFonts w:ascii="宋体" w:hAnsi="宋体" w:eastAsia="宋体" w:cs="宋体"/>
                <w:kern w:val="0"/>
                <w:sz w:val="21"/>
                <w:szCs w:val="21"/>
              </w:rPr>
            </w:pPr>
            <w:r>
              <w:rPr>
                <w:rFonts w:hint="eastAsia" w:ascii="宋体" w:hAnsi="宋体" w:eastAsia="宋体" w:cs="宋体"/>
                <w:kern w:val="0"/>
                <w:sz w:val="21"/>
                <w:szCs w:val="21"/>
              </w:rPr>
              <w:t>bill_no</w:t>
            </w:r>
          </w:p>
        </w:tc>
        <w:tc>
          <w:tcPr>
            <w:tcW w:w="1843" w:type="dxa"/>
            <w:vAlign w:val="center"/>
          </w:tcPr>
          <w:p w14:paraId="7615CEBF">
            <w:pPr>
              <w:widowControl/>
              <w:jc w:val="left"/>
              <w:rPr>
                <w:rFonts w:ascii="宋体" w:hAnsi="宋体" w:eastAsia="宋体" w:cs="宋体"/>
                <w:kern w:val="0"/>
                <w:sz w:val="21"/>
                <w:szCs w:val="21"/>
              </w:rPr>
            </w:pPr>
            <w:r>
              <w:rPr>
                <w:rFonts w:hint="eastAsia" w:ascii="宋体" w:hAnsi="宋体" w:eastAsia="宋体" w:cs="宋体"/>
                <w:kern w:val="0"/>
                <w:sz w:val="21"/>
                <w:szCs w:val="21"/>
              </w:rPr>
              <w:t>单据号码</w:t>
            </w:r>
          </w:p>
        </w:tc>
        <w:tc>
          <w:tcPr>
            <w:tcW w:w="1134" w:type="dxa"/>
            <w:vAlign w:val="center"/>
          </w:tcPr>
          <w:p w14:paraId="0A8D72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6FB31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B201CA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127BEA17">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4F04F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436CC0">
            <w:pPr>
              <w:widowControl/>
              <w:jc w:val="left"/>
              <w:rPr>
                <w:rFonts w:ascii="宋体" w:hAnsi="宋体" w:eastAsia="宋体" w:cs="宋体"/>
                <w:kern w:val="0"/>
                <w:sz w:val="21"/>
                <w:szCs w:val="21"/>
              </w:rPr>
            </w:pPr>
            <w:r>
              <w:rPr>
                <w:rFonts w:hint="eastAsia" w:ascii="宋体" w:hAnsi="宋体" w:eastAsia="宋体" w:cs="宋体"/>
                <w:kern w:val="0"/>
                <w:sz w:val="21"/>
                <w:szCs w:val="21"/>
              </w:rPr>
              <w:t>bill_random</w:t>
            </w:r>
          </w:p>
        </w:tc>
        <w:tc>
          <w:tcPr>
            <w:tcW w:w="1843" w:type="dxa"/>
            <w:vAlign w:val="center"/>
          </w:tcPr>
          <w:p w14:paraId="00660775">
            <w:pPr>
              <w:widowControl/>
              <w:jc w:val="left"/>
              <w:rPr>
                <w:rFonts w:ascii="宋体" w:hAnsi="宋体" w:eastAsia="宋体" w:cs="宋体"/>
                <w:kern w:val="0"/>
                <w:sz w:val="21"/>
                <w:szCs w:val="21"/>
              </w:rPr>
            </w:pPr>
            <w:r>
              <w:rPr>
                <w:rFonts w:hint="eastAsia" w:ascii="宋体" w:hAnsi="宋体" w:eastAsia="宋体" w:cs="宋体"/>
                <w:kern w:val="0"/>
                <w:sz w:val="21"/>
                <w:szCs w:val="21"/>
              </w:rPr>
              <w:t>单据校验码</w:t>
            </w:r>
          </w:p>
        </w:tc>
        <w:tc>
          <w:tcPr>
            <w:tcW w:w="1134" w:type="dxa"/>
            <w:vAlign w:val="center"/>
          </w:tcPr>
          <w:p w14:paraId="5A521FA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A7012F">
            <w:pPr>
              <w:widowControl/>
              <w:jc w:val="left"/>
              <w:rPr>
                <w:rFonts w:ascii="宋体" w:hAnsi="宋体" w:eastAsia="宋体" w:cs="宋体"/>
                <w:kern w:val="0"/>
                <w:sz w:val="21"/>
                <w:szCs w:val="21"/>
              </w:rPr>
            </w:pPr>
            <w:r>
              <w:rPr>
                <w:rFonts w:hint="eastAsia" w:ascii="宋体" w:hAnsi="宋体" w:eastAsia="宋体" w:cs="宋体"/>
                <w:kern w:val="0"/>
                <w:sz w:val="21"/>
                <w:szCs w:val="21"/>
              </w:rPr>
              <w:t>4</w:t>
            </w:r>
          </w:p>
        </w:tc>
        <w:tc>
          <w:tcPr>
            <w:tcW w:w="708" w:type="dxa"/>
            <w:vAlign w:val="center"/>
          </w:tcPr>
          <w:p w14:paraId="7762880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5502FFB9">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056A4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6CB90F6">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7DAD1888">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37D513C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F75C39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E82F46F">
            <w:pPr>
              <w:widowControl/>
              <w:jc w:val="left"/>
              <w:rPr>
                <w:rFonts w:ascii="宋体" w:hAnsi="宋体" w:eastAsia="宋体" w:cs="宋体"/>
                <w:kern w:val="0"/>
                <w:sz w:val="21"/>
                <w:szCs w:val="21"/>
              </w:rPr>
            </w:pPr>
            <w:r>
              <w:rPr>
                <w:rFonts w:hint="eastAsia" w:ascii="宋体" w:hAnsi="宋体" w:eastAsia="宋体" w:cs="宋体"/>
                <w:kern w:val="0"/>
                <w:sz w:val="24"/>
                <w:szCs w:val="21"/>
              </w:rPr>
              <w:t>否</w:t>
            </w:r>
          </w:p>
        </w:tc>
        <w:tc>
          <w:tcPr>
            <w:tcW w:w="2332" w:type="dxa"/>
            <w:vAlign w:val="center"/>
          </w:tcPr>
          <w:p w14:paraId="49072650">
            <w:pPr>
              <w:widowControl/>
              <w:jc w:val="left"/>
              <w:rPr>
                <w:rFonts w:ascii="宋体" w:hAnsi="宋体" w:eastAsia="宋体" w:cs="宋体"/>
                <w:kern w:val="0"/>
                <w:sz w:val="21"/>
                <w:szCs w:val="21"/>
              </w:rPr>
            </w:pPr>
          </w:p>
        </w:tc>
      </w:tr>
      <w:tr w14:paraId="4469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203AE1D">
            <w:pPr>
              <w:widowControl/>
              <w:jc w:val="left"/>
              <w:rPr>
                <w:rFonts w:ascii="宋体" w:hAnsi="宋体" w:eastAsia="宋体" w:cs="宋体"/>
                <w:kern w:val="0"/>
                <w:sz w:val="21"/>
                <w:szCs w:val="21"/>
              </w:rPr>
            </w:pPr>
            <w:r>
              <w:rPr>
                <w:rFonts w:hint="eastAsia" w:ascii="宋体" w:hAnsi="宋体" w:eastAsia="宋体" w:cs="宋体"/>
                <w:kern w:val="0"/>
                <w:sz w:val="21"/>
                <w:szCs w:val="21"/>
              </w:rPr>
              <w:t>confirm_time</w:t>
            </w:r>
          </w:p>
        </w:tc>
        <w:tc>
          <w:tcPr>
            <w:tcW w:w="1843" w:type="dxa"/>
            <w:vAlign w:val="center"/>
          </w:tcPr>
          <w:p w14:paraId="684C651F">
            <w:pPr>
              <w:widowControl/>
              <w:jc w:val="left"/>
              <w:rPr>
                <w:rFonts w:ascii="宋体" w:hAnsi="宋体" w:eastAsia="宋体" w:cs="宋体"/>
                <w:kern w:val="0"/>
                <w:sz w:val="21"/>
                <w:szCs w:val="21"/>
              </w:rPr>
            </w:pPr>
            <w:r>
              <w:rPr>
                <w:rFonts w:hint="eastAsia" w:ascii="宋体" w:hAnsi="宋体" w:eastAsia="宋体" w:cs="宋体"/>
                <w:kern w:val="0"/>
                <w:sz w:val="21"/>
                <w:szCs w:val="21"/>
              </w:rPr>
              <w:t>缴款时间</w:t>
            </w:r>
          </w:p>
        </w:tc>
        <w:tc>
          <w:tcPr>
            <w:tcW w:w="1134" w:type="dxa"/>
            <w:vAlign w:val="center"/>
          </w:tcPr>
          <w:p w14:paraId="3401B632">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46DC46">
            <w:pPr>
              <w:widowControl/>
              <w:jc w:val="left"/>
              <w:rPr>
                <w:rFonts w:ascii="宋体" w:hAnsi="宋体" w:eastAsia="宋体" w:cs="宋体"/>
                <w:kern w:val="0"/>
                <w:sz w:val="21"/>
                <w:szCs w:val="21"/>
              </w:rPr>
            </w:pPr>
          </w:p>
        </w:tc>
        <w:tc>
          <w:tcPr>
            <w:tcW w:w="708" w:type="dxa"/>
            <w:vAlign w:val="center"/>
          </w:tcPr>
          <w:p w14:paraId="1638D81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75259F2C">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缴款完成时不空。格式为yyyy-MM-dd hh:mm:ss</w:t>
            </w:r>
          </w:p>
        </w:tc>
      </w:tr>
      <w:tr w14:paraId="522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875C44">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vAlign w:val="center"/>
          </w:tcPr>
          <w:p w14:paraId="6AA667C0">
            <w:pPr>
              <w:widowControl/>
              <w:jc w:val="left"/>
              <w:rPr>
                <w:rFonts w:ascii="宋体" w:hAnsi="宋体" w:eastAsia="宋体" w:cs="宋体"/>
                <w:kern w:val="0"/>
                <w:sz w:val="21"/>
                <w:szCs w:val="21"/>
              </w:rPr>
            </w:pPr>
            <w:r>
              <w:rPr>
                <w:rFonts w:hint="eastAsia" w:ascii="宋体" w:hAnsi="宋体" w:eastAsia="宋体" w:cs="宋体"/>
                <w:kern w:val="0"/>
                <w:sz w:val="21"/>
                <w:szCs w:val="21"/>
              </w:rPr>
              <w:t>支付渠道</w:t>
            </w:r>
          </w:p>
        </w:tc>
        <w:tc>
          <w:tcPr>
            <w:tcW w:w="1134" w:type="dxa"/>
            <w:vAlign w:val="center"/>
          </w:tcPr>
          <w:p w14:paraId="574C3B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82054E">
            <w:pPr>
              <w:widowControl/>
              <w:jc w:val="left"/>
              <w:rPr>
                <w:rFonts w:ascii="宋体" w:hAnsi="宋体" w:eastAsia="宋体" w:cs="宋体"/>
                <w:kern w:val="0"/>
                <w:sz w:val="21"/>
                <w:szCs w:val="21"/>
              </w:rPr>
            </w:pPr>
          </w:p>
        </w:tc>
        <w:tc>
          <w:tcPr>
            <w:tcW w:w="708" w:type="dxa"/>
            <w:vAlign w:val="center"/>
          </w:tcPr>
          <w:p w14:paraId="1320960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0F65BB4">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w:t>
            </w:r>
          </w:p>
        </w:tc>
      </w:tr>
      <w:tr w14:paraId="1EDCE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2442267">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vAlign w:val="center"/>
          </w:tcPr>
          <w:p w14:paraId="48497573">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电子票据代码</w:t>
            </w:r>
          </w:p>
        </w:tc>
        <w:tc>
          <w:tcPr>
            <w:tcW w:w="1134" w:type="dxa"/>
            <w:vAlign w:val="center"/>
          </w:tcPr>
          <w:p w14:paraId="1561CC4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FA3F42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3DCC51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4B19E63F">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306EC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49E73D8">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center"/>
          </w:tcPr>
          <w:p w14:paraId="29EA7AFC">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电子票据号码</w:t>
            </w:r>
          </w:p>
        </w:tc>
        <w:tc>
          <w:tcPr>
            <w:tcW w:w="1134" w:type="dxa"/>
            <w:vAlign w:val="center"/>
          </w:tcPr>
          <w:p w14:paraId="737D29F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A1183C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76AF11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4E90ECE0">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4EDC3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0B96E0">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6475AC61">
            <w:pPr>
              <w:widowControl/>
              <w:jc w:val="left"/>
              <w:rPr>
                <w:rFonts w:ascii="宋体" w:hAnsi="宋体" w:eastAsia="宋体" w:cs="宋体"/>
                <w:kern w:val="0"/>
                <w:sz w:val="21"/>
                <w:szCs w:val="21"/>
              </w:rPr>
            </w:pPr>
            <w:r>
              <w:rPr>
                <w:rFonts w:hint="eastAsia" w:ascii="宋体" w:hAnsi="宋体" w:eastAsia="宋体" w:cs="宋体"/>
                <w:kern w:val="0"/>
                <w:sz w:val="21"/>
                <w:szCs w:val="21"/>
              </w:rPr>
              <w:t>电子校验码</w:t>
            </w:r>
          </w:p>
        </w:tc>
        <w:tc>
          <w:tcPr>
            <w:tcW w:w="1134" w:type="dxa"/>
            <w:vAlign w:val="center"/>
          </w:tcPr>
          <w:p w14:paraId="43E98D8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12ED0D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0B62B6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761B79EC">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2BB43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F00FBA4">
            <w:pPr>
              <w:widowControl/>
              <w:jc w:val="left"/>
              <w:rPr>
                <w:rFonts w:ascii="宋体" w:hAnsi="宋体" w:eastAsia="宋体" w:cs="宋体"/>
                <w:kern w:val="0"/>
                <w:sz w:val="21"/>
                <w:szCs w:val="21"/>
              </w:rPr>
            </w:pPr>
            <w:r>
              <w:rPr>
                <w:rFonts w:hint="eastAsia" w:ascii="宋体" w:hAnsi="宋体" w:eastAsia="宋体" w:cs="宋体"/>
                <w:kern w:val="0"/>
                <w:sz w:val="21"/>
                <w:szCs w:val="21"/>
              </w:rPr>
              <w:t>createTime</w:t>
            </w:r>
          </w:p>
        </w:tc>
        <w:tc>
          <w:tcPr>
            <w:tcW w:w="1843" w:type="dxa"/>
            <w:vAlign w:val="center"/>
          </w:tcPr>
          <w:p w14:paraId="676A6B42">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电子票据生成时间</w:t>
            </w:r>
          </w:p>
        </w:tc>
        <w:tc>
          <w:tcPr>
            <w:tcW w:w="1134" w:type="dxa"/>
            <w:vAlign w:val="center"/>
          </w:tcPr>
          <w:p w14:paraId="0147FD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D98E3E4">
            <w:pPr>
              <w:widowControl/>
              <w:jc w:val="left"/>
              <w:rPr>
                <w:rFonts w:ascii="宋体" w:hAnsi="宋体" w:eastAsia="宋体" w:cs="宋体"/>
                <w:kern w:val="0"/>
                <w:sz w:val="21"/>
                <w:szCs w:val="21"/>
              </w:rPr>
            </w:pPr>
            <w:r>
              <w:rPr>
                <w:rFonts w:hint="eastAsia" w:ascii="宋体" w:hAnsi="宋体" w:eastAsia="宋体" w:cs="宋体"/>
                <w:kern w:val="0"/>
                <w:sz w:val="21"/>
                <w:szCs w:val="21"/>
              </w:rPr>
              <w:t>17</w:t>
            </w:r>
          </w:p>
        </w:tc>
        <w:tc>
          <w:tcPr>
            <w:tcW w:w="708" w:type="dxa"/>
            <w:vAlign w:val="center"/>
          </w:tcPr>
          <w:p w14:paraId="3405F3B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172F785E">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r>
              <w:rPr>
                <w:rFonts w:hint="eastAsia" w:ascii="Times New Roman" w:hAnsi="Times New Roman" w:eastAsia="宋体" w:cs="Times New Roman"/>
                <w:sz w:val="24"/>
              </w:rPr>
              <w:t>创建时间：时间格式精确到毫秒yyyyMMddHHmmssSSS</w:t>
            </w:r>
          </w:p>
        </w:tc>
      </w:tr>
      <w:tr w14:paraId="169E6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C331CC">
            <w:pPr>
              <w:widowControl/>
              <w:jc w:val="left"/>
              <w:rPr>
                <w:rFonts w:ascii="宋体" w:hAnsi="宋体" w:eastAsia="宋体" w:cs="宋体"/>
                <w:kern w:val="0"/>
                <w:sz w:val="21"/>
                <w:szCs w:val="21"/>
              </w:rPr>
            </w:pPr>
            <w:r>
              <w:rPr>
                <w:rFonts w:hint="eastAsia" w:ascii="宋体" w:hAnsi="宋体" w:eastAsia="宋体" w:cs="宋体"/>
                <w:kern w:val="0"/>
                <w:sz w:val="21"/>
                <w:szCs w:val="21"/>
              </w:rPr>
              <w:t>billQRCode</w:t>
            </w:r>
          </w:p>
        </w:tc>
        <w:tc>
          <w:tcPr>
            <w:tcW w:w="1843" w:type="dxa"/>
            <w:vAlign w:val="center"/>
          </w:tcPr>
          <w:p w14:paraId="6FE64B5E">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电子票据二维码图片数据</w:t>
            </w:r>
          </w:p>
        </w:tc>
        <w:tc>
          <w:tcPr>
            <w:tcW w:w="1134" w:type="dxa"/>
            <w:vAlign w:val="center"/>
          </w:tcPr>
          <w:p w14:paraId="3D54E25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10B8CFF">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6CD26CC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3A7B15D5">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开电子票，该数据项不为空，该值已Base64编码，解析时需要Base64</w:t>
            </w:r>
          </w:p>
        </w:tc>
      </w:tr>
      <w:tr w14:paraId="1F2E9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D87A4F">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843" w:type="dxa"/>
            <w:vAlign w:val="center"/>
          </w:tcPr>
          <w:p w14:paraId="71DFF030">
            <w:pPr>
              <w:widowControl/>
              <w:jc w:val="left"/>
              <w:rPr>
                <w:rFonts w:ascii="宋体" w:hAnsi="宋体" w:eastAsia="宋体" w:cs="宋体"/>
                <w:kern w:val="0"/>
                <w:sz w:val="21"/>
                <w:szCs w:val="21"/>
              </w:rPr>
            </w:pPr>
            <w:r>
              <w:rPr>
                <w:rFonts w:hint="eastAsia" w:ascii="宋体" w:hAnsi="宋体" w:eastAsia="宋体" w:cs="宋体"/>
                <w:kern w:val="0"/>
                <w:sz w:val="21"/>
                <w:szCs w:val="21"/>
              </w:rPr>
              <w:t>H5页面地址</w:t>
            </w:r>
          </w:p>
        </w:tc>
        <w:tc>
          <w:tcPr>
            <w:tcW w:w="1134" w:type="dxa"/>
            <w:vAlign w:val="center"/>
          </w:tcPr>
          <w:p w14:paraId="500252D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DBC834">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CBAFD5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B3A9AEC">
            <w:pPr>
              <w:widowControl/>
              <w:jc w:val="left"/>
              <w:rPr>
                <w:rFonts w:ascii="宋体" w:hAnsi="宋体" w:eastAsia="宋体" w:cs="宋体"/>
                <w:kern w:val="0"/>
                <w:sz w:val="21"/>
                <w:szCs w:val="21"/>
              </w:rPr>
            </w:pPr>
          </w:p>
        </w:tc>
      </w:tr>
      <w:tr w14:paraId="6C4D3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E7D218">
            <w:pPr>
              <w:widowControl/>
              <w:jc w:val="left"/>
              <w:rPr>
                <w:rFonts w:ascii="宋体" w:hAnsi="宋体" w:eastAsia="宋体" w:cs="宋体"/>
                <w:kern w:val="0"/>
                <w:sz w:val="21"/>
                <w:szCs w:val="21"/>
              </w:rPr>
            </w:pPr>
            <w:r>
              <w:rPr>
                <w:rFonts w:hint="eastAsia" w:ascii="宋体" w:hAnsi="宋体" w:eastAsia="宋体" w:cs="宋体"/>
                <w:kern w:val="0"/>
                <w:sz w:val="21"/>
                <w:szCs w:val="21"/>
              </w:rPr>
              <w:t>billName</w:t>
            </w:r>
          </w:p>
        </w:tc>
        <w:tc>
          <w:tcPr>
            <w:tcW w:w="1843" w:type="dxa"/>
            <w:vAlign w:val="center"/>
          </w:tcPr>
          <w:p w14:paraId="155D29BC">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票据种类名称</w:t>
            </w:r>
          </w:p>
        </w:tc>
        <w:tc>
          <w:tcPr>
            <w:tcW w:w="1134" w:type="dxa"/>
            <w:vAlign w:val="center"/>
          </w:tcPr>
          <w:p w14:paraId="1C0E97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8238F29">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CAFBBC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BF2FEBA">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59DE0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F35F03">
            <w:pPr>
              <w:widowControl/>
              <w:jc w:val="left"/>
              <w:rPr>
                <w:rFonts w:ascii="宋体" w:hAnsi="宋体" w:eastAsia="宋体" w:cs="宋体"/>
                <w:kern w:val="0"/>
                <w:sz w:val="21"/>
                <w:szCs w:val="21"/>
              </w:rPr>
            </w:pPr>
            <w:r>
              <w:rPr>
                <w:rFonts w:ascii="宋体" w:hAnsi="宋体" w:eastAsia="宋体" w:cs="宋体"/>
                <w:kern w:val="0"/>
                <w:sz w:val="21"/>
                <w:szCs w:val="21"/>
              </w:rPr>
              <w:t>state</w:t>
            </w:r>
          </w:p>
        </w:tc>
        <w:tc>
          <w:tcPr>
            <w:tcW w:w="1843" w:type="dxa"/>
            <w:vAlign w:val="center"/>
          </w:tcPr>
          <w:p w14:paraId="5F037E06">
            <w:pPr>
              <w:widowControl/>
              <w:jc w:val="left"/>
              <w:rPr>
                <w:rFonts w:ascii="宋体" w:hAnsi="宋体" w:eastAsia="宋体" w:cs="宋体"/>
                <w:kern w:val="0"/>
                <w:sz w:val="21"/>
                <w:szCs w:val="21"/>
              </w:rPr>
            </w:pPr>
            <w:r>
              <w:rPr>
                <w:rFonts w:hint="eastAsia" w:ascii="宋体" w:hAnsi="宋体" w:eastAsia="宋体" w:cs="宋体"/>
                <w:kern w:val="0"/>
                <w:sz w:val="21"/>
                <w:szCs w:val="21"/>
              </w:rPr>
              <w:t>状态</w:t>
            </w:r>
          </w:p>
        </w:tc>
        <w:tc>
          <w:tcPr>
            <w:tcW w:w="1134" w:type="dxa"/>
            <w:vAlign w:val="center"/>
          </w:tcPr>
          <w:p w14:paraId="6E42DD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4BDAA6B">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2305281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15138EB4">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开电子票，该数据项不为空。状态：1正常，2作废</w:t>
            </w:r>
          </w:p>
        </w:tc>
      </w:tr>
      <w:tr w14:paraId="7E14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6B9E52">
            <w:pPr>
              <w:widowControl/>
              <w:jc w:val="left"/>
              <w:rPr>
                <w:rFonts w:ascii="宋体" w:hAnsi="宋体" w:eastAsia="宋体" w:cs="宋体"/>
                <w:kern w:val="0"/>
                <w:sz w:val="21"/>
                <w:szCs w:val="21"/>
              </w:rPr>
            </w:pPr>
            <w:r>
              <w:rPr>
                <w:rFonts w:ascii="宋体" w:hAnsi="宋体" w:eastAsia="宋体" w:cs="宋体"/>
                <w:kern w:val="0"/>
                <w:sz w:val="21"/>
                <w:szCs w:val="21"/>
              </w:rPr>
              <w:t>isPrtPaper</w:t>
            </w:r>
          </w:p>
        </w:tc>
        <w:tc>
          <w:tcPr>
            <w:tcW w:w="1843" w:type="dxa"/>
            <w:vAlign w:val="center"/>
          </w:tcPr>
          <w:p w14:paraId="142F5222">
            <w:pPr>
              <w:widowControl/>
              <w:jc w:val="left"/>
              <w:rPr>
                <w:rFonts w:ascii="宋体" w:hAnsi="宋体" w:eastAsia="宋体" w:cs="宋体"/>
                <w:kern w:val="0"/>
                <w:sz w:val="21"/>
                <w:szCs w:val="21"/>
              </w:rPr>
            </w:pPr>
            <w:r>
              <w:rPr>
                <w:rFonts w:hint="eastAsia" w:ascii="宋体" w:hAnsi="宋体" w:eastAsia="宋体" w:cs="宋体"/>
                <w:kern w:val="0"/>
                <w:sz w:val="21"/>
                <w:szCs w:val="21"/>
              </w:rPr>
              <w:t>是否</w:t>
            </w:r>
            <w:r>
              <w:rPr>
                <w:rFonts w:ascii="宋体" w:hAnsi="宋体" w:eastAsia="宋体" w:cs="宋体"/>
                <w:kern w:val="0"/>
                <w:sz w:val="21"/>
                <w:szCs w:val="21"/>
              </w:rPr>
              <w:t>打印纸质票据</w:t>
            </w:r>
          </w:p>
        </w:tc>
        <w:tc>
          <w:tcPr>
            <w:tcW w:w="1134" w:type="dxa"/>
            <w:vAlign w:val="center"/>
          </w:tcPr>
          <w:p w14:paraId="2C8C20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340FF53">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0B037E3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79536037">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开电子票，该数据项不为空。0未打印，1已打印</w:t>
            </w:r>
          </w:p>
        </w:tc>
      </w:tr>
      <w:tr w14:paraId="427CB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735F970">
            <w:pPr>
              <w:widowControl/>
              <w:jc w:val="left"/>
              <w:rPr>
                <w:rFonts w:ascii="宋体" w:hAnsi="宋体" w:eastAsia="宋体" w:cs="宋体"/>
                <w:kern w:val="0"/>
                <w:sz w:val="21"/>
                <w:szCs w:val="21"/>
              </w:rPr>
            </w:pPr>
            <w:r>
              <w:rPr>
                <w:rFonts w:ascii="宋体" w:hAnsi="宋体" w:eastAsia="宋体" w:cs="宋体"/>
                <w:kern w:val="0"/>
                <w:sz w:val="21"/>
                <w:szCs w:val="21"/>
              </w:rPr>
              <w:t>pBillBatchCode</w:t>
            </w:r>
          </w:p>
        </w:tc>
        <w:tc>
          <w:tcPr>
            <w:tcW w:w="1843" w:type="dxa"/>
            <w:vAlign w:val="center"/>
          </w:tcPr>
          <w:p w14:paraId="4FE5AC0B">
            <w:pPr>
              <w:widowControl/>
              <w:jc w:val="left"/>
              <w:rPr>
                <w:rFonts w:ascii="宋体" w:hAnsi="宋体" w:eastAsia="宋体" w:cs="宋体"/>
                <w:kern w:val="0"/>
                <w:sz w:val="21"/>
                <w:szCs w:val="21"/>
              </w:rPr>
            </w:pPr>
            <w:r>
              <w:rPr>
                <w:rFonts w:hint="eastAsia" w:ascii="宋体" w:hAnsi="宋体" w:eastAsia="宋体" w:cs="宋体"/>
                <w:kern w:val="0"/>
                <w:sz w:val="21"/>
                <w:szCs w:val="21"/>
              </w:rPr>
              <w:t>纸质</w:t>
            </w:r>
            <w:r>
              <w:rPr>
                <w:rFonts w:ascii="宋体" w:hAnsi="宋体" w:eastAsia="宋体" w:cs="宋体"/>
                <w:kern w:val="0"/>
                <w:sz w:val="21"/>
                <w:szCs w:val="21"/>
              </w:rPr>
              <w:t>票据</w:t>
            </w:r>
            <w:r>
              <w:rPr>
                <w:rFonts w:hint="eastAsia" w:ascii="宋体" w:hAnsi="宋体" w:eastAsia="宋体" w:cs="宋体"/>
                <w:kern w:val="0"/>
                <w:sz w:val="21"/>
                <w:szCs w:val="21"/>
              </w:rPr>
              <w:t>代码</w:t>
            </w:r>
          </w:p>
        </w:tc>
        <w:tc>
          <w:tcPr>
            <w:tcW w:w="1134" w:type="dxa"/>
            <w:vAlign w:val="center"/>
          </w:tcPr>
          <w:p w14:paraId="3E2BF5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1B6796">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708" w:type="dxa"/>
            <w:vAlign w:val="center"/>
          </w:tcPr>
          <w:p w14:paraId="2F757C1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04E6E784">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已打印</w:t>
            </w:r>
            <w:r>
              <w:rPr>
                <w:rFonts w:hint="eastAsia" w:ascii="宋体" w:hAnsi="宋体" w:eastAsia="宋体" w:cs="宋体"/>
                <w:kern w:val="0"/>
                <w:sz w:val="21"/>
                <w:szCs w:val="21"/>
              </w:rPr>
              <w:t>纸质</w:t>
            </w:r>
            <w:r>
              <w:rPr>
                <w:rFonts w:ascii="宋体" w:hAnsi="宋体" w:eastAsia="宋体" w:cs="宋体"/>
                <w:kern w:val="0"/>
                <w:sz w:val="21"/>
                <w:szCs w:val="21"/>
              </w:rPr>
              <w:t>，则有</w:t>
            </w:r>
            <w:r>
              <w:rPr>
                <w:rFonts w:hint="eastAsia" w:ascii="宋体" w:hAnsi="宋体" w:eastAsia="宋体" w:cs="宋体"/>
                <w:kern w:val="0"/>
                <w:sz w:val="21"/>
                <w:szCs w:val="21"/>
              </w:rPr>
              <w:t>值</w:t>
            </w:r>
          </w:p>
        </w:tc>
      </w:tr>
      <w:tr w14:paraId="0E317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5C60F7">
            <w:pPr>
              <w:widowControl/>
              <w:jc w:val="left"/>
              <w:rPr>
                <w:rFonts w:ascii="宋体" w:hAnsi="宋体" w:eastAsia="宋体" w:cs="宋体"/>
                <w:kern w:val="0"/>
                <w:sz w:val="21"/>
                <w:szCs w:val="21"/>
              </w:rPr>
            </w:pPr>
            <w:r>
              <w:rPr>
                <w:rFonts w:ascii="宋体" w:hAnsi="宋体" w:eastAsia="宋体" w:cs="宋体"/>
                <w:kern w:val="0"/>
                <w:sz w:val="21"/>
                <w:szCs w:val="21"/>
              </w:rPr>
              <w:t>pBillNo</w:t>
            </w:r>
          </w:p>
        </w:tc>
        <w:tc>
          <w:tcPr>
            <w:tcW w:w="1843" w:type="dxa"/>
            <w:vAlign w:val="center"/>
          </w:tcPr>
          <w:p w14:paraId="174C66D8">
            <w:pPr>
              <w:widowControl/>
              <w:jc w:val="left"/>
              <w:rPr>
                <w:rFonts w:ascii="宋体" w:hAnsi="宋体" w:eastAsia="宋体" w:cs="宋体"/>
                <w:kern w:val="0"/>
                <w:sz w:val="21"/>
                <w:szCs w:val="21"/>
              </w:rPr>
            </w:pPr>
            <w:r>
              <w:rPr>
                <w:rFonts w:hint="eastAsia" w:ascii="宋体" w:hAnsi="宋体" w:eastAsia="宋体" w:cs="宋体"/>
                <w:kern w:val="0"/>
                <w:sz w:val="21"/>
                <w:szCs w:val="21"/>
              </w:rPr>
              <w:t>纸质票据</w:t>
            </w:r>
            <w:r>
              <w:rPr>
                <w:rFonts w:ascii="宋体" w:hAnsi="宋体" w:eastAsia="宋体" w:cs="宋体"/>
                <w:kern w:val="0"/>
                <w:sz w:val="21"/>
                <w:szCs w:val="21"/>
              </w:rPr>
              <w:t>号码</w:t>
            </w:r>
          </w:p>
        </w:tc>
        <w:tc>
          <w:tcPr>
            <w:tcW w:w="1134" w:type="dxa"/>
            <w:vAlign w:val="center"/>
          </w:tcPr>
          <w:p w14:paraId="0A962A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3635BA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69CCB2D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54D4293">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已打印</w:t>
            </w:r>
            <w:r>
              <w:rPr>
                <w:rFonts w:hint="eastAsia" w:ascii="宋体" w:hAnsi="宋体" w:eastAsia="宋体" w:cs="宋体"/>
                <w:kern w:val="0"/>
                <w:sz w:val="21"/>
                <w:szCs w:val="21"/>
              </w:rPr>
              <w:t>纸质</w:t>
            </w:r>
            <w:r>
              <w:rPr>
                <w:rFonts w:ascii="宋体" w:hAnsi="宋体" w:eastAsia="宋体" w:cs="宋体"/>
                <w:kern w:val="0"/>
                <w:sz w:val="21"/>
                <w:szCs w:val="21"/>
              </w:rPr>
              <w:t>，则有</w:t>
            </w:r>
            <w:r>
              <w:rPr>
                <w:rFonts w:hint="eastAsia" w:ascii="宋体" w:hAnsi="宋体" w:eastAsia="宋体" w:cs="宋体"/>
                <w:kern w:val="0"/>
                <w:sz w:val="21"/>
                <w:szCs w:val="21"/>
              </w:rPr>
              <w:t>值</w:t>
            </w:r>
          </w:p>
        </w:tc>
      </w:tr>
      <w:tr w14:paraId="7A66B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D4D1102">
            <w:pPr>
              <w:widowControl/>
              <w:jc w:val="left"/>
              <w:rPr>
                <w:rFonts w:ascii="宋体" w:hAnsi="宋体" w:eastAsia="宋体" w:cs="宋体"/>
                <w:kern w:val="0"/>
                <w:sz w:val="21"/>
                <w:szCs w:val="21"/>
              </w:rPr>
            </w:pPr>
            <w:r>
              <w:rPr>
                <w:rFonts w:hint="eastAsia" w:ascii="宋体" w:hAnsi="宋体" w:eastAsia="宋体" w:cs="宋体"/>
                <w:kern w:val="0"/>
                <w:sz w:val="21"/>
                <w:szCs w:val="21"/>
              </w:rPr>
              <w:t>is</w:t>
            </w:r>
            <w:r>
              <w:rPr>
                <w:rFonts w:ascii="宋体" w:hAnsi="宋体" w:eastAsia="宋体" w:cs="宋体"/>
                <w:kern w:val="0"/>
                <w:sz w:val="21"/>
                <w:szCs w:val="21"/>
              </w:rPr>
              <w:t>Scarlet</w:t>
            </w:r>
          </w:p>
        </w:tc>
        <w:tc>
          <w:tcPr>
            <w:tcW w:w="1843" w:type="dxa"/>
            <w:vAlign w:val="center"/>
          </w:tcPr>
          <w:p w14:paraId="18F81812">
            <w:pPr>
              <w:widowControl/>
              <w:jc w:val="left"/>
              <w:rPr>
                <w:rFonts w:ascii="宋体" w:hAnsi="宋体" w:eastAsia="宋体" w:cs="宋体"/>
                <w:kern w:val="0"/>
                <w:sz w:val="21"/>
                <w:szCs w:val="21"/>
              </w:rPr>
            </w:pPr>
            <w:r>
              <w:rPr>
                <w:rFonts w:hint="eastAsia" w:ascii="宋体" w:hAnsi="宋体" w:eastAsia="宋体" w:cs="宋体"/>
                <w:kern w:val="0"/>
                <w:sz w:val="21"/>
                <w:szCs w:val="21"/>
              </w:rPr>
              <w:t>是否</w:t>
            </w:r>
            <w:r>
              <w:rPr>
                <w:rFonts w:ascii="宋体" w:hAnsi="宋体" w:eastAsia="宋体" w:cs="宋体"/>
                <w:kern w:val="0"/>
                <w:sz w:val="21"/>
                <w:szCs w:val="21"/>
              </w:rPr>
              <w:t>已开红票</w:t>
            </w:r>
          </w:p>
        </w:tc>
        <w:tc>
          <w:tcPr>
            <w:tcW w:w="1134" w:type="dxa"/>
            <w:vAlign w:val="center"/>
          </w:tcPr>
          <w:p w14:paraId="4561BD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E1D8B75">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6A15DF5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8DF0125">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开电子票，该数据项不为空。0未开红票，1已开红票</w:t>
            </w:r>
          </w:p>
        </w:tc>
      </w:tr>
      <w:tr w14:paraId="5950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66CDE3B">
            <w:pPr>
              <w:widowControl/>
              <w:jc w:val="left"/>
              <w:rPr>
                <w:rFonts w:ascii="宋体" w:hAnsi="宋体" w:eastAsia="宋体" w:cs="宋体"/>
                <w:kern w:val="0"/>
                <w:sz w:val="21"/>
                <w:szCs w:val="21"/>
              </w:rPr>
            </w:pPr>
            <w:r>
              <w:rPr>
                <w:rFonts w:hint="eastAsia" w:ascii="宋体" w:hAnsi="宋体" w:eastAsia="宋体" w:cs="宋体"/>
                <w:kern w:val="0"/>
                <w:sz w:val="21"/>
                <w:szCs w:val="21"/>
              </w:rPr>
              <w:t>scarlet</w:t>
            </w:r>
            <w:r>
              <w:rPr>
                <w:rFonts w:ascii="宋体" w:hAnsi="宋体" w:eastAsia="宋体" w:cs="宋体"/>
                <w:kern w:val="0"/>
                <w:sz w:val="21"/>
                <w:szCs w:val="21"/>
              </w:rPr>
              <w:t>BillBatchCode</w:t>
            </w:r>
          </w:p>
        </w:tc>
        <w:tc>
          <w:tcPr>
            <w:tcW w:w="1843" w:type="dxa"/>
            <w:vAlign w:val="center"/>
          </w:tcPr>
          <w:p w14:paraId="4C080289">
            <w:pPr>
              <w:widowControl/>
              <w:jc w:val="left"/>
              <w:rPr>
                <w:rFonts w:ascii="宋体" w:hAnsi="宋体" w:eastAsia="宋体" w:cs="宋体"/>
                <w:kern w:val="0"/>
                <w:sz w:val="21"/>
                <w:szCs w:val="21"/>
              </w:rPr>
            </w:pPr>
            <w:r>
              <w:rPr>
                <w:rFonts w:hint="eastAsia" w:ascii="宋体" w:hAnsi="宋体" w:eastAsia="宋体" w:cs="宋体"/>
                <w:kern w:val="0"/>
                <w:sz w:val="21"/>
                <w:szCs w:val="21"/>
              </w:rPr>
              <w:t>红字</w:t>
            </w:r>
            <w:r>
              <w:rPr>
                <w:rFonts w:ascii="宋体" w:hAnsi="宋体" w:eastAsia="宋体" w:cs="宋体"/>
                <w:kern w:val="0"/>
                <w:sz w:val="21"/>
                <w:szCs w:val="21"/>
              </w:rPr>
              <w:t>电子票据代码</w:t>
            </w:r>
          </w:p>
        </w:tc>
        <w:tc>
          <w:tcPr>
            <w:tcW w:w="1134" w:type="dxa"/>
            <w:vAlign w:val="center"/>
          </w:tcPr>
          <w:p w14:paraId="3D65D74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F8F4C7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47C40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20AC011D">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已开红票，有</w:t>
            </w:r>
            <w:r>
              <w:rPr>
                <w:rFonts w:hint="eastAsia" w:ascii="宋体" w:hAnsi="宋体" w:eastAsia="宋体" w:cs="宋体"/>
                <w:kern w:val="0"/>
                <w:sz w:val="21"/>
                <w:szCs w:val="21"/>
              </w:rPr>
              <w:t>值</w:t>
            </w:r>
          </w:p>
        </w:tc>
      </w:tr>
      <w:tr w14:paraId="295CB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208341">
            <w:pPr>
              <w:widowControl/>
              <w:jc w:val="left"/>
              <w:rPr>
                <w:rFonts w:ascii="宋体" w:hAnsi="宋体" w:eastAsia="宋体" w:cs="宋体"/>
                <w:kern w:val="0"/>
                <w:sz w:val="21"/>
                <w:szCs w:val="21"/>
              </w:rPr>
            </w:pPr>
            <w:r>
              <w:rPr>
                <w:rFonts w:hint="eastAsia" w:ascii="宋体" w:hAnsi="宋体" w:eastAsia="宋体" w:cs="宋体"/>
                <w:kern w:val="0"/>
                <w:sz w:val="21"/>
                <w:szCs w:val="21"/>
              </w:rPr>
              <w:t>scarlet</w:t>
            </w:r>
            <w:r>
              <w:rPr>
                <w:rFonts w:ascii="宋体" w:hAnsi="宋体" w:eastAsia="宋体" w:cs="宋体"/>
                <w:kern w:val="0"/>
                <w:sz w:val="21"/>
                <w:szCs w:val="21"/>
              </w:rPr>
              <w:t>BillNo</w:t>
            </w:r>
          </w:p>
        </w:tc>
        <w:tc>
          <w:tcPr>
            <w:tcW w:w="1843" w:type="dxa"/>
            <w:vAlign w:val="center"/>
          </w:tcPr>
          <w:p w14:paraId="376B23AF">
            <w:pPr>
              <w:widowControl/>
              <w:jc w:val="left"/>
              <w:rPr>
                <w:rFonts w:ascii="宋体" w:hAnsi="宋体" w:eastAsia="宋体" w:cs="宋体"/>
                <w:kern w:val="0"/>
                <w:sz w:val="21"/>
                <w:szCs w:val="21"/>
              </w:rPr>
            </w:pPr>
            <w:r>
              <w:rPr>
                <w:rFonts w:hint="eastAsia" w:ascii="宋体" w:hAnsi="宋体" w:eastAsia="宋体" w:cs="宋体"/>
                <w:kern w:val="0"/>
                <w:sz w:val="21"/>
                <w:szCs w:val="21"/>
              </w:rPr>
              <w:t>红字</w:t>
            </w:r>
            <w:r>
              <w:rPr>
                <w:rFonts w:ascii="宋体" w:hAnsi="宋体" w:eastAsia="宋体" w:cs="宋体"/>
                <w:kern w:val="0"/>
                <w:sz w:val="21"/>
                <w:szCs w:val="21"/>
              </w:rPr>
              <w:t>电子票据号码</w:t>
            </w:r>
          </w:p>
        </w:tc>
        <w:tc>
          <w:tcPr>
            <w:tcW w:w="1134" w:type="dxa"/>
            <w:vAlign w:val="center"/>
          </w:tcPr>
          <w:p w14:paraId="6C9DA58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FEA93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6BF2B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34BB1C4">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已开红票，有</w:t>
            </w:r>
            <w:r>
              <w:rPr>
                <w:rFonts w:hint="eastAsia" w:ascii="宋体" w:hAnsi="宋体" w:eastAsia="宋体" w:cs="宋体"/>
                <w:kern w:val="0"/>
                <w:sz w:val="21"/>
                <w:szCs w:val="21"/>
              </w:rPr>
              <w:t>值</w:t>
            </w:r>
          </w:p>
        </w:tc>
      </w:tr>
      <w:tr w14:paraId="44429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385A28">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32F52815">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7D1436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81B8F4C">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332F597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7F20EFED">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其他失败（电子票响应码，与订单无关）</w:t>
            </w:r>
          </w:p>
        </w:tc>
      </w:tr>
      <w:tr w14:paraId="2218E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CEDE82">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15399121">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45F412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91F85E0">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3F331C6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1681BEE">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r w14:paraId="2A75A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F93B62">
            <w:pPr>
              <w:widowControl/>
              <w:jc w:val="left"/>
              <w:rPr>
                <w:rFonts w:ascii="宋体" w:hAnsi="宋体" w:eastAsia="宋体" w:cs="宋体"/>
                <w:kern w:val="0"/>
                <w:sz w:val="21"/>
                <w:szCs w:val="21"/>
              </w:rPr>
            </w:pPr>
            <w:r>
              <w:rPr>
                <w:rFonts w:hint="eastAsia" w:ascii="宋体" w:hAnsi="宋体" w:eastAsia="宋体" w:cs="宋体"/>
                <w:kern w:val="0"/>
                <w:sz w:val="21"/>
                <w:szCs w:val="21"/>
              </w:rPr>
              <w:t>extra_info</w:t>
            </w:r>
          </w:p>
        </w:tc>
        <w:tc>
          <w:tcPr>
            <w:tcW w:w="1843" w:type="dxa"/>
            <w:vAlign w:val="center"/>
          </w:tcPr>
          <w:p w14:paraId="225A0E9E">
            <w:pPr>
              <w:widowControl/>
              <w:jc w:val="left"/>
              <w:rPr>
                <w:rFonts w:ascii="宋体" w:hAnsi="宋体" w:eastAsia="宋体" w:cs="宋体"/>
                <w:kern w:val="0"/>
                <w:sz w:val="21"/>
                <w:szCs w:val="21"/>
              </w:rPr>
            </w:pPr>
            <w:r>
              <w:rPr>
                <w:rFonts w:hint="eastAsia" w:ascii="宋体" w:hAnsi="宋体" w:eastAsia="宋体" w:cs="宋体"/>
                <w:kern w:val="0"/>
                <w:sz w:val="21"/>
                <w:szCs w:val="21"/>
              </w:rPr>
              <w:t>其它信息</w:t>
            </w:r>
          </w:p>
        </w:tc>
        <w:tc>
          <w:tcPr>
            <w:tcW w:w="1134" w:type="dxa"/>
            <w:vAlign w:val="center"/>
          </w:tcPr>
          <w:p w14:paraId="338714B7">
            <w:pPr>
              <w:widowControl/>
              <w:jc w:val="left"/>
              <w:rPr>
                <w:rFonts w:ascii="宋体" w:hAnsi="宋体" w:eastAsia="宋体" w:cs="宋体"/>
                <w:kern w:val="0"/>
                <w:sz w:val="21"/>
                <w:szCs w:val="21"/>
              </w:rPr>
            </w:pPr>
          </w:p>
        </w:tc>
        <w:tc>
          <w:tcPr>
            <w:tcW w:w="708" w:type="dxa"/>
            <w:vAlign w:val="center"/>
          </w:tcPr>
          <w:p w14:paraId="3DE0A39E">
            <w:pPr>
              <w:widowControl/>
              <w:jc w:val="left"/>
              <w:rPr>
                <w:rFonts w:ascii="宋体" w:hAnsi="宋体" w:eastAsia="宋体" w:cs="宋体"/>
                <w:kern w:val="0"/>
                <w:sz w:val="21"/>
                <w:szCs w:val="21"/>
              </w:rPr>
            </w:pPr>
          </w:p>
        </w:tc>
        <w:tc>
          <w:tcPr>
            <w:tcW w:w="708" w:type="dxa"/>
            <w:vAlign w:val="center"/>
          </w:tcPr>
          <w:p w14:paraId="573E1C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B972E81">
            <w:pPr>
              <w:widowControl/>
              <w:jc w:val="left"/>
              <w:rPr>
                <w:rFonts w:ascii="宋体" w:hAnsi="宋体" w:eastAsia="宋体" w:cs="宋体"/>
                <w:kern w:val="0"/>
                <w:sz w:val="21"/>
                <w:szCs w:val="21"/>
              </w:rPr>
            </w:pPr>
          </w:p>
        </w:tc>
      </w:tr>
    </w:tbl>
    <w:p w14:paraId="2D44A1C1">
      <w:pPr>
        <w:ind w:firstLine="0"/>
        <w:rPr>
          <w:rFonts w:ascii="Times New Roman" w:hAnsi="Times New Roman" w:eastAsia="宋体" w:cs="Times New Roman"/>
          <w:kern w:val="2"/>
          <w:sz w:val="21"/>
          <w:szCs w:val="20"/>
          <w:lang w:val="en-US" w:eastAsia="zh-CN" w:bidi="ar-SA"/>
        </w:rPr>
      </w:pPr>
    </w:p>
    <w:p w14:paraId="32C586F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87" w:name="_Toc220340948"/>
      <w:bookmarkStart w:id="288" w:name="_Toc100565945"/>
      <w:r>
        <w:rPr>
          <w:rFonts w:hint="eastAsia" w:ascii="Times New Roman" w:hAnsi="Times New Roman" w:eastAsia="宋体" w:cs="Times New Roman"/>
          <w:b/>
          <w:bCs/>
          <w:kern w:val="2"/>
          <w:sz w:val="32"/>
          <w:szCs w:val="32"/>
          <w:lang w:val="en-US" w:eastAsia="zh-CN" w:bidi="ar-SA"/>
        </w:rPr>
        <w:t>接口示例</w:t>
      </w:r>
      <w:bookmarkEnd w:id="287"/>
      <w:bookmarkEnd w:id="288"/>
    </w:p>
    <w:p w14:paraId="5D19CAC9">
      <w:pPr>
        <w:ind w:firstLine="0"/>
        <w:rPr>
          <w:rFonts w:ascii="Times New Roman" w:hAnsi="Times New Roman" w:eastAsia="宋体" w:cs="Times New Roman"/>
          <w:kern w:val="2"/>
          <w:sz w:val="21"/>
          <w:szCs w:val="20"/>
          <w:lang w:val="en-US" w:eastAsia="zh-CN" w:bidi="ar-SA"/>
        </w:rPr>
      </w:pPr>
    </w:p>
    <w:p w14:paraId="40E2044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89" w:name="_Toc220340949"/>
      <w:r>
        <w:rPr>
          <w:rFonts w:hint="eastAsia" w:ascii="Arial" w:hAnsi="Arial" w:eastAsia="黑体" w:cs="Times New Roman"/>
          <w:b/>
          <w:bCs/>
          <w:color w:val="000000"/>
          <w:kern w:val="2"/>
          <w:sz w:val="32"/>
          <w:szCs w:val="32"/>
          <w:lang w:val="en-US" w:eastAsia="zh-CN" w:bidi="ar-SA"/>
        </w:rPr>
        <w:t>退款</w:t>
      </w:r>
      <w:bookmarkEnd w:id="289"/>
    </w:p>
    <w:p w14:paraId="559191B8">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w:t>
      </w:r>
      <w:r>
        <w:rPr>
          <w:rFonts w:hint="eastAsia" w:ascii="宋体" w:hAnsi="宋体" w:eastAsia="宋体" w:cs="宋体"/>
          <w:color w:val="0070C0"/>
          <w:sz w:val="24"/>
        </w:rPr>
        <w:t>只允许在资金支付当日退款</w:t>
      </w:r>
      <w:r>
        <w:rPr>
          <w:rFonts w:hint="eastAsia" w:ascii="宋体" w:hAnsi="宋体" w:eastAsia="宋体" w:cs="宋体"/>
          <w:sz w:val="24"/>
        </w:rPr>
        <w:t>。业务流程如下：</w:t>
      </w:r>
    </w:p>
    <w:p w14:paraId="54EC66BC">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2405" cy="4274820"/>
            <wp:effectExtent l="0" t="0" r="444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272405" cy="4274820"/>
                    </a:xfrm>
                    <a:prstGeom prst="rect">
                      <a:avLst/>
                    </a:prstGeom>
                    <a:noFill/>
                    <a:ln>
                      <a:noFill/>
                    </a:ln>
                  </pic:spPr>
                </pic:pic>
              </a:graphicData>
            </a:graphic>
          </wp:inline>
        </w:drawing>
      </w:r>
    </w:p>
    <w:p w14:paraId="2ADDEB8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90" w:name="_Toc220340950"/>
      <w:bookmarkStart w:id="291" w:name="_Toc100565947"/>
      <w:r>
        <w:rPr>
          <w:rFonts w:hint="eastAsia" w:ascii="Times New Roman" w:hAnsi="Times New Roman" w:eastAsia="宋体" w:cs="Times New Roman"/>
          <w:b w:val="0"/>
          <w:bCs/>
          <w:kern w:val="2"/>
          <w:sz w:val="28"/>
          <w:szCs w:val="28"/>
          <w:lang w:val="en-US" w:eastAsia="zh-CN" w:bidi="ar-SA"/>
        </w:rPr>
        <w:t>场景说明</w:t>
      </w:r>
      <w:bookmarkEnd w:id="290"/>
      <w:bookmarkEnd w:id="291"/>
    </w:p>
    <w:p w14:paraId="17D14926">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1）对于政府非税收入收缴业务，用户在完成资金支付后，因各种原因需要退款的，统一公共支付平台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财政部门非税收入退款管理规定退款</w:t>
      </w:r>
      <w:r>
        <w:rPr>
          <w:rFonts w:hint="eastAsia" w:ascii="宋体" w:hAnsi="宋体" w:eastAsia="宋体" w:cs="宋体"/>
          <w:sz w:val="24"/>
        </w:rPr>
        <w:t>）。</w:t>
      </w:r>
    </w:p>
    <w:p w14:paraId="5BA4E334">
      <w:pPr>
        <w:widowControl/>
        <w:spacing w:line="360" w:lineRule="auto"/>
        <w:ind w:firstLine="480" w:firstLineChars="200"/>
        <w:jc w:val="left"/>
        <w:rPr>
          <w:rFonts w:ascii="宋体" w:hAnsi="宋体" w:eastAsia="宋体" w:cs="宋体"/>
          <w:color w:val="0070C0"/>
          <w:sz w:val="24"/>
        </w:rPr>
      </w:pPr>
      <w:r>
        <w:rPr>
          <w:rFonts w:hint="eastAsia" w:ascii="宋体" w:hAnsi="宋体" w:eastAsia="宋体" w:cs="宋体"/>
          <w:sz w:val="24"/>
        </w:rPr>
        <w:t>2）对于非政府非税收入（单位自有资金）收缴业务，用户在完成资金支付后，因各种原因需要退款的，统一公共支付平台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收费单位资金退款管理规定退款</w:t>
      </w:r>
      <w:r>
        <w:rPr>
          <w:rFonts w:hint="eastAsia" w:ascii="宋体" w:hAnsi="宋体" w:eastAsia="宋体" w:cs="宋体"/>
          <w:sz w:val="24"/>
        </w:rPr>
        <w:t>）</w:t>
      </w:r>
      <w:r>
        <w:rPr>
          <w:rFonts w:hint="eastAsia" w:ascii="宋体" w:hAnsi="宋体" w:eastAsia="宋体" w:cs="宋体"/>
          <w:color w:val="0070C0"/>
          <w:sz w:val="24"/>
        </w:rPr>
        <w:t>。</w:t>
      </w:r>
    </w:p>
    <w:p w14:paraId="569A610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92" w:name="_Toc220340951"/>
      <w:r>
        <w:rPr>
          <w:rFonts w:hint="eastAsia" w:ascii="Times New Roman" w:hAnsi="Times New Roman" w:eastAsia="宋体" w:cs="Times New Roman"/>
          <w:b w:val="0"/>
          <w:bCs/>
          <w:kern w:val="2"/>
          <w:sz w:val="28"/>
          <w:szCs w:val="28"/>
          <w:lang w:val="en-US" w:eastAsia="zh-CN" w:bidi="ar-SA"/>
        </w:rPr>
        <w:t>请求方法</w:t>
      </w:r>
      <w:bookmarkEnd w:id="292"/>
    </w:p>
    <w:p w14:paraId="364086A6">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4"/>
          <w:szCs w:val="20"/>
          <w:lang w:val="en-US" w:eastAsia="zh-CN" w:bidi="ar-SA"/>
        </w:rPr>
        <w:t>R</w:t>
      </w:r>
      <w:r>
        <w:rPr>
          <w:rFonts w:hint="eastAsia" w:ascii="宋体" w:hAnsi="宋体" w:eastAsia="宋体" w:cs="宋体"/>
          <w:kern w:val="2"/>
          <w:sz w:val="24"/>
          <w:szCs w:val="20"/>
          <w:lang w:val="en-US" w:eastAsia="zh-CN" w:bidi="ar-SA"/>
        </w:rPr>
        <w:t>efund</w:t>
      </w:r>
      <w:r>
        <w:rPr>
          <w:rFonts w:ascii="宋体" w:hAnsi="宋体" w:eastAsia="宋体" w:cs="宋体"/>
          <w:kern w:val="2"/>
          <w:sz w:val="24"/>
          <w:szCs w:val="20"/>
          <w:lang w:val="en-US" w:eastAsia="zh-CN" w:bidi="ar-SA"/>
        </w:rPr>
        <w:t>Order</w:t>
      </w:r>
    </w:p>
    <w:p w14:paraId="42AA119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93" w:name="_Toc100565949"/>
      <w:bookmarkStart w:id="294" w:name="_Toc220340952"/>
      <w:r>
        <w:rPr>
          <w:rFonts w:hint="eastAsia" w:ascii="Times New Roman" w:hAnsi="Times New Roman" w:eastAsia="宋体" w:cs="Times New Roman"/>
          <w:b/>
          <w:bCs/>
          <w:kern w:val="2"/>
          <w:sz w:val="28"/>
          <w:szCs w:val="24"/>
          <w:lang w:val="en-US" w:eastAsia="zh-CN" w:bidi="ar-SA"/>
        </w:rPr>
        <w:t>请求参数</w:t>
      </w:r>
      <w:bookmarkEnd w:id="293"/>
      <w:bookmarkEnd w:id="294"/>
    </w:p>
    <w:p w14:paraId="4AB20672">
      <w:pPr>
        <w:widowControl/>
        <w:spacing w:line="360" w:lineRule="auto"/>
        <w:jc w:val="left"/>
        <w:rPr>
          <w:rFonts w:ascii="宋体" w:hAnsi="宋体" w:eastAsia="宋体" w:cs="宋体"/>
          <w:b/>
          <w:bCs/>
          <w:color w:val="0070C0"/>
          <w:sz w:val="24"/>
        </w:rPr>
      </w:pPr>
      <w:r>
        <w:rPr>
          <w:rFonts w:hint="eastAsia" w:ascii="宋体" w:hAnsi="宋体" w:eastAsia="宋体" w:cs="宋体"/>
          <w:b/>
          <w:bCs/>
          <w:color w:val="0070C0"/>
          <w:sz w:val="24"/>
        </w:rPr>
        <w:t>参数</w:t>
      </w:r>
      <w:r>
        <w:rPr>
          <w:rFonts w:ascii="宋体" w:hAnsi="宋体" w:eastAsia="宋体" w:cs="宋体"/>
          <w:b/>
          <w:bCs/>
          <w:color w:val="0070C0"/>
          <w:sz w:val="24"/>
        </w:rPr>
        <w:t>内容</w:t>
      </w:r>
      <w:r>
        <w:rPr>
          <w:rFonts w:hint="eastAsia" w:ascii="宋体" w:hAnsi="宋体" w:eastAsia="宋体" w:cs="宋体"/>
          <w:b/>
          <w:bCs/>
          <w:color w:val="0070C0"/>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798F2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8C078B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20976F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F43CF4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A50F6D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2FF76C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5A61BCA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FEA9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F90EBD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FC73988">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1A6C390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B85F8F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839557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10016753">
            <w:pPr>
              <w:widowControl/>
              <w:jc w:val="left"/>
              <w:rPr>
                <w:rFonts w:ascii="宋体" w:hAnsi="宋体" w:eastAsia="宋体" w:cs="宋体"/>
                <w:kern w:val="0"/>
                <w:sz w:val="21"/>
                <w:szCs w:val="21"/>
              </w:rPr>
            </w:pPr>
          </w:p>
        </w:tc>
      </w:tr>
      <w:tr w14:paraId="15780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3EDAC66">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71E9461">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EA711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48DD8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A56A19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5551FE3">
            <w:pPr>
              <w:widowControl/>
              <w:jc w:val="left"/>
              <w:rPr>
                <w:rFonts w:ascii="宋体" w:hAnsi="宋体" w:eastAsia="宋体" w:cs="宋体"/>
                <w:kern w:val="0"/>
                <w:sz w:val="21"/>
                <w:szCs w:val="21"/>
              </w:rPr>
            </w:pPr>
          </w:p>
        </w:tc>
      </w:tr>
      <w:tr w14:paraId="2090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52598A">
            <w:pPr>
              <w:widowControl/>
              <w:jc w:val="left"/>
              <w:rPr>
                <w:rFonts w:ascii="宋体" w:hAnsi="宋体" w:eastAsia="宋体" w:cs="宋体"/>
                <w:kern w:val="0"/>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4B6CEC91">
            <w:pPr>
              <w:widowControl/>
              <w:jc w:val="left"/>
              <w:rPr>
                <w:rFonts w:ascii="宋体" w:hAnsi="宋体" w:eastAsia="宋体" w:cs="宋体"/>
                <w:kern w:val="0"/>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61B3535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00123A7">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254F5D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12C6E517">
            <w:pPr>
              <w:widowControl/>
              <w:jc w:val="left"/>
              <w:rPr>
                <w:rFonts w:ascii="宋体" w:hAnsi="宋体" w:eastAsia="宋体" w:cs="宋体"/>
                <w:kern w:val="0"/>
                <w:sz w:val="21"/>
                <w:szCs w:val="21"/>
              </w:rPr>
            </w:pPr>
          </w:p>
        </w:tc>
      </w:tr>
      <w:tr w14:paraId="217EA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24E018">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1EF7C7A3">
            <w:pPr>
              <w:widowControl/>
              <w:jc w:val="left"/>
              <w:rPr>
                <w:rFonts w:ascii="宋体" w:hAnsi="宋体" w:eastAsia="宋体" w:cs="宋体"/>
                <w:kern w:val="0"/>
                <w:sz w:val="21"/>
                <w:szCs w:val="21"/>
              </w:rPr>
            </w:pPr>
            <w:r>
              <w:rPr>
                <w:rFonts w:hint="eastAsia" w:ascii="宋体" w:hAnsi="宋体" w:eastAsia="宋体" w:cs="宋体"/>
                <w:kern w:val="0"/>
                <w:sz w:val="21"/>
                <w:szCs w:val="21"/>
              </w:rPr>
              <w:t>退款金额</w:t>
            </w:r>
          </w:p>
        </w:tc>
        <w:tc>
          <w:tcPr>
            <w:tcW w:w="1134" w:type="dxa"/>
            <w:vAlign w:val="center"/>
          </w:tcPr>
          <w:p w14:paraId="1D2F3EB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B332D7A">
            <w:pPr>
              <w:widowControl/>
              <w:jc w:val="left"/>
              <w:rPr>
                <w:rFonts w:ascii="宋体" w:hAnsi="宋体" w:eastAsia="宋体" w:cs="宋体"/>
                <w:kern w:val="0"/>
                <w:sz w:val="21"/>
                <w:szCs w:val="21"/>
              </w:rPr>
            </w:pPr>
          </w:p>
        </w:tc>
        <w:tc>
          <w:tcPr>
            <w:tcW w:w="708" w:type="dxa"/>
            <w:vAlign w:val="center"/>
          </w:tcPr>
          <w:p w14:paraId="2C3E117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1E9A98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14773470">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不允许做部分资金的退款，因此该金额须与所退款的缴费订单的金额相等。</w:t>
            </w:r>
          </w:p>
        </w:tc>
      </w:tr>
      <w:tr w14:paraId="5D27A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72D0AE">
            <w:pPr>
              <w:widowControl/>
              <w:jc w:val="left"/>
              <w:rPr>
                <w:rFonts w:ascii="宋体" w:hAnsi="宋体" w:eastAsia="宋体" w:cs="宋体"/>
                <w:kern w:val="0"/>
                <w:sz w:val="21"/>
                <w:szCs w:val="21"/>
              </w:rPr>
            </w:pPr>
            <w:r>
              <w:rPr>
                <w:rFonts w:hint="eastAsia" w:ascii="宋体" w:hAnsi="宋体" w:eastAsia="宋体" w:cs="宋体"/>
                <w:sz w:val="24"/>
                <w:szCs w:val="21"/>
              </w:rPr>
              <w:t>operator</w:t>
            </w:r>
          </w:p>
        </w:tc>
        <w:tc>
          <w:tcPr>
            <w:tcW w:w="1843" w:type="dxa"/>
            <w:vAlign w:val="center"/>
          </w:tcPr>
          <w:p w14:paraId="7D7B63F4">
            <w:pPr>
              <w:widowControl/>
              <w:jc w:val="left"/>
              <w:rPr>
                <w:rFonts w:ascii="宋体" w:hAnsi="宋体" w:eastAsia="宋体" w:cs="宋体"/>
                <w:kern w:val="0"/>
                <w:sz w:val="21"/>
                <w:szCs w:val="21"/>
              </w:rPr>
            </w:pPr>
            <w:r>
              <w:rPr>
                <w:rFonts w:hint="eastAsia" w:ascii="宋体" w:hAnsi="宋体" w:eastAsia="宋体" w:cs="宋体"/>
                <w:kern w:val="0"/>
                <w:sz w:val="21"/>
                <w:szCs w:val="21"/>
              </w:rPr>
              <w:t>经办人</w:t>
            </w:r>
          </w:p>
        </w:tc>
        <w:tc>
          <w:tcPr>
            <w:tcW w:w="1134" w:type="dxa"/>
            <w:vAlign w:val="center"/>
          </w:tcPr>
          <w:p w14:paraId="13D8AED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FB5AF3D">
            <w:pPr>
              <w:widowControl/>
              <w:jc w:val="left"/>
              <w:rPr>
                <w:rFonts w:ascii="宋体" w:hAnsi="宋体" w:eastAsia="宋体" w:cs="宋体"/>
                <w:kern w:val="0"/>
                <w:sz w:val="21"/>
                <w:szCs w:val="21"/>
              </w:rPr>
            </w:pPr>
            <w:r>
              <w:rPr>
                <w:rFonts w:hint="eastAsia" w:ascii="宋体" w:hAnsi="宋体" w:eastAsia="宋体" w:cs="宋体"/>
                <w:kern w:val="0"/>
                <w:sz w:val="21"/>
                <w:szCs w:val="21"/>
              </w:rPr>
              <w:t>6</w:t>
            </w:r>
            <w:r>
              <w:rPr>
                <w:rFonts w:ascii="宋体" w:hAnsi="宋体" w:eastAsia="宋体" w:cs="宋体"/>
                <w:kern w:val="0"/>
                <w:sz w:val="21"/>
                <w:szCs w:val="21"/>
              </w:rPr>
              <w:t>0</w:t>
            </w:r>
          </w:p>
        </w:tc>
        <w:tc>
          <w:tcPr>
            <w:tcW w:w="708" w:type="dxa"/>
            <w:vAlign w:val="center"/>
          </w:tcPr>
          <w:p w14:paraId="002ED5E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2992CFFF">
            <w:pPr>
              <w:widowControl/>
              <w:jc w:val="left"/>
              <w:rPr>
                <w:rFonts w:ascii="宋体" w:hAnsi="宋体" w:eastAsia="宋体" w:cs="宋体"/>
                <w:kern w:val="0"/>
                <w:sz w:val="21"/>
                <w:szCs w:val="21"/>
              </w:rPr>
            </w:pPr>
          </w:p>
        </w:tc>
      </w:tr>
      <w:tr w14:paraId="7813D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46EDFFF">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efund</w:t>
            </w:r>
            <w:r>
              <w:rPr>
                <w:rFonts w:ascii="宋体" w:hAnsi="宋体" w:eastAsia="宋体" w:cs="宋体"/>
                <w:kern w:val="0"/>
                <w:sz w:val="21"/>
                <w:szCs w:val="21"/>
              </w:rPr>
              <w:t>_des</w:t>
            </w:r>
          </w:p>
        </w:tc>
        <w:tc>
          <w:tcPr>
            <w:tcW w:w="1843" w:type="dxa"/>
            <w:vAlign w:val="center"/>
          </w:tcPr>
          <w:p w14:paraId="7CBEE787">
            <w:pPr>
              <w:widowControl/>
              <w:jc w:val="left"/>
              <w:rPr>
                <w:rFonts w:ascii="宋体" w:hAnsi="宋体" w:eastAsia="宋体" w:cs="宋体"/>
                <w:kern w:val="0"/>
                <w:sz w:val="21"/>
                <w:szCs w:val="21"/>
              </w:rPr>
            </w:pPr>
            <w:r>
              <w:rPr>
                <w:rFonts w:hint="eastAsia" w:ascii="宋体" w:hAnsi="宋体" w:eastAsia="宋体" w:cs="宋体"/>
                <w:kern w:val="0"/>
                <w:sz w:val="21"/>
                <w:szCs w:val="21"/>
              </w:rPr>
              <w:t>退款</w:t>
            </w:r>
            <w:r>
              <w:rPr>
                <w:rFonts w:ascii="宋体" w:hAnsi="宋体" w:eastAsia="宋体" w:cs="宋体"/>
                <w:kern w:val="0"/>
                <w:sz w:val="21"/>
                <w:szCs w:val="21"/>
              </w:rPr>
              <w:t>原因</w:t>
            </w:r>
          </w:p>
        </w:tc>
        <w:tc>
          <w:tcPr>
            <w:tcW w:w="1134" w:type="dxa"/>
            <w:vAlign w:val="center"/>
          </w:tcPr>
          <w:p w14:paraId="7262F46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6C9D94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95FC59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A35EE58">
            <w:pPr>
              <w:widowControl/>
              <w:jc w:val="left"/>
              <w:rPr>
                <w:rFonts w:ascii="宋体" w:hAnsi="宋体" w:eastAsia="宋体" w:cs="宋体"/>
                <w:kern w:val="0"/>
                <w:sz w:val="21"/>
                <w:szCs w:val="21"/>
              </w:rPr>
            </w:pPr>
          </w:p>
        </w:tc>
      </w:tr>
      <w:tr w14:paraId="2036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949E5B">
            <w:pPr>
              <w:widowControl/>
              <w:jc w:val="left"/>
              <w:rPr>
                <w:rFonts w:ascii="宋体" w:hAnsi="宋体" w:eastAsia="宋体" w:cs="宋体"/>
                <w:kern w:val="0"/>
                <w:sz w:val="21"/>
                <w:szCs w:val="21"/>
              </w:rPr>
            </w:pPr>
            <w:r>
              <w:rPr>
                <w:rFonts w:ascii="宋体" w:hAnsi="宋体" w:eastAsia="宋体" w:cs="宋体"/>
                <w:kern w:val="0"/>
                <w:sz w:val="21"/>
                <w:szCs w:val="21"/>
              </w:rPr>
              <w:t>refund_url</w:t>
            </w:r>
          </w:p>
        </w:tc>
        <w:tc>
          <w:tcPr>
            <w:tcW w:w="1843" w:type="dxa"/>
            <w:vAlign w:val="center"/>
          </w:tcPr>
          <w:p w14:paraId="284098AC">
            <w:pPr>
              <w:widowControl/>
              <w:jc w:val="left"/>
              <w:rPr>
                <w:rFonts w:ascii="宋体" w:hAnsi="宋体" w:eastAsia="宋体" w:cs="宋体"/>
                <w:kern w:val="0"/>
                <w:sz w:val="21"/>
                <w:szCs w:val="21"/>
              </w:rPr>
            </w:pPr>
            <w:r>
              <w:rPr>
                <w:rFonts w:hint="eastAsia" w:ascii="宋体" w:hAnsi="宋体" w:eastAsia="宋体" w:cs="宋体"/>
                <w:kern w:val="0"/>
                <w:sz w:val="21"/>
                <w:szCs w:val="21"/>
              </w:rPr>
              <w:t>通知地址</w:t>
            </w:r>
          </w:p>
        </w:tc>
        <w:tc>
          <w:tcPr>
            <w:tcW w:w="1134" w:type="dxa"/>
            <w:vAlign w:val="center"/>
          </w:tcPr>
          <w:p w14:paraId="7C95B44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167786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826A34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BA37E00">
            <w:pPr>
              <w:widowControl/>
              <w:jc w:val="left"/>
              <w:rPr>
                <w:rFonts w:ascii="宋体" w:hAnsi="宋体" w:eastAsia="宋体" w:cs="宋体"/>
                <w:kern w:val="0"/>
                <w:sz w:val="21"/>
                <w:szCs w:val="21"/>
              </w:rPr>
            </w:pPr>
          </w:p>
        </w:tc>
      </w:tr>
      <w:tr w14:paraId="6AFBD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8A4D39">
            <w:pPr>
              <w:widowControl/>
              <w:jc w:val="left"/>
              <w:rPr>
                <w:rFonts w:ascii="宋体" w:hAnsi="宋体" w:eastAsia="宋体" w:cs="宋体"/>
                <w:kern w:val="0"/>
                <w:sz w:val="21"/>
                <w:szCs w:val="21"/>
              </w:rPr>
            </w:pPr>
            <w:r>
              <w:rPr>
                <w:rFonts w:ascii="宋体" w:hAnsi="宋体" w:eastAsia="宋体" w:cs="宋体"/>
                <w:kern w:val="0"/>
                <w:sz w:val="21"/>
                <w:szCs w:val="21"/>
              </w:rPr>
              <w:t>billr</w:t>
            </w:r>
            <w:r>
              <w:rPr>
                <w:rFonts w:hint="eastAsia" w:ascii="宋体" w:hAnsi="宋体" w:eastAsia="宋体" w:cs="宋体"/>
                <w:kern w:val="0"/>
                <w:sz w:val="21"/>
                <w:szCs w:val="21"/>
              </w:rPr>
              <w:t>efund</w:t>
            </w:r>
            <w:r>
              <w:rPr>
                <w:rFonts w:ascii="宋体" w:hAnsi="宋体" w:eastAsia="宋体" w:cs="宋体"/>
                <w:kern w:val="0"/>
                <w:sz w:val="21"/>
                <w:szCs w:val="21"/>
              </w:rPr>
              <w:t>_url</w:t>
            </w:r>
          </w:p>
        </w:tc>
        <w:tc>
          <w:tcPr>
            <w:tcW w:w="1843" w:type="dxa"/>
            <w:vAlign w:val="center"/>
          </w:tcPr>
          <w:p w14:paraId="1B3960C5">
            <w:pPr>
              <w:widowControl/>
              <w:jc w:val="left"/>
              <w:rPr>
                <w:rFonts w:ascii="宋体" w:hAnsi="宋体" w:eastAsia="宋体" w:cs="宋体"/>
                <w:kern w:val="0"/>
                <w:sz w:val="21"/>
                <w:szCs w:val="21"/>
              </w:rPr>
            </w:pPr>
            <w:r>
              <w:rPr>
                <w:rFonts w:hint="eastAsia" w:ascii="宋体" w:hAnsi="宋体" w:eastAsia="宋体" w:cs="宋体"/>
                <w:kern w:val="0"/>
                <w:sz w:val="21"/>
                <w:szCs w:val="21"/>
              </w:rPr>
              <w:t>电子票通知地址</w:t>
            </w:r>
          </w:p>
        </w:tc>
        <w:tc>
          <w:tcPr>
            <w:tcW w:w="1134" w:type="dxa"/>
            <w:vAlign w:val="center"/>
          </w:tcPr>
          <w:p w14:paraId="52A315A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E276A4C">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00</w:t>
            </w:r>
          </w:p>
        </w:tc>
        <w:tc>
          <w:tcPr>
            <w:tcW w:w="708" w:type="dxa"/>
            <w:vAlign w:val="center"/>
          </w:tcPr>
          <w:p w14:paraId="483A3D1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1CD1EC2">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开电子票的，比输</w:t>
            </w:r>
          </w:p>
        </w:tc>
      </w:tr>
      <w:tr w14:paraId="437D6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F62929">
            <w:pPr>
              <w:widowControl/>
              <w:jc w:val="left"/>
              <w:rPr>
                <w:rFonts w:ascii="宋体" w:hAnsi="宋体" w:eastAsia="宋体" w:cs="宋体"/>
                <w:kern w:val="0"/>
                <w:sz w:val="21"/>
                <w:szCs w:val="21"/>
              </w:rPr>
            </w:pPr>
            <w:r>
              <w:rPr>
                <w:rFonts w:ascii="宋体" w:hAnsi="宋体" w:eastAsia="宋体" w:cs="宋体"/>
                <w:kern w:val="0"/>
                <w:sz w:val="21"/>
                <w:szCs w:val="21"/>
              </w:rPr>
              <w:t>agency_code</w:t>
            </w:r>
          </w:p>
        </w:tc>
        <w:tc>
          <w:tcPr>
            <w:tcW w:w="1843" w:type="dxa"/>
            <w:vAlign w:val="center"/>
          </w:tcPr>
          <w:p w14:paraId="5D4848D2">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收费单位编码</w:t>
            </w:r>
          </w:p>
        </w:tc>
        <w:tc>
          <w:tcPr>
            <w:tcW w:w="1134" w:type="dxa"/>
            <w:vAlign w:val="center"/>
          </w:tcPr>
          <w:p w14:paraId="0FBFC68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6AA337C">
            <w:pPr>
              <w:widowControl/>
              <w:jc w:val="left"/>
              <w:rPr>
                <w:rFonts w:ascii="宋体" w:hAnsi="宋体" w:eastAsia="宋体" w:cs="宋体"/>
                <w:kern w:val="0"/>
                <w:sz w:val="21"/>
                <w:szCs w:val="21"/>
              </w:rPr>
            </w:pPr>
            <w:r>
              <w:rPr>
                <w:rFonts w:hint="eastAsia" w:ascii="宋体" w:hAnsi="宋体" w:eastAsia="宋体" w:cs="宋体"/>
                <w:kern w:val="0"/>
                <w:sz w:val="21"/>
                <w:szCs w:val="21"/>
              </w:rPr>
              <w:t>5</w:t>
            </w:r>
            <w:r>
              <w:rPr>
                <w:rFonts w:ascii="宋体" w:hAnsi="宋体" w:eastAsia="宋体" w:cs="宋体"/>
                <w:kern w:val="0"/>
                <w:sz w:val="21"/>
                <w:szCs w:val="21"/>
              </w:rPr>
              <w:t>0</w:t>
            </w:r>
          </w:p>
        </w:tc>
        <w:tc>
          <w:tcPr>
            <w:tcW w:w="708" w:type="dxa"/>
            <w:vAlign w:val="center"/>
          </w:tcPr>
          <w:p w14:paraId="3D7E631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5A2AD95">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p>
        </w:tc>
      </w:tr>
      <w:tr w14:paraId="78502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9D67CB">
            <w:pPr>
              <w:widowControl/>
              <w:jc w:val="left"/>
              <w:rPr>
                <w:rFonts w:ascii="宋体" w:hAnsi="宋体" w:eastAsia="宋体" w:cs="宋体"/>
                <w:kern w:val="0"/>
                <w:sz w:val="21"/>
                <w:szCs w:val="21"/>
              </w:rPr>
            </w:pPr>
            <w:r>
              <w:rPr>
                <w:rFonts w:ascii="宋体" w:hAnsi="宋体" w:eastAsia="宋体" w:cs="宋体"/>
                <w:kern w:val="0"/>
                <w:sz w:val="21"/>
                <w:szCs w:val="21"/>
              </w:rPr>
              <w:t>item</w:t>
            </w:r>
            <w:r>
              <w:rPr>
                <w:rFonts w:ascii="Times New Roman" w:hAnsi="Times New Roman" w:eastAsia="宋体" w:cs="Times New Roman"/>
                <w:sz w:val="24"/>
              </w:rPr>
              <w:t>_</w:t>
            </w:r>
            <w:r>
              <w:rPr>
                <w:rFonts w:ascii="宋体" w:hAnsi="宋体" w:eastAsia="宋体" w:cs="宋体"/>
                <w:kern w:val="0"/>
                <w:sz w:val="21"/>
                <w:szCs w:val="21"/>
              </w:rPr>
              <w:t>details</w:t>
            </w:r>
            <w:r>
              <w:rPr>
                <w:rFonts w:ascii="Times New Roman" w:hAnsi="Times New Roman" w:eastAsia="宋体" w:cs="Times New Roman"/>
                <w:sz w:val="24"/>
              </w:rPr>
              <w:t xml:space="preserve"> </w:t>
            </w:r>
          </w:p>
        </w:tc>
        <w:tc>
          <w:tcPr>
            <w:tcW w:w="1843" w:type="dxa"/>
            <w:vAlign w:val="center"/>
          </w:tcPr>
          <w:p w14:paraId="67485BD6">
            <w:pPr>
              <w:widowControl/>
              <w:jc w:val="left"/>
              <w:rPr>
                <w:rFonts w:ascii="宋体" w:hAnsi="宋体" w:eastAsia="宋体" w:cs="宋体"/>
                <w:kern w:val="0"/>
                <w:sz w:val="21"/>
                <w:szCs w:val="21"/>
              </w:rPr>
            </w:pPr>
            <w:r>
              <w:rPr>
                <w:rFonts w:ascii="宋体" w:hAnsi="宋体" w:eastAsia="宋体" w:cs="宋体"/>
                <w:kern w:val="0"/>
                <w:sz w:val="21"/>
                <w:szCs w:val="21"/>
              </w:rPr>
              <w:t>收费项目明细</w:t>
            </w:r>
          </w:p>
        </w:tc>
        <w:tc>
          <w:tcPr>
            <w:tcW w:w="1134" w:type="dxa"/>
            <w:vAlign w:val="center"/>
          </w:tcPr>
          <w:p w14:paraId="6C6FC4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84B928D">
            <w:pPr>
              <w:widowControl/>
              <w:jc w:val="left"/>
              <w:rPr>
                <w:rFonts w:ascii="宋体" w:hAnsi="宋体" w:eastAsia="宋体" w:cs="宋体"/>
                <w:kern w:val="0"/>
                <w:sz w:val="21"/>
                <w:szCs w:val="21"/>
              </w:rPr>
            </w:pPr>
          </w:p>
        </w:tc>
        <w:tc>
          <w:tcPr>
            <w:tcW w:w="708" w:type="dxa"/>
            <w:vAlign w:val="center"/>
          </w:tcPr>
          <w:p w14:paraId="15405F3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01E180C">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r>
              <w:rPr>
                <w:rFonts w:ascii="宋体" w:hAnsi="宋体" w:eastAsia="宋体" w:cs="宋体"/>
                <w:kern w:val="0"/>
                <w:sz w:val="21"/>
                <w:szCs w:val="21"/>
              </w:rPr>
              <w:t>详细信息见下方表格</w:t>
            </w:r>
            <w:r>
              <w:rPr>
                <w:rFonts w:ascii="Times New Roman" w:hAnsi="Times New Roman" w:eastAsia="宋体" w:cs="Times New Roman"/>
                <w:sz w:val="24"/>
              </w:rPr>
              <w:t>。</w:t>
            </w:r>
          </w:p>
        </w:tc>
      </w:tr>
      <w:tr w14:paraId="49E96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043B93">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BBF44E">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3E2B2DE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B43A468">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5046EB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08549136">
            <w:pPr>
              <w:widowControl/>
              <w:jc w:val="left"/>
              <w:rPr>
                <w:rFonts w:ascii="宋体" w:hAnsi="宋体" w:eastAsia="宋体" w:cs="宋体"/>
                <w:kern w:val="0"/>
                <w:sz w:val="21"/>
                <w:szCs w:val="21"/>
              </w:rPr>
            </w:pPr>
          </w:p>
        </w:tc>
      </w:tr>
    </w:tbl>
    <w:p w14:paraId="19EE052D">
      <w:pPr>
        <w:widowControl/>
        <w:jc w:val="left"/>
        <w:rPr>
          <w:rFonts w:ascii="Times New Roman" w:hAnsi="Times New Roman" w:eastAsia="宋体" w:cs="Times New Roman"/>
          <w:sz w:val="24"/>
        </w:rPr>
      </w:pPr>
      <w:bookmarkStart w:id="295" w:name="_Toc100565950"/>
    </w:p>
    <w:p w14:paraId="17A4066D">
      <w:pPr>
        <w:widowControl/>
        <w:jc w:val="left"/>
        <w:rPr>
          <w:rFonts w:ascii="Times New Roman" w:hAnsi="Times New Roman" w:eastAsia="宋体" w:cs="Times New Roman"/>
          <w:b/>
          <w:bCs/>
          <w:sz w:val="24"/>
        </w:rPr>
      </w:pPr>
      <w:bookmarkStart w:id="296" w:name="_Hlk106956587"/>
      <w:r>
        <w:rPr>
          <w:rFonts w:ascii="宋体" w:hAnsi="宋体" w:eastAsia="宋体" w:cs="宋体"/>
          <w:b/>
          <w:bCs/>
          <w:kern w:val="0"/>
          <w:sz w:val="21"/>
          <w:szCs w:val="21"/>
        </w:rPr>
        <w:t>item</w:t>
      </w:r>
      <w:r>
        <w:rPr>
          <w:rFonts w:ascii="Times New Roman" w:hAnsi="Times New Roman" w:eastAsia="宋体" w:cs="Times New Roman"/>
          <w:b/>
          <w:bCs/>
          <w:sz w:val="24"/>
        </w:rPr>
        <w:t>_</w:t>
      </w:r>
      <w:r>
        <w:rPr>
          <w:rFonts w:ascii="宋体" w:hAnsi="宋体" w:eastAsia="宋体" w:cs="宋体"/>
          <w:b/>
          <w:bCs/>
          <w:kern w:val="0"/>
          <w:sz w:val="21"/>
          <w:szCs w:val="21"/>
        </w:rPr>
        <w:t>details</w:t>
      </w:r>
    </w:p>
    <w:bookmarkEnd w:id="296"/>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1E241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B203D47">
            <w:pPr>
              <w:widowControl/>
              <w:jc w:val="left"/>
              <w:rPr>
                <w:rFonts w:ascii="宋体" w:hAnsi="宋体" w:eastAsia="宋体" w:cs="宋体"/>
                <w:kern w:val="0"/>
                <w:sz w:val="21"/>
                <w:szCs w:val="21"/>
              </w:rPr>
            </w:pPr>
            <w:bookmarkStart w:id="297" w:name="_Hlk106956536"/>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32FEFE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3EC0D4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DD5C13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715707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3312FDE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44B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7CA1CCB">
            <w:pPr>
              <w:widowControl/>
              <w:jc w:val="left"/>
              <w:rPr>
                <w:rFonts w:ascii="宋体" w:hAnsi="宋体" w:eastAsia="宋体" w:cs="宋体"/>
                <w:kern w:val="0"/>
                <w:sz w:val="21"/>
                <w:szCs w:val="21"/>
              </w:rPr>
            </w:pPr>
            <w:r>
              <w:rPr>
                <w:rFonts w:hint="eastAsia" w:ascii="宋体" w:hAnsi="宋体" w:eastAsia="宋体" w:cs="宋体"/>
                <w:kern w:val="0"/>
                <w:sz w:val="21"/>
                <w:szCs w:val="21"/>
              </w:rPr>
              <w:t>item_code</w:t>
            </w:r>
          </w:p>
        </w:tc>
        <w:tc>
          <w:tcPr>
            <w:tcW w:w="1843" w:type="dxa"/>
            <w:tcBorders>
              <w:left w:val="single" w:color="auto" w:sz="4" w:space="0"/>
              <w:right w:val="single" w:color="auto" w:sz="4" w:space="0"/>
            </w:tcBorders>
            <w:vAlign w:val="center"/>
          </w:tcPr>
          <w:p w14:paraId="03A657A1">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收费项目编码</w:t>
            </w:r>
          </w:p>
        </w:tc>
        <w:tc>
          <w:tcPr>
            <w:tcW w:w="1134" w:type="dxa"/>
            <w:tcBorders>
              <w:left w:val="single" w:color="auto" w:sz="4" w:space="0"/>
            </w:tcBorders>
            <w:vAlign w:val="center"/>
          </w:tcPr>
          <w:p w14:paraId="7D6D238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304A43C">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1FCBC03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7A2427C">
            <w:pPr>
              <w:widowControl/>
              <w:jc w:val="left"/>
              <w:rPr>
                <w:rFonts w:ascii="宋体" w:hAnsi="宋体" w:eastAsia="宋体" w:cs="宋体"/>
                <w:kern w:val="0"/>
                <w:sz w:val="21"/>
                <w:szCs w:val="21"/>
              </w:rPr>
            </w:pPr>
            <w:r>
              <w:rPr>
                <w:rFonts w:hint="eastAsia" w:ascii="宋体" w:hAnsi="宋体" w:eastAsia="宋体" w:cs="宋体"/>
                <w:kern w:val="0"/>
                <w:sz w:val="21"/>
                <w:szCs w:val="21"/>
              </w:rPr>
              <w:t>业务办理系统中的收</w:t>
            </w:r>
          </w:p>
          <w:p w14:paraId="53E16531">
            <w:pPr>
              <w:widowControl/>
              <w:jc w:val="left"/>
              <w:rPr>
                <w:rFonts w:ascii="宋体" w:hAnsi="宋体" w:eastAsia="宋体" w:cs="宋体"/>
                <w:kern w:val="0"/>
                <w:sz w:val="21"/>
                <w:szCs w:val="21"/>
              </w:rPr>
            </w:pPr>
            <w:r>
              <w:rPr>
                <w:rFonts w:hint="eastAsia" w:ascii="宋体" w:hAnsi="宋体" w:eastAsia="宋体" w:cs="宋体"/>
                <w:kern w:val="0"/>
                <w:sz w:val="21"/>
                <w:szCs w:val="21"/>
              </w:rPr>
              <w:t>费项目的编码</w:t>
            </w:r>
          </w:p>
        </w:tc>
      </w:tr>
      <w:tr w14:paraId="1308A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604A2E">
            <w:pPr>
              <w:widowControl/>
              <w:jc w:val="left"/>
              <w:rPr>
                <w:rFonts w:ascii="宋体" w:hAnsi="宋体" w:eastAsia="宋体" w:cs="宋体"/>
                <w:kern w:val="0"/>
                <w:sz w:val="21"/>
                <w:szCs w:val="21"/>
              </w:rPr>
            </w:pPr>
            <w:r>
              <w:rPr>
                <w:rFonts w:hint="eastAsia" w:ascii="宋体" w:hAnsi="宋体" w:eastAsia="宋体" w:cs="宋体"/>
                <w:kern w:val="0"/>
                <w:sz w:val="21"/>
                <w:szCs w:val="21"/>
              </w:rPr>
              <w:t>refund_amt</w:t>
            </w:r>
          </w:p>
          <w:p w14:paraId="6438282E">
            <w:pPr>
              <w:widowControl/>
              <w:jc w:val="left"/>
              <w:rPr>
                <w:rFonts w:ascii="宋体" w:hAnsi="宋体" w:eastAsia="宋体" w:cs="宋体"/>
                <w:kern w:val="0"/>
                <w:sz w:val="21"/>
                <w:szCs w:val="21"/>
              </w:rPr>
            </w:pPr>
          </w:p>
        </w:tc>
        <w:tc>
          <w:tcPr>
            <w:tcW w:w="1843" w:type="dxa"/>
            <w:vAlign w:val="center"/>
          </w:tcPr>
          <w:p w14:paraId="2D51407C">
            <w:pPr>
              <w:widowControl/>
              <w:jc w:val="left"/>
              <w:rPr>
                <w:rFonts w:ascii="宋体" w:hAnsi="宋体" w:eastAsia="宋体" w:cs="宋体"/>
                <w:kern w:val="0"/>
                <w:sz w:val="21"/>
                <w:szCs w:val="21"/>
              </w:rPr>
            </w:pPr>
            <w:r>
              <w:rPr>
                <w:rFonts w:hint="eastAsia" w:ascii="宋体" w:hAnsi="宋体" w:eastAsia="宋体" w:cs="宋体"/>
                <w:kern w:val="0"/>
                <w:sz w:val="21"/>
                <w:szCs w:val="21"/>
              </w:rPr>
              <w:t>退付金额</w:t>
            </w:r>
          </w:p>
        </w:tc>
        <w:tc>
          <w:tcPr>
            <w:tcW w:w="1134" w:type="dxa"/>
            <w:vAlign w:val="center"/>
          </w:tcPr>
          <w:p w14:paraId="20D15DE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6323C69">
            <w:pPr>
              <w:widowControl/>
              <w:jc w:val="left"/>
              <w:rPr>
                <w:rFonts w:ascii="宋体" w:hAnsi="宋体" w:eastAsia="宋体" w:cs="宋体"/>
                <w:kern w:val="0"/>
                <w:sz w:val="21"/>
                <w:szCs w:val="21"/>
              </w:rPr>
            </w:pPr>
          </w:p>
        </w:tc>
        <w:tc>
          <w:tcPr>
            <w:tcW w:w="708" w:type="dxa"/>
            <w:vAlign w:val="center"/>
          </w:tcPr>
          <w:p w14:paraId="4AB2C97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9CD451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162AA839">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w:t>
            </w:r>
          </w:p>
          <w:p w14:paraId="1C63A44F">
            <w:pPr>
              <w:widowControl/>
              <w:jc w:val="left"/>
              <w:rPr>
                <w:rFonts w:ascii="宋体" w:hAnsi="宋体" w:eastAsia="宋体" w:cs="宋体"/>
                <w:kern w:val="0"/>
                <w:sz w:val="21"/>
                <w:szCs w:val="21"/>
              </w:rPr>
            </w:pPr>
            <w:r>
              <w:rPr>
                <w:rFonts w:hint="eastAsia" w:ascii="宋体" w:hAnsi="宋体" w:eastAsia="宋体" w:cs="宋体"/>
                <w:kern w:val="0"/>
                <w:sz w:val="21"/>
                <w:szCs w:val="21"/>
              </w:rPr>
              <w:t>退付，因此该金额须与</w:t>
            </w:r>
          </w:p>
          <w:p w14:paraId="4CD78C9F">
            <w:pPr>
              <w:widowControl/>
              <w:jc w:val="left"/>
              <w:rPr>
                <w:rFonts w:ascii="宋体" w:hAnsi="宋体" w:eastAsia="宋体" w:cs="宋体"/>
                <w:kern w:val="0"/>
                <w:sz w:val="21"/>
                <w:szCs w:val="21"/>
              </w:rPr>
            </w:pPr>
            <w:r>
              <w:rPr>
                <w:rFonts w:hint="eastAsia" w:ascii="宋体" w:hAnsi="宋体" w:eastAsia="宋体" w:cs="宋体"/>
                <w:kern w:val="0"/>
                <w:sz w:val="21"/>
                <w:szCs w:val="21"/>
              </w:rPr>
              <w:t>所退付的缴费订单收费项目明细的金额相</w:t>
            </w:r>
          </w:p>
          <w:p w14:paraId="1B520677">
            <w:pPr>
              <w:widowControl/>
              <w:jc w:val="left"/>
              <w:rPr>
                <w:rFonts w:ascii="宋体" w:hAnsi="宋体" w:eastAsia="宋体" w:cs="宋体"/>
                <w:kern w:val="0"/>
                <w:sz w:val="21"/>
                <w:szCs w:val="21"/>
              </w:rPr>
            </w:pPr>
            <w:r>
              <w:rPr>
                <w:rFonts w:hint="eastAsia" w:ascii="宋体" w:hAnsi="宋体" w:eastAsia="宋体" w:cs="宋体"/>
                <w:kern w:val="0"/>
                <w:sz w:val="21"/>
                <w:szCs w:val="21"/>
              </w:rPr>
              <w:t>等。</w:t>
            </w:r>
          </w:p>
        </w:tc>
      </w:tr>
      <w:bookmarkEnd w:id="297"/>
    </w:tbl>
    <w:p w14:paraId="55463E05">
      <w:pPr>
        <w:widowControl/>
        <w:jc w:val="left"/>
        <w:rPr>
          <w:rFonts w:ascii="Times New Roman" w:hAnsi="Times New Roman" w:eastAsia="宋体" w:cs="Times New Roman"/>
          <w:sz w:val="24"/>
        </w:rPr>
      </w:pPr>
    </w:p>
    <w:p w14:paraId="4945F35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98" w:name="_Toc220340953"/>
      <w:r>
        <w:rPr>
          <w:rFonts w:hint="eastAsia" w:ascii="Times New Roman" w:hAnsi="Times New Roman" w:eastAsia="宋体" w:cs="Times New Roman"/>
          <w:b/>
          <w:bCs/>
          <w:kern w:val="2"/>
          <w:sz w:val="28"/>
          <w:szCs w:val="24"/>
          <w:lang w:val="en-US" w:eastAsia="zh-CN" w:bidi="ar-SA"/>
        </w:rPr>
        <w:t>响应参数</w:t>
      </w:r>
      <w:bookmarkEnd w:id="295"/>
      <w:bookmarkEnd w:id="298"/>
    </w:p>
    <w:p w14:paraId="7BF7251D">
      <w:pPr>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返回退款请求成功或失败，失败的话，返回错误信息。</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34ECA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AB8F76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97D203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2C3B09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F37F80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5938BD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8D98C2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7C85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623B8F">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9E3BD13">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AD00B7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C13E2F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F8DA8B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310D782">
            <w:pPr>
              <w:widowControl/>
              <w:jc w:val="left"/>
              <w:rPr>
                <w:rFonts w:ascii="宋体" w:hAnsi="宋体" w:eastAsia="宋体" w:cs="宋体"/>
                <w:kern w:val="0"/>
                <w:sz w:val="21"/>
                <w:szCs w:val="21"/>
              </w:rPr>
            </w:pPr>
          </w:p>
        </w:tc>
      </w:tr>
    </w:tbl>
    <w:p w14:paraId="5665B70B">
      <w:pPr>
        <w:ind w:firstLine="420"/>
        <w:rPr>
          <w:rFonts w:ascii="Times New Roman" w:hAnsi="Times New Roman" w:eastAsia="宋体" w:cs="Times New Roman"/>
          <w:kern w:val="2"/>
          <w:sz w:val="21"/>
          <w:szCs w:val="20"/>
          <w:lang w:val="en-US" w:eastAsia="zh-CN" w:bidi="ar-SA"/>
        </w:rPr>
      </w:pPr>
    </w:p>
    <w:p w14:paraId="7DBAEA7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99" w:name="_Toc100565951"/>
      <w:bookmarkStart w:id="300" w:name="_Toc220340954"/>
      <w:r>
        <w:rPr>
          <w:rFonts w:hint="eastAsia" w:ascii="Times New Roman" w:hAnsi="Times New Roman" w:eastAsia="宋体" w:cs="Times New Roman"/>
          <w:b/>
          <w:bCs/>
          <w:kern w:val="2"/>
          <w:sz w:val="32"/>
          <w:szCs w:val="32"/>
          <w:lang w:val="en-US" w:eastAsia="zh-CN" w:bidi="ar-SA"/>
        </w:rPr>
        <w:t>接口示例</w:t>
      </w:r>
      <w:bookmarkEnd w:id="299"/>
      <w:bookmarkEnd w:id="300"/>
    </w:p>
    <w:p w14:paraId="1CA1A65F">
      <w:pPr>
        <w:widowControl/>
        <w:jc w:val="left"/>
        <w:rPr>
          <w:rFonts w:ascii="宋体" w:hAnsi="宋体" w:eastAsia="宋体" w:cs="宋体"/>
          <w:bCs/>
          <w:color w:val="000000"/>
          <w:kern w:val="0"/>
          <w:sz w:val="21"/>
          <w:szCs w:val="21"/>
          <w:highlight w:val="green"/>
          <w:lang w:bidi="ar"/>
        </w:rPr>
      </w:pPr>
    </w:p>
    <w:p w14:paraId="00B0876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01" w:name="_Toc22765"/>
      <w:bookmarkStart w:id="302" w:name="_Toc220340955"/>
      <w:bookmarkStart w:id="303" w:name="_Toc100565952"/>
      <w:r>
        <w:rPr>
          <w:rFonts w:hint="eastAsia" w:ascii="Arial" w:hAnsi="Arial" w:eastAsia="黑体" w:cs="Times New Roman"/>
          <w:b/>
          <w:bCs/>
          <w:color w:val="000000"/>
          <w:kern w:val="2"/>
          <w:sz w:val="32"/>
          <w:szCs w:val="32"/>
          <w:lang w:val="en-US" w:eastAsia="zh-CN" w:bidi="ar-SA"/>
        </w:rPr>
        <w:t>退款结果通知</w:t>
      </w:r>
      <w:bookmarkEnd w:id="301"/>
      <w:bookmarkEnd w:id="302"/>
    </w:p>
    <w:p w14:paraId="1E54A6C3">
      <w:pPr>
        <w:widowControl/>
        <w:spacing w:line="360" w:lineRule="auto"/>
        <w:ind w:firstLine="480" w:firstLineChars="200"/>
        <w:jc w:val="left"/>
        <w:rPr>
          <w:rFonts w:ascii="宋体" w:hAnsi="宋体" w:eastAsia="宋体" w:cs="宋体"/>
          <w:color w:val="000000"/>
          <w:sz w:val="24"/>
        </w:rPr>
      </w:pPr>
      <w:r>
        <w:rPr>
          <w:rFonts w:hint="eastAsia" w:ascii="宋体" w:hAnsi="宋体" w:eastAsia="宋体" w:cs="宋体"/>
          <w:color w:val="000000"/>
          <w:sz w:val="24"/>
        </w:rPr>
        <w:t>退款后，统一公共支付平台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color w:val="000000"/>
          <w:sz w:val="24"/>
        </w:rPr>
        <w:t>会通过HttpClient发送POST请求，异步给业务办理系统后端发送通知。</w:t>
      </w:r>
    </w:p>
    <w:p w14:paraId="4521AFA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04" w:name="_Toc220340956"/>
      <w:r>
        <w:rPr>
          <w:rFonts w:hint="eastAsia" w:ascii="Times New Roman" w:hAnsi="Times New Roman" w:eastAsia="宋体" w:cs="Times New Roman"/>
          <w:b w:val="0"/>
          <w:bCs/>
          <w:kern w:val="2"/>
          <w:sz w:val="28"/>
          <w:szCs w:val="28"/>
          <w:lang w:val="en-US" w:eastAsia="zh-CN" w:bidi="ar-SA"/>
        </w:rPr>
        <w:t>场景说明</w:t>
      </w:r>
      <w:bookmarkEnd w:id="304"/>
    </w:p>
    <w:p w14:paraId="0F59962F">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见退款接口</w:t>
      </w:r>
    </w:p>
    <w:p w14:paraId="365A582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5" w:name="_Toc220340957"/>
      <w:r>
        <w:rPr>
          <w:rFonts w:hint="eastAsia" w:ascii="Times New Roman" w:hAnsi="Times New Roman" w:eastAsia="宋体" w:cs="Times New Roman"/>
          <w:b/>
          <w:bCs/>
          <w:color w:val="000000"/>
          <w:kern w:val="2"/>
          <w:sz w:val="24"/>
          <w:szCs w:val="24"/>
          <w:lang w:val="en-US" w:eastAsia="zh-CN" w:bidi="ar-SA"/>
        </w:rPr>
        <w:t>接口参数</w:t>
      </w:r>
      <w:bookmarkEnd w:id="305"/>
    </w:p>
    <w:tbl>
      <w:tblPr>
        <w:tblStyle w:val="19"/>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72"/>
      </w:tblGrid>
      <w:tr w14:paraId="7F678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35791BF">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属性</w:t>
            </w:r>
          </w:p>
        </w:tc>
        <w:tc>
          <w:tcPr>
            <w:tcW w:w="1843" w:type="dxa"/>
            <w:tcBorders>
              <w:left w:val="single" w:color="auto" w:sz="4" w:space="0"/>
              <w:right w:val="single" w:color="auto" w:sz="4" w:space="0"/>
            </w:tcBorders>
            <w:shd w:val="pct20" w:color="auto" w:fill="auto"/>
            <w:vAlign w:val="center"/>
          </w:tcPr>
          <w:p w14:paraId="37FC0D2C">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描述</w:t>
            </w:r>
          </w:p>
        </w:tc>
        <w:tc>
          <w:tcPr>
            <w:tcW w:w="1134" w:type="dxa"/>
            <w:tcBorders>
              <w:left w:val="single" w:color="auto" w:sz="4" w:space="0"/>
            </w:tcBorders>
            <w:shd w:val="pct20" w:color="auto" w:fill="auto"/>
            <w:vAlign w:val="center"/>
          </w:tcPr>
          <w:p w14:paraId="64BC2AC9">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类型</w:t>
            </w:r>
          </w:p>
        </w:tc>
        <w:tc>
          <w:tcPr>
            <w:tcW w:w="708" w:type="dxa"/>
            <w:shd w:val="pct20" w:color="auto" w:fill="auto"/>
            <w:vAlign w:val="center"/>
          </w:tcPr>
          <w:p w14:paraId="126D4F82">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长度</w:t>
            </w:r>
          </w:p>
        </w:tc>
        <w:tc>
          <w:tcPr>
            <w:tcW w:w="708" w:type="dxa"/>
            <w:shd w:val="pct20" w:color="auto" w:fill="auto"/>
            <w:vAlign w:val="center"/>
          </w:tcPr>
          <w:p w14:paraId="1627F2FC">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必填</w:t>
            </w:r>
          </w:p>
        </w:tc>
        <w:tc>
          <w:tcPr>
            <w:tcW w:w="2372" w:type="dxa"/>
            <w:tcBorders>
              <w:left w:val="single" w:color="auto" w:sz="4" w:space="0"/>
            </w:tcBorders>
            <w:shd w:val="pct20" w:color="auto" w:fill="auto"/>
            <w:vAlign w:val="center"/>
          </w:tcPr>
          <w:p w14:paraId="55765C78">
            <w:pPr>
              <w:widowControl/>
              <w:jc w:val="center"/>
              <w:rPr>
                <w:rFonts w:ascii="宋体" w:hAnsi="宋体" w:eastAsia="宋体" w:cs="Times New Roman"/>
                <w:color w:val="000000"/>
                <w:sz w:val="24"/>
                <w:szCs w:val="21"/>
              </w:rPr>
            </w:pPr>
            <w:r>
              <w:rPr>
                <w:rFonts w:ascii="宋体" w:hAnsi="宋体" w:eastAsia="宋体" w:cs="Times New Roman"/>
                <w:color w:val="000000"/>
                <w:sz w:val="24"/>
                <w:szCs w:val="21"/>
              </w:rPr>
              <w:t>备注</w:t>
            </w:r>
          </w:p>
        </w:tc>
      </w:tr>
      <w:tr w14:paraId="1A75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553EAB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merchant_order_no</w:t>
            </w:r>
          </w:p>
        </w:tc>
        <w:tc>
          <w:tcPr>
            <w:tcW w:w="1843" w:type="dxa"/>
            <w:tcBorders>
              <w:left w:val="single" w:color="auto" w:sz="4" w:space="0"/>
              <w:right w:val="single" w:color="auto" w:sz="4" w:space="0"/>
            </w:tcBorders>
            <w:vAlign w:val="center"/>
          </w:tcPr>
          <w:p w14:paraId="7B6CBE9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商户</w:t>
            </w:r>
            <w:r>
              <w:rPr>
                <w:rFonts w:ascii="宋体" w:hAnsi="宋体" w:eastAsia="宋体" w:cs="宋体"/>
                <w:color w:val="000000"/>
                <w:kern w:val="0"/>
                <w:sz w:val="21"/>
                <w:szCs w:val="21"/>
              </w:rPr>
              <w:t>订单号</w:t>
            </w:r>
          </w:p>
        </w:tc>
        <w:tc>
          <w:tcPr>
            <w:tcW w:w="1134" w:type="dxa"/>
            <w:tcBorders>
              <w:left w:val="single" w:color="auto" w:sz="4" w:space="0"/>
            </w:tcBorders>
            <w:vAlign w:val="center"/>
          </w:tcPr>
          <w:p w14:paraId="45BA1C7C">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03A32A64">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4</w:t>
            </w:r>
            <w:r>
              <w:rPr>
                <w:rFonts w:hint="eastAsia" w:ascii="宋体" w:hAnsi="宋体" w:eastAsia="宋体" w:cs="宋体"/>
                <w:color w:val="000000"/>
                <w:kern w:val="0"/>
                <w:sz w:val="21"/>
                <w:szCs w:val="21"/>
              </w:rPr>
              <w:t>0</w:t>
            </w:r>
          </w:p>
        </w:tc>
        <w:tc>
          <w:tcPr>
            <w:tcW w:w="708" w:type="dxa"/>
            <w:vAlign w:val="center"/>
          </w:tcPr>
          <w:p w14:paraId="2D0E195D">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是</w:t>
            </w:r>
          </w:p>
        </w:tc>
        <w:tc>
          <w:tcPr>
            <w:tcW w:w="2372" w:type="dxa"/>
            <w:tcBorders>
              <w:left w:val="single" w:color="auto" w:sz="4" w:space="0"/>
            </w:tcBorders>
            <w:vAlign w:val="center"/>
          </w:tcPr>
          <w:p w14:paraId="1DA577C6">
            <w:pPr>
              <w:widowControl/>
              <w:jc w:val="left"/>
              <w:rPr>
                <w:rFonts w:ascii="宋体" w:hAnsi="宋体" w:eastAsia="宋体" w:cs="宋体"/>
                <w:color w:val="000000"/>
                <w:kern w:val="0"/>
                <w:sz w:val="21"/>
                <w:szCs w:val="21"/>
              </w:rPr>
            </w:pPr>
          </w:p>
        </w:tc>
      </w:tr>
      <w:tr w14:paraId="2CEF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7CABF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merchant</w:t>
            </w:r>
            <w:r>
              <w:rPr>
                <w:rFonts w:ascii="宋体" w:hAnsi="宋体" w:eastAsia="宋体" w:cs="宋体"/>
                <w:color w:val="000000"/>
                <w:kern w:val="0"/>
                <w:sz w:val="21"/>
                <w:szCs w:val="21"/>
              </w:rPr>
              <w:t>_refund</w:t>
            </w:r>
            <w:r>
              <w:rPr>
                <w:rFonts w:hint="eastAsia" w:ascii="宋体" w:hAnsi="宋体" w:eastAsia="宋体" w:cs="宋体"/>
                <w:color w:val="000000"/>
                <w:kern w:val="0"/>
                <w:sz w:val="21"/>
                <w:szCs w:val="21"/>
              </w:rPr>
              <w:t>_order_no</w:t>
            </w:r>
          </w:p>
        </w:tc>
        <w:tc>
          <w:tcPr>
            <w:tcW w:w="1843" w:type="dxa"/>
            <w:vAlign w:val="center"/>
          </w:tcPr>
          <w:p w14:paraId="736CC91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订单号</w:t>
            </w:r>
          </w:p>
        </w:tc>
        <w:tc>
          <w:tcPr>
            <w:tcW w:w="1134" w:type="dxa"/>
            <w:vAlign w:val="center"/>
          </w:tcPr>
          <w:p w14:paraId="7237B347">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6212DF33">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4</w:t>
            </w:r>
            <w:r>
              <w:rPr>
                <w:rFonts w:hint="eastAsia" w:ascii="宋体" w:hAnsi="宋体" w:eastAsia="宋体" w:cs="宋体"/>
                <w:color w:val="000000"/>
                <w:kern w:val="0"/>
                <w:sz w:val="21"/>
                <w:szCs w:val="21"/>
              </w:rPr>
              <w:t>0</w:t>
            </w:r>
          </w:p>
        </w:tc>
        <w:tc>
          <w:tcPr>
            <w:tcW w:w="708" w:type="dxa"/>
            <w:vAlign w:val="center"/>
          </w:tcPr>
          <w:p w14:paraId="474DBE95">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是</w:t>
            </w:r>
          </w:p>
        </w:tc>
        <w:tc>
          <w:tcPr>
            <w:tcW w:w="2372" w:type="dxa"/>
            <w:vAlign w:val="center"/>
          </w:tcPr>
          <w:p w14:paraId="2ED1DBF9">
            <w:pPr>
              <w:widowControl/>
              <w:jc w:val="left"/>
              <w:rPr>
                <w:rFonts w:ascii="宋体" w:hAnsi="宋体" w:eastAsia="宋体" w:cs="宋体"/>
                <w:color w:val="000000"/>
                <w:kern w:val="0"/>
                <w:sz w:val="21"/>
                <w:szCs w:val="21"/>
              </w:rPr>
            </w:pPr>
          </w:p>
        </w:tc>
      </w:tr>
      <w:tr w14:paraId="2AD6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2CED2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amount</w:t>
            </w:r>
          </w:p>
        </w:tc>
        <w:tc>
          <w:tcPr>
            <w:tcW w:w="1843" w:type="dxa"/>
            <w:vAlign w:val="center"/>
          </w:tcPr>
          <w:p w14:paraId="2E94D29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金额</w:t>
            </w:r>
          </w:p>
        </w:tc>
        <w:tc>
          <w:tcPr>
            <w:tcW w:w="1134" w:type="dxa"/>
            <w:vAlign w:val="center"/>
          </w:tcPr>
          <w:p w14:paraId="0185B30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Integer</w:t>
            </w:r>
          </w:p>
        </w:tc>
        <w:tc>
          <w:tcPr>
            <w:tcW w:w="708" w:type="dxa"/>
            <w:vAlign w:val="center"/>
          </w:tcPr>
          <w:p w14:paraId="6FF46529">
            <w:pPr>
              <w:widowControl/>
              <w:jc w:val="left"/>
              <w:rPr>
                <w:rFonts w:ascii="宋体" w:hAnsi="宋体" w:eastAsia="宋体" w:cs="宋体"/>
                <w:color w:val="000000"/>
                <w:kern w:val="0"/>
                <w:sz w:val="21"/>
                <w:szCs w:val="21"/>
              </w:rPr>
            </w:pPr>
          </w:p>
        </w:tc>
        <w:tc>
          <w:tcPr>
            <w:tcW w:w="708" w:type="dxa"/>
            <w:vAlign w:val="center"/>
          </w:tcPr>
          <w:p w14:paraId="2435C0E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是</w:t>
            </w:r>
          </w:p>
        </w:tc>
        <w:tc>
          <w:tcPr>
            <w:tcW w:w="2372" w:type="dxa"/>
            <w:vAlign w:val="center"/>
          </w:tcPr>
          <w:p w14:paraId="7A656E0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单位 分</w:t>
            </w:r>
          </w:p>
        </w:tc>
      </w:tr>
      <w:tr w14:paraId="53B73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6AD61D">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result</w:t>
            </w:r>
          </w:p>
        </w:tc>
        <w:tc>
          <w:tcPr>
            <w:tcW w:w="1843" w:type="dxa"/>
            <w:vAlign w:val="center"/>
          </w:tcPr>
          <w:p w14:paraId="1232926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结果</w:t>
            </w:r>
          </w:p>
        </w:tc>
        <w:tc>
          <w:tcPr>
            <w:tcW w:w="1134" w:type="dxa"/>
            <w:vAlign w:val="center"/>
          </w:tcPr>
          <w:p w14:paraId="508E7AE2">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3206592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708" w:type="dxa"/>
            <w:vAlign w:val="center"/>
          </w:tcPr>
          <w:p w14:paraId="259BDD7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是</w:t>
            </w:r>
          </w:p>
        </w:tc>
        <w:tc>
          <w:tcPr>
            <w:tcW w:w="2372" w:type="dxa"/>
            <w:vAlign w:val="center"/>
          </w:tcPr>
          <w:p w14:paraId="58914EB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200：成功</w:t>
            </w:r>
          </w:p>
          <w:p w14:paraId="13DF6FE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500：失败</w:t>
            </w:r>
          </w:p>
        </w:tc>
      </w:tr>
      <w:tr w14:paraId="2F187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9EC8D8">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result_des</w:t>
            </w:r>
          </w:p>
        </w:tc>
        <w:tc>
          <w:tcPr>
            <w:tcW w:w="1843" w:type="dxa"/>
            <w:vAlign w:val="center"/>
          </w:tcPr>
          <w:p w14:paraId="1BD66B5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结果描述</w:t>
            </w:r>
          </w:p>
        </w:tc>
        <w:tc>
          <w:tcPr>
            <w:tcW w:w="1134" w:type="dxa"/>
            <w:vAlign w:val="center"/>
          </w:tcPr>
          <w:p w14:paraId="637B40E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GB</w:t>
            </w:r>
            <w:r>
              <w:rPr>
                <w:rFonts w:ascii="宋体" w:hAnsi="宋体" w:eastAsia="宋体" w:cs="宋体"/>
                <w:color w:val="000000"/>
                <w:kern w:val="0"/>
                <w:sz w:val="21"/>
                <w:szCs w:val="21"/>
              </w:rPr>
              <w:t>String</w:t>
            </w:r>
          </w:p>
        </w:tc>
        <w:tc>
          <w:tcPr>
            <w:tcW w:w="708" w:type="dxa"/>
            <w:vAlign w:val="center"/>
          </w:tcPr>
          <w:p w14:paraId="1CF4983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200</w:t>
            </w:r>
          </w:p>
        </w:tc>
        <w:tc>
          <w:tcPr>
            <w:tcW w:w="708" w:type="dxa"/>
            <w:vAlign w:val="center"/>
          </w:tcPr>
          <w:p w14:paraId="6717BCC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否</w:t>
            </w:r>
          </w:p>
        </w:tc>
        <w:tc>
          <w:tcPr>
            <w:tcW w:w="2372" w:type="dxa"/>
            <w:vAlign w:val="center"/>
          </w:tcPr>
          <w:p w14:paraId="3C5F6B9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失败时</w:t>
            </w:r>
            <w:r>
              <w:rPr>
                <w:rFonts w:ascii="宋体" w:hAnsi="宋体" w:eastAsia="宋体" w:cs="宋体"/>
                <w:color w:val="000000"/>
                <w:kern w:val="0"/>
                <w:sz w:val="21"/>
                <w:szCs w:val="21"/>
              </w:rPr>
              <w:t>填写失败原因</w:t>
            </w:r>
          </w:p>
        </w:tc>
      </w:tr>
      <w:tr w14:paraId="18A84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969394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extra</w:t>
            </w:r>
          </w:p>
        </w:tc>
        <w:tc>
          <w:tcPr>
            <w:tcW w:w="1843" w:type="dxa"/>
            <w:vAlign w:val="center"/>
          </w:tcPr>
          <w:p w14:paraId="7A2985A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扩展参数</w:t>
            </w:r>
          </w:p>
        </w:tc>
        <w:tc>
          <w:tcPr>
            <w:tcW w:w="1134" w:type="dxa"/>
            <w:vAlign w:val="center"/>
          </w:tcPr>
          <w:p w14:paraId="47988D3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GB</w:t>
            </w:r>
            <w:r>
              <w:rPr>
                <w:rFonts w:ascii="宋体" w:hAnsi="宋体" w:eastAsia="宋体" w:cs="宋体"/>
                <w:color w:val="000000"/>
                <w:kern w:val="0"/>
                <w:sz w:val="21"/>
                <w:szCs w:val="21"/>
              </w:rPr>
              <w:t>String</w:t>
            </w:r>
          </w:p>
        </w:tc>
        <w:tc>
          <w:tcPr>
            <w:tcW w:w="708" w:type="dxa"/>
            <w:vAlign w:val="center"/>
          </w:tcPr>
          <w:p w14:paraId="1AAC7C8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1000</w:t>
            </w:r>
          </w:p>
        </w:tc>
        <w:tc>
          <w:tcPr>
            <w:tcW w:w="708" w:type="dxa"/>
            <w:vAlign w:val="center"/>
          </w:tcPr>
          <w:p w14:paraId="4D09C8E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否</w:t>
            </w:r>
          </w:p>
        </w:tc>
        <w:tc>
          <w:tcPr>
            <w:tcW w:w="2372" w:type="dxa"/>
            <w:vAlign w:val="center"/>
          </w:tcPr>
          <w:p w14:paraId="1341CAB5">
            <w:pPr>
              <w:widowControl/>
              <w:jc w:val="left"/>
              <w:rPr>
                <w:rFonts w:ascii="宋体" w:hAnsi="宋体" w:eastAsia="宋体" w:cs="宋体"/>
                <w:color w:val="000000"/>
                <w:kern w:val="0"/>
                <w:sz w:val="21"/>
                <w:szCs w:val="21"/>
              </w:rPr>
            </w:pPr>
          </w:p>
        </w:tc>
      </w:tr>
    </w:tbl>
    <w:p w14:paraId="7B81575F">
      <w:pPr>
        <w:widowControl/>
        <w:jc w:val="left"/>
        <w:rPr>
          <w:rFonts w:ascii="Times New Roman" w:hAnsi="Times New Roman" w:eastAsia="宋体" w:cs="Times New Roman"/>
          <w:color w:val="000000"/>
          <w:sz w:val="24"/>
        </w:rPr>
      </w:pPr>
    </w:p>
    <w:p w14:paraId="3F742A3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6" w:name="_Toc220340958"/>
      <w:r>
        <w:rPr>
          <w:rFonts w:hint="eastAsia" w:ascii="Times New Roman" w:hAnsi="Times New Roman" w:eastAsia="宋体" w:cs="Times New Roman"/>
          <w:b/>
          <w:bCs/>
          <w:color w:val="000000"/>
          <w:kern w:val="2"/>
          <w:sz w:val="24"/>
          <w:szCs w:val="24"/>
          <w:lang w:val="en-US" w:eastAsia="zh-CN" w:bidi="ar-SA"/>
        </w:rPr>
        <w:t>响应参数</w:t>
      </w:r>
      <w:bookmarkEnd w:id="306"/>
    </w:p>
    <w:p w14:paraId="2760FB09">
      <w:pPr>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返回成功或失败</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49587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1C203D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BADF82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DE42EA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08FD79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C01E12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C37494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678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B106F7">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BB51AA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2827AE4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5F69166">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992814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AE84BDC">
            <w:pPr>
              <w:widowControl/>
              <w:jc w:val="left"/>
              <w:rPr>
                <w:rFonts w:ascii="宋体" w:hAnsi="宋体" w:eastAsia="宋体" w:cs="宋体"/>
                <w:kern w:val="0"/>
                <w:sz w:val="21"/>
                <w:szCs w:val="21"/>
              </w:rPr>
            </w:pPr>
          </w:p>
        </w:tc>
      </w:tr>
    </w:tbl>
    <w:p w14:paraId="1E65140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07" w:name="_Toc220340959"/>
      <w:r>
        <w:rPr>
          <w:rFonts w:hint="eastAsia" w:ascii="Arial" w:hAnsi="Arial" w:eastAsia="黑体" w:cs="Times New Roman"/>
          <w:b/>
          <w:bCs/>
          <w:color w:val="000000"/>
          <w:kern w:val="2"/>
          <w:sz w:val="32"/>
          <w:szCs w:val="32"/>
          <w:lang w:val="en-US" w:eastAsia="zh-CN" w:bidi="ar-SA"/>
        </w:rPr>
        <w:t>电子票据作废结果通知</w:t>
      </w:r>
      <w:bookmarkEnd w:id="307"/>
    </w:p>
    <w:p w14:paraId="3F15DB53">
      <w:pPr>
        <w:widowControl/>
        <w:spacing w:line="360" w:lineRule="auto"/>
        <w:ind w:firstLine="420"/>
        <w:jc w:val="left"/>
        <w:rPr>
          <w:rFonts w:ascii="宋体" w:hAnsi="宋体" w:eastAsia="宋体" w:cs="宋体"/>
          <w:color w:val="000000"/>
          <w:sz w:val="24"/>
        </w:rPr>
      </w:pPr>
      <w:r>
        <w:rPr>
          <w:rFonts w:hint="eastAsia" w:ascii="宋体" w:hAnsi="宋体" w:eastAsia="宋体" w:cs="宋体"/>
          <w:color w:val="000000"/>
          <w:sz w:val="24"/>
        </w:rPr>
        <w:t>票据作废后，统一公共支付平台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color w:val="000000"/>
          <w:sz w:val="24"/>
        </w:rPr>
        <w:t>会通过HttpClient发送POST请求，异步给业务办理系统后端发送通知。</w:t>
      </w:r>
    </w:p>
    <w:p w14:paraId="762A451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08" w:name="_Toc220340960"/>
      <w:r>
        <w:rPr>
          <w:rFonts w:hint="eastAsia" w:ascii="Times New Roman" w:hAnsi="Times New Roman" w:eastAsia="宋体" w:cs="Times New Roman"/>
          <w:b w:val="0"/>
          <w:bCs/>
          <w:kern w:val="2"/>
          <w:sz w:val="28"/>
          <w:szCs w:val="28"/>
          <w:lang w:val="en-US" w:eastAsia="zh-CN" w:bidi="ar-SA"/>
        </w:rPr>
        <w:t>场景说明</w:t>
      </w:r>
      <w:bookmarkEnd w:id="308"/>
    </w:p>
    <w:p w14:paraId="190D8B13">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见退款接口</w:t>
      </w:r>
    </w:p>
    <w:p w14:paraId="41AEE68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9" w:name="_Toc220340961"/>
      <w:r>
        <w:rPr>
          <w:rFonts w:hint="eastAsia" w:ascii="Times New Roman" w:hAnsi="Times New Roman" w:eastAsia="宋体" w:cs="Times New Roman"/>
          <w:b/>
          <w:bCs/>
          <w:color w:val="000000"/>
          <w:kern w:val="2"/>
          <w:sz w:val="24"/>
          <w:szCs w:val="24"/>
          <w:lang w:val="en-US" w:eastAsia="zh-CN" w:bidi="ar-SA"/>
        </w:rPr>
        <w:t>接口参数</w:t>
      </w:r>
      <w:bookmarkEnd w:id="309"/>
    </w:p>
    <w:tbl>
      <w:tblPr>
        <w:tblStyle w:val="19"/>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72"/>
      </w:tblGrid>
      <w:tr w14:paraId="7B4F2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2C3D73E">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carletBillBatchCode</w:t>
            </w:r>
          </w:p>
        </w:tc>
        <w:tc>
          <w:tcPr>
            <w:tcW w:w="1843" w:type="dxa"/>
            <w:tcBorders>
              <w:left w:val="single" w:color="auto" w:sz="4" w:space="0"/>
              <w:right w:val="single" w:color="auto" w:sz="4" w:space="0"/>
            </w:tcBorders>
            <w:vAlign w:val="bottom"/>
          </w:tcPr>
          <w:p w14:paraId="5379EA12">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电子红票票据代码</w:t>
            </w:r>
          </w:p>
        </w:tc>
        <w:tc>
          <w:tcPr>
            <w:tcW w:w="1134" w:type="dxa"/>
            <w:tcBorders>
              <w:left w:val="single" w:color="auto" w:sz="4" w:space="0"/>
            </w:tcBorders>
            <w:vAlign w:val="bottom"/>
          </w:tcPr>
          <w:p w14:paraId="0F5D16C1">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4D8E4FC2">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751EB306">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tcBorders>
              <w:left w:val="single" w:color="auto" w:sz="4" w:space="0"/>
            </w:tcBorders>
            <w:vAlign w:val="center"/>
          </w:tcPr>
          <w:p w14:paraId="094C4290">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52720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678FF8">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carletBillNo</w:t>
            </w:r>
          </w:p>
        </w:tc>
        <w:tc>
          <w:tcPr>
            <w:tcW w:w="1843" w:type="dxa"/>
            <w:vAlign w:val="bottom"/>
          </w:tcPr>
          <w:p w14:paraId="27F3AC14">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电子红票票据号码</w:t>
            </w:r>
          </w:p>
        </w:tc>
        <w:tc>
          <w:tcPr>
            <w:tcW w:w="1134" w:type="dxa"/>
            <w:vAlign w:val="bottom"/>
          </w:tcPr>
          <w:p w14:paraId="73E3EF4E">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1B4CABBC">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07248546">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59B55A9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682F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F4C875">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w:t>
            </w:r>
            <w:r>
              <w:rPr>
                <w:rFonts w:ascii="宋体" w:hAnsi="宋体" w:eastAsia="宋体" w:cs="宋体"/>
                <w:sz w:val="21"/>
                <w:szCs w:val="21"/>
              </w:rPr>
              <w:t>R</w:t>
            </w:r>
            <w:r>
              <w:rPr>
                <w:rFonts w:hint="eastAsia" w:ascii="宋体" w:hAnsi="宋体" w:eastAsia="宋体" w:cs="宋体"/>
                <w:sz w:val="21"/>
                <w:szCs w:val="21"/>
              </w:rPr>
              <w:t>andom</w:t>
            </w:r>
          </w:p>
        </w:tc>
        <w:tc>
          <w:tcPr>
            <w:tcW w:w="1843" w:type="dxa"/>
            <w:vAlign w:val="center"/>
          </w:tcPr>
          <w:p w14:paraId="266126AF">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w:t>
            </w:r>
            <w:r>
              <w:rPr>
                <w:rFonts w:ascii="宋体" w:hAnsi="宋体" w:eastAsia="宋体" w:cs="宋体"/>
                <w:sz w:val="21"/>
                <w:szCs w:val="21"/>
              </w:rPr>
              <w:t>校验码</w:t>
            </w:r>
          </w:p>
        </w:tc>
        <w:tc>
          <w:tcPr>
            <w:tcW w:w="1134" w:type="dxa"/>
            <w:vAlign w:val="bottom"/>
          </w:tcPr>
          <w:p w14:paraId="541000F0">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78499787">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5BC6C7FE">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60031595">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34092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F4D5BE">
            <w:pPr>
              <w:widowControl/>
              <w:jc w:val="left"/>
              <w:rPr>
                <w:rFonts w:ascii="宋体" w:hAnsi="宋体" w:eastAsia="宋体" w:cs="宋体"/>
                <w:color w:val="000000"/>
                <w:kern w:val="0"/>
                <w:sz w:val="21"/>
                <w:szCs w:val="21"/>
              </w:rPr>
            </w:pPr>
            <w:r>
              <w:rPr>
                <w:rFonts w:hint="eastAsia" w:ascii="宋体" w:hAnsi="宋体" w:eastAsia="宋体" w:cs="宋体"/>
                <w:sz w:val="21"/>
                <w:szCs w:val="21"/>
              </w:rPr>
              <w:t>createTime</w:t>
            </w:r>
          </w:p>
        </w:tc>
        <w:tc>
          <w:tcPr>
            <w:tcW w:w="1843" w:type="dxa"/>
            <w:vAlign w:val="bottom"/>
          </w:tcPr>
          <w:p w14:paraId="56DC9C27">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电子红票生成时间</w:t>
            </w:r>
          </w:p>
        </w:tc>
        <w:tc>
          <w:tcPr>
            <w:tcW w:w="1134" w:type="dxa"/>
            <w:vAlign w:val="bottom"/>
          </w:tcPr>
          <w:p w14:paraId="25DAF9A5">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4D9FA0E7">
            <w:pPr>
              <w:widowControl/>
              <w:jc w:val="left"/>
              <w:rPr>
                <w:rFonts w:ascii="宋体" w:hAnsi="宋体" w:eastAsia="宋体" w:cs="宋体"/>
                <w:color w:val="000000"/>
                <w:kern w:val="0"/>
                <w:sz w:val="21"/>
                <w:szCs w:val="21"/>
              </w:rPr>
            </w:pPr>
            <w:r>
              <w:rPr>
                <w:rFonts w:hint="eastAsia" w:ascii="宋体" w:hAnsi="宋体" w:eastAsia="宋体" w:cs="宋体"/>
                <w:sz w:val="21"/>
                <w:szCs w:val="21"/>
              </w:rPr>
              <w:t>17</w:t>
            </w:r>
          </w:p>
        </w:tc>
        <w:tc>
          <w:tcPr>
            <w:tcW w:w="708" w:type="dxa"/>
            <w:vAlign w:val="bottom"/>
          </w:tcPr>
          <w:p w14:paraId="003A9B4C">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6711AA97">
            <w:pPr>
              <w:widowControl/>
              <w:jc w:val="left"/>
              <w:rPr>
                <w:rFonts w:ascii="宋体" w:hAnsi="宋体" w:eastAsia="宋体" w:cs="宋体"/>
                <w:sz w:val="21"/>
                <w:szCs w:val="21"/>
              </w:rPr>
            </w:pPr>
            <w:r>
              <w:rPr>
                <w:rFonts w:hint="eastAsia" w:ascii="宋体" w:hAnsi="宋体" w:eastAsia="宋体" w:cs="宋体"/>
                <w:sz w:val="21"/>
                <w:szCs w:val="21"/>
              </w:rPr>
              <w:t>yyyyMMddHHmmssSSS</w:t>
            </w:r>
          </w:p>
          <w:p w14:paraId="60A4197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78DBB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FE30230">
            <w:pPr>
              <w:widowControl/>
              <w:jc w:val="left"/>
              <w:rPr>
                <w:rFonts w:ascii="宋体" w:hAnsi="宋体" w:eastAsia="宋体" w:cs="宋体"/>
                <w:color w:val="000000"/>
                <w:kern w:val="0"/>
                <w:sz w:val="21"/>
                <w:szCs w:val="21"/>
              </w:rPr>
            </w:pPr>
            <w:r>
              <w:rPr>
                <w:rFonts w:hint="eastAsia" w:ascii="宋体" w:hAnsi="宋体" w:eastAsia="宋体" w:cs="宋体"/>
                <w:sz w:val="21"/>
                <w:szCs w:val="21"/>
              </w:rPr>
              <w:t>billQRCode</w:t>
            </w:r>
          </w:p>
        </w:tc>
        <w:tc>
          <w:tcPr>
            <w:tcW w:w="1843" w:type="dxa"/>
            <w:vAlign w:val="center"/>
          </w:tcPr>
          <w:p w14:paraId="4E161CDB">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w:t>
            </w:r>
            <w:r>
              <w:rPr>
                <w:rFonts w:ascii="宋体" w:hAnsi="宋体" w:eastAsia="宋体" w:cs="宋体"/>
                <w:sz w:val="21"/>
                <w:szCs w:val="21"/>
              </w:rPr>
              <w:t>票据二维码</w:t>
            </w:r>
            <w:r>
              <w:rPr>
                <w:rFonts w:hint="eastAsia" w:ascii="宋体" w:hAnsi="宋体" w:eastAsia="宋体" w:cs="宋体"/>
                <w:sz w:val="21"/>
                <w:szCs w:val="21"/>
              </w:rPr>
              <w:t>图片数据</w:t>
            </w:r>
          </w:p>
        </w:tc>
        <w:tc>
          <w:tcPr>
            <w:tcW w:w="1134" w:type="dxa"/>
            <w:vAlign w:val="center"/>
          </w:tcPr>
          <w:p w14:paraId="580D9BCA">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center"/>
          </w:tcPr>
          <w:p w14:paraId="52936086">
            <w:pPr>
              <w:widowControl/>
              <w:jc w:val="left"/>
              <w:rPr>
                <w:rFonts w:ascii="宋体" w:hAnsi="宋体" w:eastAsia="宋体" w:cs="宋体"/>
                <w:color w:val="000000"/>
                <w:kern w:val="0"/>
                <w:sz w:val="21"/>
                <w:szCs w:val="21"/>
              </w:rPr>
            </w:pPr>
            <w:r>
              <w:rPr>
                <w:rFonts w:hint="eastAsia" w:ascii="宋体" w:hAnsi="宋体" w:eastAsia="宋体" w:cs="宋体"/>
                <w:sz w:val="21"/>
                <w:szCs w:val="21"/>
              </w:rPr>
              <w:t>不限</w:t>
            </w:r>
          </w:p>
        </w:tc>
        <w:tc>
          <w:tcPr>
            <w:tcW w:w="708" w:type="dxa"/>
            <w:vAlign w:val="center"/>
          </w:tcPr>
          <w:p w14:paraId="5426088A">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445C79D6">
            <w:pPr>
              <w:widowControl/>
              <w:jc w:val="left"/>
              <w:rPr>
                <w:rFonts w:ascii="宋体" w:hAnsi="宋体" w:eastAsia="宋体" w:cs="宋体"/>
                <w:sz w:val="21"/>
                <w:szCs w:val="21"/>
              </w:rPr>
            </w:pPr>
            <w:r>
              <w:rPr>
                <w:rFonts w:hint="eastAsia" w:ascii="宋体" w:hAnsi="宋体" w:eastAsia="宋体" w:cs="宋体"/>
                <w:sz w:val="21"/>
                <w:szCs w:val="21"/>
              </w:rPr>
              <w:t>该值已</w:t>
            </w:r>
            <w:r>
              <w:rPr>
                <w:rFonts w:ascii="宋体" w:hAnsi="宋体" w:eastAsia="宋体" w:cs="宋体"/>
                <w:sz w:val="21"/>
                <w:szCs w:val="21"/>
              </w:rPr>
              <w:t>Base64</w:t>
            </w:r>
            <w:r>
              <w:rPr>
                <w:rFonts w:hint="eastAsia" w:ascii="宋体" w:hAnsi="宋体" w:eastAsia="宋体" w:cs="宋体"/>
                <w:sz w:val="21"/>
                <w:szCs w:val="21"/>
              </w:rPr>
              <w:t>编码，</w:t>
            </w:r>
            <w:r>
              <w:rPr>
                <w:rFonts w:ascii="宋体" w:hAnsi="宋体" w:eastAsia="宋体" w:cs="宋体"/>
                <w:sz w:val="21"/>
                <w:szCs w:val="21"/>
              </w:rPr>
              <w:t>解析时需要Base64</w:t>
            </w:r>
            <w:r>
              <w:rPr>
                <w:rFonts w:hint="eastAsia" w:ascii="宋体" w:hAnsi="宋体" w:eastAsia="宋体" w:cs="宋体"/>
                <w:sz w:val="21"/>
                <w:szCs w:val="21"/>
              </w:rPr>
              <w:t>解码</w:t>
            </w:r>
          </w:p>
          <w:p w14:paraId="136505D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5F606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3B2F3E">
            <w:pPr>
              <w:widowControl/>
              <w:jc w:val="left"/>
              <w:rPr>
                <w:rFonts w:ascii="宋体" w:hAnsi="宋体" w:eastAsia="宋体" w:cs="宋体"/>
                <w:color w:val="000000"/>
                <w:kern w:val="0"/>
                <w:sz w:val="21"/>
                <w:szCs w:val="21"/>
              </w:rPr>
            </w:pPr>
            <w:r>
              <w:rPr>
                <w:rFonts w:ascii="宋体" w:hAnsi="宋体" w:eastAsia="宋体" w:cs="宋体"/>
                <w:sz w:val="21"/>
                <w:szCs w:val="21"/>
              </w:rPr>
              <w:t>pictureUrl</w:t>
            </w:r>
          </w:p>
        </w:tc>
        <w:tc>
          <w:tcPr>
            <w:tcW w:w="1843" w:type="dxa"/>
            <w:vAlign w:val="center"/>
          </w:tcPr>
          <w:p w14:paraId="432A5534">
            <w:pPr>
              <w:widowControl/>
              <w:jc w:val="left"/>
              <w:rPr>
                <w:rFonts w:ascii="宋体" w:hAnsi="宋体" w:eastAsia="宋体" w:cs="宋体"/>
                <w:color w:val="000000"/>
                <w:kern w:val="0"/>
                <w:sz w:val="21"/>
                <w:szCs w:val="21"/>
              </w:rPr>
            </w:pPr>
            <w:r>
              <w:rPr>
                <w:rFonts w:hint="eastAsia" w:ascii="宋体" w:hAnsi="宋体" w:eastAsia="宋体" w:cs="宋体"/>
                <w:sz w:val="21"/>
                <w:szCs w:val="21"/>
              </w:rPr>
              <w:t>H5页面地址</w:t>
            </w:r>
          </w:p>
        </w:tc>
        <w:tc>
          <w:tcPr>
            <w:tcW w:w="1134" w:type="dxa"/>
            <w:vAlign w:val="center"/>
          </w:tcPr>
          <w:p w14:paraId="595C2878">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center"/>
          </w:tcPr>
          <w:p w14:paraId="5ADA780E">
            <w:pPr>
              <w:widowControl/>
              <w:jc w:val="left"/>
              <w:rPr>
                <w:rFonts w:ascii="宋体" w:hAnsi="宋体" w:eastAsia="宋体" w:cs="宋体"/>
                <w:color w:val="000000"/>
                <w:kern w:val="0"/>
                <w:sz w:val="21"/>
                <w:szCs w:val="21"/>
              </w:rPr>
            </w:pPr>
            <w:r>
              <w:rPr>
                <w:rFonts w:hint="eastAsia" w:ascii="宋体" w:hAnsi="宋体" w:eastAsia="宋体" w:cs="宋体"/>
                <w:sz w:val="21"/>
                <w:szCs w:val="21"/>
              </w:rPr>
              <w:t>1000</w:t>
            </w:r>
          </w:p>
        </w:tc>
        <w:tc>
          <w:tcPr>
            <w:tcW w:w="708" w:type="dxa"/>
            <w:vAlign w:val="center"/>
          </w:tcPr>
          <w:p w14:paraId="52FA57E0">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1EEBB676">
            <w:pPr>
              <w:widowControl/>
              <w:jc w:val="left"/>
              <w:rPr>
                <w:rFonts w:ascii="宋体" w:hAnsi="宋体" w:eastAsia="宋体" w:cs="宋体"/>
                <w:color w:val="000000"/>
                <w:kern w:val="0"/>
                <w:sz w:val="21"/>
                <w:szCs w:val="21"/>
              </w:rPr>
            </w:pPr>
          </w:p>
        </w:tc>
      </w:tr>
      <w:tr w14:paraId="7A1D0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85BD31">
            <w:pPr>
              <w:widowControl/>
              <w:jc w:val="left"/>
              <w:rPr>
                <w:rFonts w:ascii="宋体" w:hAnsi="宋体" w:eastAsia="宋体" w:cs="宋体"/>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75FCCFAE">
            <w:pPr>
              <w:widowControl/>
              <w:jc w:val="left"/>
              <w:rPr>
                <w:rFonts w:ascii="宋体" w:hAnsi="宋体" w:eastAsia="宋体" w:cs="宋体"/>
                <w:sz w:val="21"/>
                <w:szCs w:val="21"/>
              </w:rPr>
            </w:pPr>
            <w:r>
              <w:rPr>
                <w:rFonts w:hint="eastAsia" w:ascii="宋体" w:hAnsi="宋体" w:eastAsia="宋体" w:cs="宋体"/>
                <w:kern w:val="0"/>
                <w:sz w:val="21"/>
                <w:szCs w:val="21"/>
              </w:rPr>
              <w:t>响应码</w:t>
            </w:r>
          </w:p>
        </w:tc>
        <w:tc>
          <w:tcPr>
            <w:tcW w:w="1134" w:type="dxa"/>
            <w:vAlign w:val="center"/>
          </w:tcPr>
          <w:p w14:paraId="68F02FA4">
            <w:pPr>
              <w:widowControl/>
              <w:jc w:val="left"/>
              <w:rPr>
                <w:rFonts w:ascii="宋体" w:hAnsi="宋体" w:eastAsia="宋体" w:cs="宋体"/>
                <w:sz w:val="21"/>
                <w:szCs w:val="21"/>
              </w:rPr>
            </w:pPr>
            <w:r>
              <w:rPr>
                <w:rFonts w:hint="eastAsia" w:ascii="宋体" w:hAnsi="宋体" w:eastAsia="宋体" w:cs="宋体"/>
                <w:kern w:val="0"/>
                <w:sz w:val="21"/>
                <w:szCs w:val="21"/>
              </w:rPr>
              <w:t>String</w:t>
            </w:r>
          </w:p>
        </w:tc>
        <w:tc>
          <w:tcPr>
            <w:tcW w:w="708" w:type="dxa"/>
            <w:vAlign w:val="center"/>
          </w:tcPr>
          <w:p w14:paraId="72B96238">
            <w:pPr>
              <w:widowControl/>
              <w:jc w:val="left"/>
              <w:rPr>
                <w:rFonts w:ascii="宋体" w:hAnsi="宋体" w:eastAsia="宋体" w:cs="宋体"/>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767DFFC7">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2372" w:type="dxa"/>
            <w:vAlign w:val="center"/>
          </w:tcPr>
          <w:p w14:paraId="23537663">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w:t>
            </w:r>
          </w:p>
        </w:tc>
      </w:tr>
      <w:tr w14:paraId="1B206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9E0698">
            <w:pPr>
              <w:widowControl/>
              <w:jc w:val="left"/>
              <w:rPr>
                <w:rFonts w:ascii="宋体" w:hAnsi="宋体" w:eastAsia="宋体" w:cs="宋体"/>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777F3DA2">
            <w:pPr>
              <w:widowControl/>
              <w:jc w:val="left"/>
              <w:rPr>
                <w:rFonts w:ascii="宋体" w:hAnsi="宋体" w:eastAsia="宋体" w:cs="宋体"/>
                <w:sz w:val="21"/>
                <w:szCs w:val="21"/>
              </w:rPr>
            </w:pPr>
            <w:r>
              <w:rPr>
                <w:rFonts w:hint="eastAsia" w:ascii="宋体" w:hAnsi="宋体" w:eastAsia="宋体" w:cs="宋体"/>
                <w:kern w:val="0"/>
                <w:sz w:val="21"/>
                <w:szCs w:val="21"/>
              </w:rPr>
              <w:t>开票失败原因</w:t>
            </w:r>
          </w:p>
        </w:tc>
        <w:tc>
          <w:tcPr>
            <w:tcW w:w="1134" w:type="dxa"/>
            <w:vAlign w:val="center"/>
          </w:tcPr>
          <w:p w14:paraId="341D140E">
            <w:pPr>
              <w:widowControl/>
              <w:jc w:val="left"/>
              <w:rPr>
                <w:rFonts w:ascii="宋体" w:hAnsi="宋体" w:eastAsia="宋体" w:cs="宋体"/>
                <w:sz w:val="21"/>
                <w:szCs w:val="21"/>
              </w:rPr>
            </w:pPr>
            <w:r>
              <w:rPr>
                <w:rFonts w:hint="eastAsia" w:ascii="宋体" w:hAnsi="宋体" w:eastAsia="宋体" w:cs="宋体"/>
                <w:kern w:val="0"/>
                <w:sz w:val="21"/>
                <w:szCs w:val="21"/>
              </w:rPr>
              <w:t>String</w:t>
            </w:r>
          </w:p>
        </w:tc>
        <w:tc>
          <w:tcPr>
            <w:tcW w:w="708" w:type="dxa"/>
            <w:vAlign w:val="center"/>
          </w:tcPr>
          <w:p w14:paraId="7CA89675">
            <w:pPr>
              <w:widowControl/>
              <w:jc w:val="left"/>
              <w:rPr>
                <w:rFonts w:ascii="宋体" w:hAnsi="宋体" w:eastAsia="宋体" w:cs="宋体"/>
                <w:sz w:val="21"/>
                <w:szCs w:val="21"/>
              </w:rPr>
            </w:pPr>
            <w:r>
              <w:rPr>
                <w:rFonts w:hint="eastAsia" w:ascii="宋体" w:hAnsi="宋体" w:eastAsia="宋体" w:cs="宋体"/>
                <w:kern w:val="0"/>
                <w:sz w:val="21"/>
                <w:szCs w:val="21"/>
              </w:rPr>
              <w:t>不限</w:t>
            </w:r>
          </w:p>
        </w:tc>
        <w:tc>
          <w:tcPr>
            <w:tcW w:w="708" w:type="dxa"/>
            <w:vAlign w:val="center"/>
          </w:tcPr>
          <w:p w14:paraId="226F643F">
            <w:pPr>
              <w:widowControl/>
              <w:jc w:val="left"/>
              <w:rPr>
                <w:rFonts w:ascii="宋体" w:hAnsi="宋体" w:eastAsia="宋体" w:cs="宋体"/>
                <w:sz w:val="21"/>
                <w:szCs w:val="21"/>
              </w:rPr>
            </w:pPr>
            <w:r>
              <w:rPr>
                <w:rFonts w:hint="eastAsia" w:ascii="宋体" w:hAnsi="宋体" w:eastAsia="宋体" w:cs="宋体"/>
                <w:kern w:val="0"/>
                <w:sz w:val="21"/>
                <w:szCs w:val="21"/>
              </w:rPr>
              <w:t>否</w:t>
            </w:r>
          </w:p>
        </w:tc>
        <w:tc>
          <w:tcPr>
            <w:tcW w:w="2372" w:type="dxa"/>
            <w:vAlign w:val="center"/>
          </w:tcPr>
          <w:p w14:paraId="4666349A">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冲红失败原因</w:t>
            </w:r>
          </w:p>
        </w:tc>
      </w:tr>
      <w:tr w14:paraId="07808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C7993D">
            <w:pPr>
              <w:widowControl/>
              <w:jc w:val="left"/>
              <w:rPr>
                <w:rFonts w:ascii="宋体" w:hAnsi="宋体" w:eastAsia="宋体" w:cs="宋体"/>
                <w:sz w:val="21"/>
                <w:szCs w:val="21"/>
              </w:rPr>
            </w:pPr>
            <w:r>
              <w:rPr>
                <w:rFonts w:hint="eastAsia" w:ascii="宋体" w:hAnsi="宋体" w:eastAsia="宋体" w:cs="宋体"/>
                <w:kern w:val="0"/>
                <w:sz w:val="21"/>
                <w:szCs w:val="21"/>
              </w:rPr>
              <w:t>merchant_order_no</w:t>
            </w:r>
          </w:p>
        </w:tc>
        <w:tc>
          <w:tcPr>
            <w:tcW w:w="1843" w:type="dxa"/>
            <w:vAlign w:val="center"/>
          </w:tcPr>
          <w:p w14:paraId="383DDADE">
            <w:pPr>
              <w:widowControl/>
              <w:jc w:val="left"/>
              <w:rPr>
                <w:rFonts w:ascii="宋体" w:hAnsi="宋体" w:eastAsia="宋体" w:cs="宋体"/>
                <w:sz w:val="21"/>
                <w:szCs w:val="21"/>
              </w:rPr>
            </w:pPr>
            <w:r>
              <w:rPr>
                <w:rFonts w:hint="eastAsia" w:ascii="宋体" w:hAnsi="宋体" w:eastAsia="宋体" w:cs="宋体"/>
                <w:kern w:val="0"/>
                <w:sz w:val="21"/>
                <w:szCs w:val="21"/>
              </w:rPr>
              <w:t>商户订单号</w:t>
            </w:r>
          </w:p>
        </w:tc>
        <w:tc>
          <w:tcPr>
            <w:tcW w:w="1134" w:type="dxa"/>
            <w:vAlign w:val="center"/>
          </w:tcPr>
          <w:p w14:paraId="048F5E03">
            <w:pPr>
              <w:widowControl/>
              <w:jc w:val="left"/>
              <w:rPr>
                <w:rFonts w:ascii="宋体" w:hAnsi="宋体" w:eastAsia="宋体" w:cs="宋体"/>
                <w:sz w:val="21"/>
                <w:szCs w:val="21"/>
              </w:rPr>
            </w:pPr>
            <w:r>
              <w:rPr>
                <w:rFonts w:ascii="宋体" w:hAnsi="宋体" w:eastAsia="宋体" w:cs="宋体"/>
                <w:kern w:val="0"/>
                <w:sz w:val="21"/>
                <w:szCs w:val="21"/>
              </w:rPr>
              <w:t>String</w:t>
            </w:r>
          </w:p>
        </w:tc>
        <w:tc>
          <w:tcPr>
            <w:tcW w:w="708" w:type="dxa"/>
            <w:vAlign w:val="center"/>
          </w:tcPr>
          <w:p w14:paraId="169E1E43">
            <w:pPr>
              <w:widowControl/>
              <w:jc w:val="left"/>
              <w:rPr>
                <w:rFonts w:ascii="宋体" w:hAnsi="宋体" w:eastAsia="宋体" w:cs="宋体"/>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40AC7A2">
            <w:pPr>
              <w:widowControl/>
              <w:jc w:val="left"/>
              <w:rPr>
                <w:rFonts w:ascii="宋体" w:hAnsi="宋体" w:eastAsia="宋体" w:cs="宋体"/>
                <w:sz w:val="21"/>
                <w:szCs w:val="21"/>
              </w:rPr>
            </w:pPr>
            <w:r>
              <w:rPr>
                <w:rFonts w:ascii="宋体" w:hAnsi="宋体" w:eastAsia="宋体" w:cs="宋体"/>
                <w:kern w:val="0"/>
                <w:sz w:val="21"/>
                <w:szCs w:val="21"/>
              </w:rPr>
              <w:t>是</w:t>
            </w:r>
          </w:p>
        </w:tc>
        <w:tc>
          <w:tcPr>
            <w:tcW w:w="2372" w:type="dxa"/>
            <w:vAlign w:val="center"/>
          </w:tcPr>
          <w:p w14:paraId="4355C719">
            <w:pPr>
              <w:widowControl/>
              <w:jc w:val="left"/>
              <w:rPr>
                <w:rFonts w:ascii="宋体" w:hAnsi="宋体" w:eastAsia="宋体" w:cs="宋体"/>
                <w:color w:val="000000"/>
                <w:kern w:val="0"/>
                <w:sz w:val="21"/>
                <w:szCs w:val="21"/>
              </w:rPr>
            </w:pPr>
          </w:p>
        </w:tc>
      </w:tr>
      <w:tr w14:paraId="287FB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6B9CD0">
            <w:pPr>
              <w:widowControl/>
              <w:jc w:val="left"/>
              <w:rPr>
                <w:rFonts w:ascii="宋体" w:hAnsi="宋体" w:eastAsia="宋体" w:cs="宋体"/>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0B32938A">
            <w:pPr>
              <w:widowControl/>
              <w:jc w:val="left"/>
              <w:rPr>
                <w:rFonts w:ascii="宋体" w:hAnsi="宋体" w:eastAsia="宋体" w:cs="宋体"/>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237112C8">
            <w:pPr>
              <w:widowControl/>
              <w:jc w:val="left"/>
              <w:rPr>
                <w:rFonts w:ascii="宋体" w:hAnsi="宋体" w:eastAsia="宋体" w:cs="宋体"/>
                <w:sz w:val="21"/>
                <w:szCs w:val="21"/>
              </w:rPr>
            </w:pPr>
            <w:r>
              <w:rPr>
                <w:rFonts w:ascii="宋体" w:hAnsi="宋体" w:eastAsia="宋体" w:cs="宋体"/>
                <w:kern w:val="0"/>
                <w:sz w:val="21"/>
                <w:szCs w:val="21"/>
              </w:rPr>
              <w:t>String</w:t>
            </w:r>
          </w:p>
        </w:tc>
        <w:tc>
          <w:tcPr>
            <w:tcW w:w="708" w:type="dxa"/>
            <w:vAlign w:val="center"/>
          </w:tcPr>
          <w:p w14:paraId="13CF6B11">
            <w:pPr>
              <w:widowControl/>
              <w:jc w:val="left"/>
              <w:rPr>
                <w:rFonts w:ascii="宋体" w:hAnsi="宋体" w:eastAsia="宋体" w:cs="宋体"/>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0A56690">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2372" w:type="dxa"/>
            <w:vAlign w:val="center"/>
          </w:tcPr>
          <w:p w14:paraId="7BD21CED">
            <w:pPr>
              <w:widowControl/>
              <w:jc w:val="left"/>
              <w:rPr>
                <w:rFonts w:ascii="宋体" w:hAnsi="宋体" w:eastAsia="宋体" w:cs="宋体"/>
                <w:color w:val="000000"/>
                <w:kern w:val="0"/>
                <w:sz w:val="21"/>
                <w:szCs w:val="21"/>
              </w:rPr>
            </w:pPr>
          </w:p>
        </w:tc>
      </w:tr>
    </w:tbl>
    <w:p w14:paraId="79C042D7">
      <w:pPr>
        <w:widowControl/>
        <w:jc w:val="left"/>
        <w:rPr>
          <w:rFonts w:ascii="Times New Roman" w:hAnsi="Times New Roman" w:eastAsia="宋体" w:cs="Times New Roman"/>
          <w:color w:val="000000"/>
          <w:sz w:val="24"/>
        </w:rPr>
      </w:pPr>
    </w:p>
    <w:p w14:paraId="20F21EF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10" w:name="_Toc220340962"/>
      <w:r>
        <w:rPr>
          <w:rFonts w:hint="eastAsia" w:ascii="Times New Roman" w:hAnsi="Times New Roman" w:eastAsia="宋体" w:cs="Times New Roman"/>
          <w:b/>
          <w:bCs/>
          <w:color w:val="000000"/>
          <w:kern w:val="2"/>
          <w:sz w:val="24"/>
          <w:szCs w:val="24"/>
          <w:lang w:val="en-US" w:eastAsia="zh-CN" w:bidi="ar-SA"/>
        </w:rPr>
        <w:t>响应参数</w:t>
      </w:r>
      <w:bookmarkEnd w:id="310"/>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2698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D63004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CC072B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D69754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C439B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13A9EF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F02282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983B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91739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695BD5CC">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6DEA00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41A5C9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15813B8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D03CDF5">
            <w:pPr>
              <w:widowControl/>
              <w:jc w:val="left"/>
              <w:rPr>
                <w:rFonts w:ascii="宋体" w:hAnsi="宋体" w:eastAsia="宋体" w:cs="宋体"/>
                <w:kern w:val="0"/>
                <w:sz w:val="21"/>
                <w:szCs w:val="21"/>
              </w:rPr>
            </w:pPr>
          </w:p>
        </w:tc>
      </w:tr>
    </w:tbl>
    <w:p w14:paraId="28C74856">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11" w:name="_Toc220340963"/>
      <w:r>
        <w:rPr>
          <w:rFonts w:hint="eastAsia" w:ascii="Arial" w:hAnsi="Arial" w:eastAsia="黑体" w:cs="Times New Roman"/>
          <w:b/>
          <w:bCs/>
          <w:color w:val="000000"/>
          <w:kern w:val="2"/>
          <w:sz w:val="32"/>
          <w:szCs w:val="32"/>
          <w:lang w:val="en-US" w:eastAsia="zh-CN" w:bidi="ar-SA"/>
        </w:rPr>
        <w:t>退款查询</w:t>
      </w:r>
      <w:bookmarkEnd w:id="303"/>
      <w:bookmarkEnd w:id="311"/>
    </w:p>
    <w:p w14:paraId="31D696C1">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退款完成后，可能没有实时通知到执收单位业务(收费)系统，本接口为执收单位业务(收费)系统提供了根据执收单位业务(收费)系统订单号（及执收单位业务(收费)系统退款订单号）查询关联的退款详情。执收单位业务(收费)系统可通过调用接口完成对退款状态的实时监测。业务流程如下：</w:t>
      </w:r>
    </w:p>
    <w:p w14:paraId="12F1A366">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3675" cy="2185670"/>
            <wp:effectExtent l="0" t="0" r="317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0"/>
                    <a:stretch>
                      <a:fillRect/>
                    </a:stretch>
                  </pic:blipFill>
                  <pic:spPr>
                    <a:xfrm>
                      <a:off x="0" y="0"/>
                      <a:ext cx="5273675" cy="2185670"/>
                    </a:xfrm>
                    <a:prstGeom prst="rect">
                      <a:avLst/>
                    </a:prstGeom>
                    <a:noFill/>
                    <a:ln>
                      <a:noFill/>
                    </a:ln>
                  </pic:spPr>
                </pic:pic>
              </a:graphicData>
            </a:graphic>
          </wp:inline>
        </w:drawing>
      </w:r>
    </w:p>
    <w:p w14:paraId="1E540CC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12" w:name="_Toc100565953"/>
      <w:bookmarkStart w:id="313" w:name="_Toc220340964"/>
      <w:r>
        <w:rPr>
          <w:rFonts w:hint="eastAsia" w:ascii="Times New Roman" w:hAnsi="Times New Roman" w:eastAsia="宋体" w:cs="Times New Roman"/>
          <w:b w:val="0"/>
          <w:bCs/>
          <w:kern w:val="2"/>
          <w:sz w:val="28"/>
          <w:szCs w:val="28"/>
          <w:lang w:val="en-US" w:eastAsia="zh-CN" w:bidi="ar-SA"/>
        </w:rPr>
        <w:t>场景说明</w:t>
      </w:r>
      <w:bookmarkEnd w:id="312"/>
      <w:bookmarkEnd w:id="313"/>
    </w:p>
    <w:p w14:paraId="0786BF9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执收单位业务(收费)系统后端通过调用统一公共支付平台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接口，按照接口文档规定的参数组织报文，请求到统一公共支付平台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w:t>
      </w:r>
    </w:p>
    <w:p w14:paraId="5B63C993">
      <w:pPr>
        <w:ind w:firstLine="420"/>
        <w:rPr>
          <w:rFonts w:ascii="Times New Roman" w:hAnsi="Times New Roman" w:eastAsia="宋体" w:cs="Times New Roman"/>
          <w:kern w:val="2"/>
          <w:sz w:val="21"/>
          <w:szCs w:val="20"/>
          <w:lang w:val="en-US" w:eastAsia="zh-CN" w:bidi="ar-SA"/>
        </w:rPr>
      </w:pPr>
    </w:p>
    <w:p w14:paraId="564BB17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14" w:name="_Toc220340965"/>
      <w:r>
        <w:rPr>
          <w:rFonts w:hint="eastAsia" w:ascii="Times New Roman" w:hAnsi="Times New Roman" w:eastAsia="宋体" w:cs="Times New Roman"/>
          <w:b w:val="0"/>
          <w:bCs/>
          <w:kern w:val="2"/>
          <w:sz w:val="28"/>
          <w:szCs w:val="28"/>
          <w:lang w:val="en-US" w:eastAsia="zh-CN" w:bidi="ar-SA"/>
        </w:rPr>
        <w:t>请求方法</w:t>
      </w:r>
      <w:bookmarkEnd w:id="314"/>
    </w:p>
    <w:p w14:paraId="6BC06CC3">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4"/>
          <w:szCs w:val="20"/>
          <w:lang w:val="en-US" w:eastAsia="zh-CN" w:bidi="ar-SA"/>
        </w:rPr>
        <w:t>R</w:t>
      </w:r>
      <w:r>
        <w:rPr>
          <w:rFonts w:hint="eastAsia" w:ascii="宋体" w:hAnsi="宋体" w:eastAsia="宋体" w:cs="宋体"/>
          <w:kern w:val="2"/>
          <w:sz w:val="24"/>
          <w:szCs w:val="20"/>
          <w:lang w:val="en-US" w:eastAsia="zh-CN" w:bidi="ar-SA"/>
        </w:rPr>
        <w:t>efund</w:t>
      </w:r>
      <w:r>
        <w:rPr>
          <w:rFonts w:ascii="宋体" w:hAnsi="宋体" w:eastAsia="宋体" w:cs="宋体"/>
          <w:kern w:val="2"/>
          <w:sz w:val="24"/>
          <w:szCs w:val="20"/>
          <w:lang w:val="en-US" w:eastAsia="zh-CN" w:bidi="ar-SA"/>
        </w:rPr>
        <w:t>Query</w:t>
      </w:r>
    </w:p>
    <w:p w14:paraId="47AF7CC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15" w:name="_Toc220340966"/>
      <w:bookmarkStart w:id="316" w:name="_Toc100565955"/>
      <w:r>
        <w:rPr>
          <w:rFonts w:hint="eastAsia" w:ascii="Times New Roman" w:hAnsi="Times New Roman" w:eastAsia="宋体" w:cs="Times New Roman"/>
          <w:b/>
          <w:bCs/>
          <w:kern w:val="2"/>
          <w:sz w:val="28"/>
          <w:szCs w:val="24"/>
          <w:lang w:val="en-US" w:eastAsia="zh-CN" w:bidi="ar-SA"/>
        </w:rPr>
        <w:t>请求参数</w:t>
      </w:r>
      <w:bookmarkEnd w:id="315"/>
      <w:bookmarkEnd w:id="316"/>
    </w:p>
    <w:p w14:paraId="372C354C">
      <w:pPr>
        <w:widowControl/>
        <w:spacing w:line="360" w:lineRule="auto"/>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4"/>
      </w:tblGrid>
      <w:tr w14:paraId="16A2F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AD7551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8ECB8C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0DCE52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3E001A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E4BE1A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4" w:type="dxa"/>
            <w:tcBorders>
              <w:left w:val="single" w:color="auto" w:sz="4" w:space="0"/>
            </w:tcBorders>
            <w:shd w:val="pct20" w:color="auto" w:fill="auto"/>
            <w:vAlign w:val="center"/>
          </w:tcPr>
          <w:p w14:paraId="265A055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720E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B4DA93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3FBFC8DB">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A7E493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536B30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9ADBB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4" w:type="dxa"/>
            <w:tcBorders>
              <w:left w:val="single" w:color="auto" w:sz="4" w:space="0"/>
            </w:tcBorders>
            <w:vAlign w:val="center"/>
          </w:tcPr>
          <w:p w14:paraId="7F2AAB62">
            <w:pPr>
              <w:widowControl/>
              <w:jc w:val="left"/>
              <w:rPr>
                <w:rFonts w:ascii="宋体" w:hAnsi="宋体" w:eastAsia="宋体" w:cs="宋体"/>
                <w:kern w:val="0"/>
                <w:sz w:val="21"/>
                <w:szCs w:val="21"/>
              </w:rPr>
            </w:pPr>
          </w:p>
        </w:tc>
      </w:tr>
      <w:tr w14:paraId="62E67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AB706DA">
            <w:pPr>
              <w:widowControl/>
              <w:jc w:val="left"/>
              <w:rPr>
                <w:rFonts w:ascii="宋体" w:hAnsi="宋体" w:eastAsia="宋体" w:cs="宋体"/>
                <w:kern w:val="0"/>
                <w:sz w:val="21"/>
                <w:szCs w:val="21"/>
              </w:rPr>
            </w:pPr>
            <w:r>
              <w:rPr>
                <w:rFonts w:hint="eastAsia" w:ascii="宋体" w:hAnsi="宋体" w:eastAsia="宋体" w:cs="宋体"/>
                <w:kern w:val="0"/>
                <w:sz w:val="21"/>
                <w:szCs w:val="21"/>
              </w:rPr>
              <w:t>order_no</w:t>
            </w:r>
          </w:p>
        </w:tc>
        <w:tc>
          <w:tcPr>
            <w:tcW w:w="1843" w:type="dxa"/>
            <w:vAlign w:val="center"/>
          </w:tcPr>
          <w:p w14:paraId="08797233">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264C913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A582075">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58076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4" w:type="dxa"/>
            <w:vAlign w:val="center"/>
          </w:tcPr>
          <w:p w14:paraId="3936C5F1">
            <w:pPr>
              <w:widowControl/>
              <w:jc w:val="left"/>
              <w:rPr>
                <w:rFonts w:ascii="宋体" w:hAnsi="宋体" w:eastAsia="宋体" w:cs="宋体"/>
                <w:kern w:val="0"/>
                <w:sz w:val="21"/>
                <w:szCs w:val="21"/>
              </w:rPr>
            </w:pPr>
          </w:p>
        </w:tc>
      </w:tr>
      <w:tr w14:paraId="6F5D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FE7D5A">
            <w:pPr>
              <w:widowControl/>
              <w:jc w:val="left"/>
              <w:rPr>
                <w:rFonts w:ascii="宋体" w:hAnsi="宋体" w:eastAsia="宋体" w:cs="宋体"/>
                <w:kern w:val="0"/>
                <w:sz w:val="21"/>
                <w:szCs w:val="21"/>
              </w:rPr>
            </w:pPr>
            <w:r>
              <w:rPr>
                <w:rFonts w:ascii="宋体" w:hAnsi="宋体" w:eastAsia="宋体" w:cs="宋体"/>
                <w:kern w:val="0"/>
                <w:sz w:val="21"/>
                <w:szCs w:val="21"/>
              </w:rPr>
              <w:t>refund_order_no</w:t>
            </w:r>
          </w:p>
        </w:tc>
        <w:tc>
          <w:tcPr>
            <w:tcW w:w="1843" w:type="dxa"/>
            <w:vAlign w:val="center"/>
          </w:tcPr>
          <w:p w14:paraId="30D9BA5D">
            <w:pPr>
              <w:widowControl/>
              <w:jc w:val="left"/>
              <w:rPr>
                <w:rFonts w:ascii="宋体" w:hAnsi="宋体" w:eastAsia="宋体" w:cs="宋体"/>
                <w:kern w:val="0"/>
                <w:sz w:val="21"/>
                <w:szCs w:val="21"/>
              </w:rPr>
            </w:pPr>
            <w:r>
              <w:rPr>
                <w:rFonts w:hint="eastAsia" w:ascii="宋体" w:hAnsi="宋体" w:eastAsia="宋体" w:cs="宋体"/>
                <w:kern w:val="0"/>
                <w:sz w:val="21"/>
                <w:szCs w:val="21"/>
              </w:rPr>
              <w:t>商户退款订单号</w:t>
            </w:r>
          </w:p>
        </w:tc>
        <w:tc>
          <w:tcPr>
            <w:tcW w:w="1134" w:type="dxa"/>
            <w:vAlign w:val="center"/>
          </w:tcPr>
          <w:p w14:paraId="7575AF3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765AD7B">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0A5C56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4" w:type="dxa"/>
            <w:vAlign w:val="center"/>
          </w:tcPr>
          <w:p w14:paraId="4E3E23FC">
            <w:pPr>
              <w:widowControl/>
              <w:jc w:val="left"/>
              <w:rPr>
                <w:rFonts w:ascii="宋体" w:hAnsi="宋体" w:eastAsia="宋体" w:cs="宋体"/>
                <w:kern w:val="0"/>
                <w:sz w:val="21"/>
                <w:szCs w:val="21"/>
              </w:rPr>
            </w:pPr>
            <w:r>
              <w:rPr>
                <w:rFonts w:hint="eastAsia" w:ascii="宋体" w:hAnsi="宋体" w:eastAsia="宋体" w:cs="宋体"/>
                <w:kern w:val="0"/>
                <w:sz w:val="21"/>
                <w:szCs w:val="21"/>
              </w:rPr>
              <w:t>当</w:t>
            </w:r>
            <w:r>
              <w:rPr>
                <w:rFonts w:ascii="宋体" w:hAnsi="宋体" w:eastAsia="宋体" w:cs="宋体"/>
                <w:kern w:val="0"/>
                <w:sz w:val="21"/>
                <w:szCs w:val="21"/>
              </w:rPr>
              <w:t>refund_order_no不为空时</w:t>
            </w:r>
            <w:r>
              <w:rPr>
                <w:rFonts w:hint="eastAsia" w:ascii="宋体" w:hAnsi="宋体" w:eastAsia="宋体" w:cs="宋体"/>
                <w:kern w:val="0"/>
                <w:sz w:val="21"/>
                <w:szCs w:val="21"/>
              </w:rPr>
              <w:t>，响应结果仅返回该退款订单号对应的退款详情，否则返回与order</w:t>
            </w:r>
            <w:r>
              <w:rPr>
                <w:rFonts w:ascii="宋体" w:hAnsi="宋体" w:eastAsia="宋体" w:cs="宋体"/>
                <w:kern w:val="0"/>
                <w:sz w:val="21"/>
                <w:szCs w:val="21"/>
              </w:rPr>
              <w:t>_no关联的所有的退款详情</w:t>
            </w:r>
          </w:p>
        </w:tc>
      </w:tr>
    </w:tbl>
    <w:p w14:paraId="7227D36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17" w:name="_Toc100565956"/>
      <w:bookmarkStart w:id="318" w:name="_Toc220340967"/>
      <w:r>
        <w:rPr>
          <w:rFonts w:hint="eastAsia" w:ascii="Times New Roman" w:hAnsi="Times New Roman" w:eastAsia="宋体" w:cs="Times New Roman"/>
          <w:b/>
          <w:bCs/>
          <w:kern w:val="2"/>
          <w:sz w:val="28"/>
          <w:szCs w:val="24"/>
          <w:lang w:val="en-US" w:eastAsia="zh-CN" w:bidi="ar-SA"/>
        </w:rPr>
        <w:t>响应参数</w:t>
      </w:r>
      <w:bookmarkEnd w:id="317"/>
      <w:bookmarkEnd w:id="318"/>
    </w:p>
    <w:p w14:paraId="161289D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接口返回值统一使用String类型接收，再转为相应的值集类型进行后续处理。：</w:t>
      </w:r>
    </w:p>
    <w:tbl>
      <w:tblPr>
        <w:tblStyle w:val="19"/>
        <w:tblW w:w="85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94"/>
      </w:tblGrid>
      <w:tr w14:paraId="5CED2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E1C0C3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B9C4C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AF0084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C94DF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CEF615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94" w:type="dxa"/>
            <w:tcBorders>
              <w:left w:val="single" w:color="auto" w:sz="4" w:space="0"/>
            </w:tcBorders>
            <w:shd w:val="pct20" w:color="auto" w:fill="auto"/>
            <w:vAlign w:val="center"/>
          </w:tcPr>
          <w:p w14:paraId="7DA52F1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D244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EB766A4">
            <w:pPr>
              <w:widowControl/>
              <w:jc w:val="left"/>
              <w:rPr>
                <w:rFonts w:ascii="宋体" w:hAnsi="宋体" w:eastAsia="宋体" w:cs="宋体"/>
                <w:kern w:val="0"/>
                <w:sz w:val="21"/>
                <w:szCs w:val="21"/>
              </w:rPr>
            </w:pPr>
            <w:r>
              <w:rPr>
                <w:rFonts w:hint="eastAsia" w:ascii="宋体" w:hAnsi="宋体" w:eastAsia="宋体" w:cs="宋体"/>
                <w:kern w:val="0"/>
                <w:sz w:val="21"/>
                <w:szCs w:val="21"/>
              </w:rPr>
              <w:t>order_no</w:t>
            </w:r>
          </w:p>
        </w:tc>
        <w:tc>
          <w:tcPr>
            <w:tcW w:w="1843" w:type="dxa"/>
            <w:tcBorders>
              <w:left w:val="single" w:color="auto" w:sz="4" w:space="0"/>
              <w:right w:val="single" w:color="auto" w:sz="4" w:space="0"/>
            </w:tcBorders>
            <w:vAlign w:val="center"/>
          </w:tcPr>
          <w:p w14:paraId="7C3BE40D">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0A0521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2757AF">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6FBE431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tcBorders>
              <w:left w:val="single" w:color="auto" w:sz="4" w:space="0"/>
            </w:tcBorders>
            <w:vAlign w:val="center"/>
          </w:tcPr>
          <w:p w14:paraId="6F119115">
            <w:pPr>
              <w:widowControl/>
              <w:jc w:val="left"/>
              <w:rPr>
                <w:rFonts w:ascii="宋体" w:hAnsi="宋体" w:eastAsia="宋体" w:cs="宋体"/>
                <w:kern w:val="0"/>
                <w:sz w:val="21"/>
                <w:szCs w:val="21"/>
              </w:rPr>
            </w:pPr>
            <w:r>
              <w:rPr>
                <w:rFonts w:hint="eastAsia" w:ascii="宋体" w:hAnsi="宋体" w:eastAsia="宋体" w:cs="宋体"/>
                <w:kern w:val="0"/>
                <w:sz w:val="21"/>
                <w:szCs w:val="21"/>
              </w:rPr>
              <w:t>唯一值</w:t>
            </w:r>
          </w:p>
        </w:tc>
      </w:tr>
      <w:tr w14:paraId="0E838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C81218">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43" w:type="dxa"/>
            <w:vAlign w:val="center"/>
          </w:tcPr>
          <w:p w14:paraId="0E4FF93F">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32BFD62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EE8784">
            <w:pPr>
              <w:widowControl/>
              <w:jc w:val="left"/>
              <w:rPr>
                <w:rFonts w:ascii="宋体" w:hAnsi="宋体" w:eastAsia="宋体" w:cs="宋体"/>
                <w:kern w:val="0"/>
                <w:sz w:val="21"/>
                <w:szCs w:val="21"/>
              </w:rPr>
            </w:pPr>
          </w:p>
        </w:tc>
        <w:tc>
          <w:tcPr>
            <w:tcW w:w="708" w:type="dxa"/>
            <w:vAlign w:val="center"/>
          </w:tcPr>
          <w:p w14:paraId="4FD046B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vAlign w:val="center"/>
          </w:tcPr>
          <w:p w14:paraId="043EAEB9">
            <w:pPr>
              <w:widowControl/>
              <w:jc w:val="left"/>
              <w:rPr>
                <w:rFonts w:ascii="宋体" w:hAnsi="宋体" w:eastAsia="宋体" w:cs="宋体"/>
                <w:kern w:val="0"/>
                <w:sz w:val="21"/>
                <w:szCs w:val="21"/>
              </w:rPr>
            </w:pPr>
          </w:p>
        </w:tc>
      </w:tr>
      <w:tr w14:paraId="774FE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837A25">
            <w:pPr>
              <w:widowControl/>
              <w:jc w:val="left"/>
              <w:rPr>
                <w:rFonts w:ascii="宋体" w:hAnsi="宋体" w:eastAsia="宋体" w:cs="宋体"/>
                <w:kern w:val="0"/>
                <w:sz w:val="21"/>
                <w:szCs w:val="21"/>
              </w:rPr>
            </w:pPr>
            <w:r>
              <w:rPr>
                <w:rFonts w:hint="eastAsia" w:ascii="宋体" w:hAnsi="宋体" w:eastAsia="宋体" w:cs="宋体"/>
                <w:kern w:val="0"/>
                <w:sz w:val="21"/>
                <w:szCs w:val="21"/>
              </w:rPr>
              <w:t>details</w:t>
            </w:r>
          </w:p>
        </w:tc>
        <w:tc>
          <w:tcPr>
            <w:tcW w:w="1843" w:type="dxa"/>
            <w:vAlign w:val="center"/>
          </w:tcPr>
          <w:p w14:paraId="691E8F7D">
            <w:pPr>
              <w:widowControl/>
              <w:jc w:val="left"/>
              <w:rPr>
                <w:rFonts w:ascii="宋体" w:hAnsi="宋体" w:eastAsia="宋体" w:cs="宋体"/>
                <w:kern w:val="0"/>
                <w:sz w:val="21"/>
                <w:szCs w:val="21"/>
              </w:rPr>
            </w:pPr>
            <w:r>
              <w:rPr>
                <w:rFonts w:hint="eastAsia" w:ascii="宋体" w:hAnsi="宋体" w:eastAsia="宋体" w:cs="宋体"/>
                <w:kern w:val="0"/>
                <w:sz w:val="21"/>
                <w:szCs w:val="21"/>
              </w:rPr>
              <w:t>退款详情</w:t>
            </w:r>
          </w:p>
        </w:tc>
        <w:tc>
          <w:tcPr>
            <w:tcW w:w="1134" w:type="dxa"/>
            <w:vAlign w:val="center"/>
          </w:tcPr>
          <w:p w14:paraId="012FBB43">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82B4D9D">
            <w:pPr>
              <w:widowControl/>
              <w:jc w:val="left"/>
              <w:rPr>
                <w:rFonts w:ascii="宋体" w:hAnsi="宋体" w:eastAsia="宋体" w:cs="宋体"/>
                <w:kern w:val="0"/>
                <w:sz w:val="21"/>
                <w:szCs w:val="21"/>
              </w:rPr>
            </w:pPr>
          </w:p>
        </w:tc>
        <w:tc>
          <w:tcPr>
            <w:tcW w:w="708" w:type="dxa"/>
            <w:vAlign w:val="center"/>
          </w:tcPr>
          <w:p w14:paraId="5E47E35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94" w:type="dxa"/>
            <w:vAlign w:val="center"/>
          </w:tcPr>
          <w:p w14:paraId="7B0E680C">
            <w:pPr>
              <w:widowControl/>
              <w:jc w:val="left"/>
              <w:rPr>
                <w:rFonts w:ascii="宋体" w:hAnsi="宋体" w:eastAsia="宋体" w:cs="宋体"/>
                <w:kern w:val="0"/>
                <w:sz w:val="21"/>
                <w:szCs w:val="21"/>
              </w:rPr>
            </w:pPr>
            <w:r>
              <w:rPr>
                <w:rFonts w:hint="eastAsia" w:ascii="宋体" w:hAnsi="宋体" w:eastAsia="宋体" w:cs="宋体"/>
                <w:kern w:val="0"/>
                <w:sz w:val="21"/>
                <w:szCs w:val="21"/>
              </w:rPr>
              <w:t>json数组中每一项的详细信息，参见RefundDetail</w:t>
            </w:r>
          </w:p>
        </w:tc>
      </w:tr>
      <w:tr w14:paraId="4E7A1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EAC54F">
            <w:pPr>
              <w:widowControl/>
              <w:jc w:val="left"/>
              <w:rPr>
                <w:rFonts w:ascii="宋体" w:hAnsi="宋体" w:eastAsia="宋体" w:cs="宋体"/>
                <w:kern w:val="0"/>
                <w:sz w:val="21"/>
                <w:szCs w:val="21"/>
              </w:rPr>
            </w:pPr>
            <w:r>
              <w:rPr>
                <w:rFonts w:hint="eastAsia" w:ascii="宋体" w:hAnsi="宋体" w:eastAsia="宋体" w:cs="宋体"/>
                <w:kern w:val="0"/>
                <w:sz w:val="21"/>
                <w:szCs w:val="21"/>
              </w:rPr>
              <w:t>e</w:t>
            </w:r>
            <w:r>
              <w:rPr>
                <w:rFonts w:ascii="宋体" w:hAnsi="宋体" w:eastAsia="宋体" w:cs="宋体"/>
                <w:kern w:val="0"/>
                <w:sz w:val="21"/>
                <w:szCs w:val="21"/>
              </w:rPr>
              <w:t>B</w:t>
            </w:r>
            <w:r>
              <w:rPr>
                <w:rFonts w:hint="eastAsia" w:ascii="宋体" w:hAnsi="宋体" w:eastAsia="宋体" w:cs="宋体"/>
                <w:kern w:val="0"/>
                <w:sz w:val="21"/>
                <w:szCs w:val="21"/>
              </w:rPr>
              <w:t>illinfo</w:t>
            </w:r>
          </w:p>
        </w:tc>
        <w:tc>
          <w:tcPr>
            <w:tcW w:w="1843" w:type="dxa"/>
            <w:vAlign w:val="center"/>
          </w:tcPr>
          <w:p w14:paraId="440D2D1D">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789FC5D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231D9A4">
            <w:pPr>
              <w:widowControl/>
              <w:jc w:val="left"/>
              <w:rPr>
                <w:rFonts w:ascii="宋体" w:hAnsi="宋体" w:eastAsia="宋体" w:cs="宋体"/>
                <w:kern w:val="0"/>
                <w:sz w:val="21"/>
                <w:szCs w:val="21"/>
              </w:rPr>
            </w:pPr>
          </w:p>
        </w:tc>
        <w:tc>
          <w:tcPr>
            <w:tcW w:w="708" w:type="dxa"/>
            <w:vAlign w:val="center"/>
          </w:tcPr>
          <w:p w14:paraId="1E211EA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vAlign w:val="center"/>
          </w:tcPr>
          <w:p w14:paraId="793D80C4">
            <w:pPr>
              <w:widowControl/>
              <w:jc w:val="left"/>
              <w:rPr>
                <w:rFonts w:ascii="宋体" w:hAnsi="宋体" w:eastAsia="宋体" w:cs="宋体"/>
                <w:kern w:val="0"/>
                <w:sz w:val="21"/>
                <w:szCs w:val="21"/>
              </w:rPr>
            </w:pPr>
            <w:r>
              <w:rPr>
                <w:rFonts w:hint="eastAsia" w:ascii="宋体" w:hAnsi="宋体" w:eastAsia="宋体" w:cs="宋体"/>
                <w:kern w:val="0"/>
                <w:sz w:val="21"/>
                <w:szCs w:val="21"/>
              </w:rPr>
              <w:t>参见e</w:t>
            </w:r>
            <w:r>
              <w:rPr>
                <w:rFonts w:ascii="宋体" w:hAnsi="宋体" w:eastAsia="宋体" w:cs="宋体"/>
                <w:kern w:val="0"/>
                <w:sz w:val="21"/>
                <w:szCs w:val="21"/>
              </w:rPr>
              <w:t>B</w:t>
            </w:r>
            <w:r>
              <w:rPr>
                <w:rFonts w:hint="eastAsia" w:ascii="宋体" w:hAnsi="宋体" w:eastAsia="宋体" w:cs="宋体"/>
                <w:kern w:val="0"/>
                <w:sz w:val="21"/>
                <w:szCs w:val="21"/>
              </w:rPr>
              <w:t>illinfo</w:t>
            </w:r>
          </w:p>
        </w:tc>
      </w:tr>
    </w:tbl>
    <w:p w14:paraId="0523AE97">
      <w:pPr>
        <w:widowControl/>
        <w:spacing w:line="360" w:lineRule="auto"/>
        <w:jc w:val="left"/>
        <w:rPr>
          <w:rFonts w:ascii="宋体" w:hAnsi="宋体" w:eastAsia="宋体" w:cs="宋体"/>
          <w:b/>
          <w:bCs/>
          <w:sz w:val="24"/>
        </w:rPr>
      </w:pPr>
      <w:r>
        <w:rPr>
          <w:rFonts w:hint="eastAsia" w:ascii="宋体" w:hAnsi="宋体" w:eastAsia="宋体" w:cs="宋体"/>
          <w:b/>
          <w:bCs/>
          <w:sz w:val="24"/>
        </w:rPr>
        <w:t>e</w:t>
      </w:r>
      <w:r>
        <w:rPr>
          <w:rFonts w:ascii="宋体" w:hAnsi="宋体" w:eastAsia="宋体" w:cs="宋体"/>
          <w:b/>
          <w:bCs/>
          <w:sz w:val="24"/>
        </w:rPr>
        <w:t>B</w:t>
      </w:r>
      <w:r>
        <w:rPr>
          <w:rFonts w:hint="eastAsia" w:ascii="宋体" w:hAnsi="宋体" w:eastAsia="宋体" w:cs="宋体"/>
          <w:b/>
          <w:bCs/>
          <w:sz w:val="24"/>
        </w:rPr>
        <w:t>illinfo：</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8DEF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5B47E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vAlign w:val="center"/>
          </w:tcPr>
          <w:p w14:paraId="08D7DA9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vAlign w:val="center"/>
          </w:tcPr>
          <w:p w14:paraId="692EA0E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vAlign w:val="center"/>
          </w:tcPr>
          <w:p w14:paraId="06E073E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vAlign w:val="center"/>
          </w:tcPr>
          <w:p w14:paraId="022AD3C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vAlign w:val="center"/>
          </w:tcPr>
          <w:p w14:paraId="5FCA40C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D282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7A2C9D">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carletBillBatchCode</w:t>
            </w:r>
          </w:p>
        </w:tc>
        <w:tc>
          <w:tcPr>
            <w:tcW w:w="1843" w:type="dxa"/>
            <w:vAlign w:val="bottom"/>
          </w:tcPr>
          <w:p w14:paraId="6B8AE129">
            <w:pPr>
              <w:widowControl/>
              <w:jc w:val="left"/>
              <w:rPr>
                <w:rFonts w:ascii="宋体" w:hAnsi="宋体" w:eastAsia="宋体" w:cs="宋体"/>
                <w:kern w:val="0"/>
                <w:sz w:val="21"/>
                <w:szCs w:val="21"/>
              </w:rPr>
            </w:pPr>
            <w:r>
              <w:rPr>
                <w:rFonts w:hint="eastAsia" w:ascii="宋体" w:hAnsi="宋体" w:eastAsia="宋体" w:cs="宋体"/>
                <w:sz w:val="21"/>
                <w:szCs w:val="21"/>
              </w:rPr>
              <w:t>电子红票票据代码</w:t>
            </w:r>
          </w:p>
        </w:tc>
        <w:tc>
          <w:tcPr>
            <w:tcW w:w="1134" w:type="dxa"/>
            <w:vAlign w:val="bottom"/>
          </w:tcPr>
          <w:p w14:paraId="7A3856CE">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5F2C8300">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4FD1E930">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3712F7B5">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24687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CBC2F8">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carletBillNo</w:t>
            </w:r>
          </w:p>
        </w:tc>
        <w:tc>
          <w:tcPr>
            <w:tcW w:w="1843" w:type="dxa"/>
            <w:vAlign w:val="bottom"/>
          </w:tcPr>
          <w:p w14:paraId="6159C1CA">
            <w:pPr>
              <w:widowControl/>
              <w:jc w:val="left"/>
              <w:rPr>
                <w:rFonts w:ascii="宋体" w:hAnsi="宋体" w:eastAsia="宋体" w:cs="宋体"/>
                <w:kern w:val="0"/>
                <w:sz w:val="21"/>
                <w:szCs w:val="21"/>
              </w:rPr>
            </w:pPr>
            <w:r>
              <w:rPr>
                <w:rFonts w:hint="eastAsia" w:ascii="宋体" w:hAnsi="宋体" w:eastAsia="宋体" w:cs="宋体"/>
                <w:sz w:val="21"/>
                <w:szCs w:val="21"/>
              </w:rPr>
              <w:t>电子红票票据号码</w:t>
            </w:r>
          </w:p>
        </w:tc>
        <w:tc>
          <w:tcPr>
            <w:tcW w:w="1134" w:type="dxa"/>
            <w:vAlign w:val="bottom"/>
          </w:tcPr>
          <w:p w14:paraId="12A7CA1E">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15AED1B9">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482E9F1C">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721870A2">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679D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FF40AD">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w:t>
            </w:r>
            <w:r>
              <w:rPr>
                <w:rFonts w:ascii="宋体" w:hAnsi="宋体" w:eastAsia="宋体" w:cs="宋体"/>
                <w:sz w:val="21"/>
                <w:szCs w:val="21"/>
              </w:rPr>
              <w:t>R</w:t>
            </w:r>
            <w:r>
              <w:rPr>
                <w:rFonts w:hint="eastAsia" w:ascii="宋体" w:hAnsi="宋体" w:eastAsia="宋体" w:cs="宋体"/>
                <w:sz w:val="21"/>
                <w:szCs w:val="21"/>
              </w:rPr>
              <w:t>andom</w:t>
            </w:r>
          </w:p>
        </w:tc>
        <w:tc>
          <w:tcPr>
            <w:tcW w:w="1843" w:type="dxa"/>
            <w:vAlign w:val="center"/>
          </w:tcPr>
          <w:p w14:paraId="31D87EFF">
            <w:pPr>
              <w:widowControl/>
              <w:jc w:val="left"/>
              <w:rPr>
                <w:rFonts w:ascii="宋体" w:hAnsi="宋体" w:eastAsia="宋体" w:cs="宋体"/>
                <w:kern w:val="0"/>
                <w:sz w:val="21"/>
                <w:szCs w:val="21"/>
              </w:rPr>
            </w:pPr>
            <w:r>
              <w:rPr>
                <w:rFonts w:hint="eastAsia" w:ascii="宋体" w:hAnsi="宋体" w:eastAsia="宋体" w:cs="宋体"/>
                <w:sz w:val="21"/>
                <w:szCs w:val="21"/>
              </w:rPr>
              <w:t>电子红票</w:t>
            </w:r>
            <w:r>
              <w:rPr>
                <w:rFonts w:ascii="宋体" w:hAnsi="宋体" w:eastAsia="宋体" w:cs="宋体"/>
                <w:sz w:val="21"/>
                <w:szCs w:val="21"/>
              </w:rPr>
              <w:t>校验码</w:t>
            </w:r>
          </w:p>
        </w:tc>
        <w:tc>
          <w:tcPr>
            <w:tcW w:w="1134" w:type="dxa"/>
            <w:vAlign w:val="bottom"/>
          </w:tcPr>
          <w:p w14:paraId="3B38FF7A">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6117C7E5">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0F7A1543">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5B710B05">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5995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E73D197">
            <w:pPr>
              <w:widowControl/>
              <w:jc w:val="left"/>
              <w:rPr>
                <w:rFonts w:ascii="宋体" w:hAnsi="宋体" w:eastAsia="宋体" w:cs="宋体"/>
                <w:kern w:val="0"/>
                <w:sz w:val="21"/>
                <w:szCs w:val="21"/>
              </w:rPr>
            </w:pPr>
            <w:r>
              <w:rPr>
                <w:rFonts w:hint="eastAsia" w:ascii="宋体" w:hAnsi="宋体" w:eastAsia="宋体" w:cs="宋体"/>
                <w:sz w:val="21"/>
                <w:szCs w:val="21"/>
              </w:rPr>
              <w:t>createTime</w:t>
            </w:r>
          </w:p>
        </w:tc>
        <w:tc>
          <w:tcPr>
            <w:tcW w:w="1843" w:type="dxa"/>
            <w:vAlign w:val="bottom"/>
          </w:tcPr>
          <w:p w14:paraId="31A0EA8D">
            <w:pPr>
              <w:widowControl/>
              <w:jc w:val="left"/>
              <w:rPr>
                <w:rFonts w:ascii="宋体" w:hAnsi="宋体" w:eastAsia="宋体" w:cs="宋体"/>
                <w:kern w:val="0"/>
                <w:sz w:val="21"/>
                <w:szCs w:val="21"/>
              </w:rPr>
            </w:pPr>
            <w:r>
              <w:rPr>
                <w:rFonts w:hint="eastAsia" w:ascii="宋体" w:hAnsi="宋体" w:eastAsia="宋体" w:cs="宋体"/>
                <w:sz w:val="21"/>
                <w:szCs w:val="21"/>
              </w:rPr>
              <w:t>电子红票生成时间</w:t>
            </w:r>
          </w:p>
        </w:tc>
        <w:tc>
          <w:tcPr>
            <w:tcW w:w="1134" w:type="dxa"/>
            <w:vAlign w:val="bottom"/>
          </w:tcPr>
          <w:p w14:paraId="5D880161">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0FA55CCA">
            <w:pPr>
              <w:widowControl/>
              <w:jc w:val="left"/>
              <w:rPr>
                <w:rFonts w:ascii="宋体" w:hAnsi="宋体" w:eastAsia="宋体" w:cs="宋体"/>
                <w:kern w:val="0"/>
                <w:sz w:val="21"/>
                <w:szCs w:val="21"/>
              </w:rPr>
            </w:pPr>
            <w:r>
              <w:rPr>
                <w:rFonts w:hint="eastAsia" w:ascii="宋体" w:hAnsi="宋体" w:eastAsia="宋体" w:cs="宋体"/>
                <w:sz w:val="21"/>
                <w:szCs w:val="21"/>
              </w:rPr>
              <w:t>17</w:t>
            </w:r>
          </w:p>
        </w:tc>
        <w:tc>
          <w:tcPr>
            <w:tcW w:w="708" w:type="dxa"/>
            <w:vAlign w:val="bottom"/>
          </w:tcPr>
          <w:p w14:paraId="58ECDCD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22432A84">
            <w:pPr>
              <w:widowControl/>
              <w:jc w:val="left"/>
              <w:rPr>
                <w:rFonts w:ascii="宋体" w:hAnsi="宋体" w:eastAsia="宋体" w:cs="宋体"/>
                <w:sz w:val="21"/>
                <w:szCs w:val="21"/>
              </w:rPr>
            </w:pPr>
            <w:r>
              <w:rPr>
                <w:rFonts w:hint="eastAsia" w:ascii="宋体" w:hAnsi="宋体" w:eastAsia="宋体" w:cs="宋体"/>
                <w:sz w:val="21"/>
                <w:szCs w:val="21"/>
              </w:rPr>
              <w:t>yyyyMMddHHmmssSSS</w:t>
            </w:r>
          </w:p>
          <w:p w14:paraId="5F6BA722">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AB09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03110E">
            <w:pPr>
              <w:widowControl/>
              <w:jc w:val="left"/>
              <w:rPr>
                <w:rFonts w:ascii="宋体" w:hAnsi="宋体" w:eastAsia="宋体" w:cs="宋体"/>
                <w:kern w:val="0"/>
                <w:sz w:val="21"/>
                <w:szCs w:val="21"/>
              </w:rPr>
            </w:pPr>
            <w:r>
              <w:rPr>
                <w:rFonts w:hint="eastAsia" w:ascii="宋体" w:hAnsi="宋体" w:eastAsia="宋体" w:cs="宋体"/>
                <w:sz w:val="21"/>
                <w:szCs w:val="21"/>
              </w:rPr>
              <w:t>billQRCode</w:t>
            </w:r>
          </w:p>
        </w:tc>
        <w:tc>
          <w:tcPr>
            <w:tcW w:w="1843" w:type="dxa"/>
            <w:vAlign w:val="center"/>
          </w:tcPr>
          <w:p w14:paraId="75B5E503">
            <w:pPr>
              <w:widowControl/>
              <w:jc w:val="left"/>
              <w:rPr>
                <w:rFonts w:ascii="宋体" w:hAnsi="宋体" w:eastAsia="宋体" w:cs="宋体"/>
                <w:kern w:val="0"/>
                <w:sz w:val="21"/>
                <w:szCs w:val="21"/>
              </w:rPr>
            </w:pPr>
            <w:r>
              <w:rPr>
                <w:rFonts w:hint="eastAsia" w:ascii="宋体" w:hAnsi="宋体" w:eastAsia="宋体" w:cs="宋体"/>
                <w:sz w:val="21"/>
                <w:szCs w:val="21"/>
              </w:rPr>
              <w:t>电子</w:t>
            </w:r>
            <w:r>
              <w:rPr>
                <w:rFonts w:ascii="宋体" w:hAnsi="宋体" w:eastAsia="宋体" w:cs="宋体"/>
                <w:sz w:val="21"/>
                <w:szCs w:val="21"/>
              </w:rPr>
              <w:t>票据二维码</w:t>
            </w:r>
            <w:r>
              <w:rPr>
                <w:rFonts w:hint="eastAsia" w:ascii="宋体" w:hAnsi="宋体" w:eastAsia="宋体" w:cs="宋体"/>
                <w:sz w:val="21"/>
                <w:szCs w:val="21"/>
              </w:rPr>
              <w:t>图片数据</w:t>
            </w:r>
          </w:p>
        </w:tc>
        <w:tc>
          <w:tcPr>
            <w:tcW w:w="1134" w:type="dxa"/>
            <w:vAlign w:val="center"/>
          </w:tcPr>
          <w:p w14:paraId="72801241">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center"/>
          </w:tcPr>
          <w:p w14:paraId="4E99116A">
            <w:pPr>
              <w:widowControl/>
              <w:jc w:val="left"/>
              <w:rPr>
                <w:rFonts w:ascii="宋体" w:hAnsi="宋体" w:eastAsia="宋体" w:cs="宋体"/>
                <w:kern w:val="0"/>
                <w:sz w:val="21"/>
                <w:szCs w:val="21"/>
              </w:rPr>
            </w:pPr>
            <w:r>
              <w:rPr>
                <w:rFonts w:hint="eastAsia" w:ascii="宋体" w:hAnsi="宋体" w:eastAsia="宋体" w:cs="宋体"/>
                <w:sz w:val="21"/>
                <w:szCs w:val="21"/>
              </w:rPr>
              <w:t>不限</w:t>
            </w:r>
          </w:p>
        </w:tc>
        <w:tc>
          <w:tcPr>
            <w:tcW w:w="708" w:type="dxa"/>
            <w:vAlign w:val="center"/>
          </w:tcPr>
          <w:p w14:paraId="5B056CD1">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53DE9BC3">
            <w:pPr>
              <w:widowControl/>
              <w:jc w:val="left"/>
              <w:rPr>
                <w:rFonts w:ascii="宋体" w:hAnsi="宋体" w:eastAsia="宋体" w:cs="宋体"/>
                <w:sz w:val="21"/>
                <w:szCs w:val="21"/>
              </w:rPr>
            </w:pPr>
            <w:r>
              <w:rPr>
                <w:rFonts w:hint="eastAsia" w:ascii="宋体" w:hAnsi="宋体" w:eastAsia="宋体" w:cs="宋体"/>
                <w:sz w:val="21"/>
                <w:szCs w:val="21"/>
              </w:rPr>
              <w:t>该值已</w:t>
            </w:r>
            <w:r>
              <w:rPr>
                <w:rFonts w:ascii="宋体" w:hAnsi="宋体" w:eastAsia="宋体" w:cs="宋体"/>
                <w:sz w:val="21"/>
                <w:szCs w:val="21"/>
              </w:rPr>
              <w:t>Base64</w:t>
            </w:r>
            <w:r>
              <w:rPr>
                <w:rFonts w:hint="eastAsia" w:ascii="宋体" w:hAnsi="宋体" w:eastAsia="宋体" w:cs="宋体"/>
                <w:sz w:val="21"/>
                <w:szCs w:val="21"/>
              </w:rPr>
              <w:t>编码，</w:t>
            </w:r>
            <w:r>
              <w:rPr>
                <w:rFonts w:ascii="宋体" w:hAnsi="宋体" w:eastAsia="宋体" w:cs="宋体"/>
                <w:sz w:val="21"/>
                <w:szCs w:val="21"/>
              </w:rPr>
              <w:t>解析时需要Base64</w:t>
            </w:r>
            <w:r>
              <w:rPr>
                <w:rFonts w:hint="eastAsia" w:ascii="宋体" w:hAnsi="宋体" w:eastAsia="宋体" w:cs="宋体"/>
                <w:sz w:val="21"/>
                <w:szCs w:val="21"/>
              </w:rPr>
              <w:t>解码</w:t>
            </w:r>
          </w:p>
          <w:p w14:paraId="7229B75C">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D9D0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F101AF">
            <w:pPr>
              <w:widowControl/>
              <w:jc w:val="left"/>
              <w:rPr>
                <w:rFonts w:ascii="宋体" w:hAnsi="宋体" w:eastAsia="宋体" w:cs="宋体"/>
                <w:kern w:val="0"/>
                <w:sz w:val="21"/>
                <w:szCs w:val="21"/>
              </w:rPr>
            </w:pPr>
            <w:r>
              <w:rPr>
                <w:rFonts w:ascii="宋体" w:hAnsi="宋体" w:eastAsia="宋体" w:cs="宋体"/>
                <w:sz w:val="21"/>
                <w:szCs w:val="21"/>
              </w:rPr>
              <w:t>pictureUrl</w:t>
            </w:r>
          </w:p>
        </w:tc>
        <w:tc>
          <w:tcPr>
            <w:tcW w:w="1843" w:type="dxa"/>
            <w:vAlign w:val="center"/>
          </w:tcPr>
          <w:p w14:paraId="4D4819E6">
            <w:pPr>
              <w:widowControl/>
              <w:jc w:val="left"/>
              <w:rPr>
                <w:rFonts w:ascii="宋体" w:hAnsi="宋体" w:eastAsia="宋体" w:cs="宋体"/>
                <w:kern w:val="0"/>
                <w:sz w:val="21"/>
                <w:szCs w:val="21"/>
              </w:rPr>
            </w:pPr>
            <w:r>
              <w:rPr>
                <w:rFonts w:hint="eastAsia" w:ascii="宋体" w:hAnsi="宋体" w:eastAsia="宋体" w:cs="宋体"/>
                <w:sz w:val="21"/>
                <w:szCs w:val="21"/>
              </w:rPr>
              <w:t>H5页面地址</w:t>
            </w:r>
          </w:p>
        </w:tc>
        <w:tc>
          <w:tcPr>
            <w:tcW w:w="1134" w:type="dxa"/>
            <w:vAlign w:val="center"/>
          </w:tcPr>
          <w:p w14:paraId="6FB44612">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center"/>
          </w:tcPr>
          <w:p w14:paraId="480D8BF6">
            <w:pPr>
              <w:widowControl/>
              <w:jc w:val="left"/>
              <w:rPr>
                <w:rFonts w:ascii="宋体" w:hAnsi="宋体" w:eastAsia="宋体" w:cs="宋体"/>
                <w:kern w:val="0"/>
                <w:sz w:val="21"/>
                <w:szCs w:val="21"/>
              </w:rPr>
            </w:pPr>
            <w:r>
              <w:rPr>
                <w:rFonts w:hint="eastAsia" w:ascii="宋体" w:hAnsi="宋体" w:eastAsia="宋体" w:cs="宋体"/>
                <w:sz w:val="21"/>
                <w:szCs w:val="21"/>
              </w:rPr>
              <w:t>1000</w:t>
            </w:r>
          </w:p>
        </w:tc>
        <w:tc>
          <w:tcPr>
            <w:tcW w:w="708" w:type="dxa"/>
            <w:vAlign w:val="center"/>
          </w:tcPr>
          <w:p w14:paraId="43DA66C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276942FC">
            <w:pPr>
              <w:widowControl/>
              <w:jc w:val="left"/>
              <w:rPr>
                <w:rFonts w:ascii="宋体" w:hAnsi="宋体" w:eastAsia="宋体" w:cs="宋体"/>
                <w:kern w:val="0"/>
                <w:sz w:val="21"/>
                <w:szCs w:val="21"/>
              </w:rPr>
            </w:pPr>
          </w:p>
        </w:tc>
      </w:tr>
      <w:tr w14:paraId="77527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5C5775">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43F1C20F">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7D20F96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709C025">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1854AB9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425970AB">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其他失败（电子票响应码，与订单无关）</w:t>
            </w:r>
          </w:p>
        </w:tc>
      </w:tr>
      <w:tr w14:paraId="14C27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D2CBBDA">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2BCDB725">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401368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49EC388">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F99762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BD89F95">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bl>
    <w:p w14:paraId="4F522BB0">
      <w:pPr>
        <w:widowControl/>
        <w:spacing w:line="360" w:lineRule="auto"/>
        <w:jc w:val="left"/>
        <w:rPr>
          <w:rFonts w:ascii="宋体" w:hAnsi="宋体" w:eastAsia="宋体" w:cs="宋体"/>
          <w:b/>
          <w:bCs/>
          <w:sz w:val="24"/>
        </w:rPr>
      </w:pPr>
      <w:r>
        <w:rPr>
          <w:rFonts w:hint="eastAsia" w:ascii="宋体" w:hAnsi="宋体" w:eastAsia="宋体" w:cs="宋体"/>
          <w:b/>
          <w:bCs/>
          <w:sz w:val="24"/>
        </w:rPr>
        <w:t>RefundDetail ：</w:t>
      </w:r>
    </w:p>
    <w:tbl>
      <w:tblPr>
        <w:tblStyle w:val="19"/>
        <w:tblW w:w="85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14"/>
      </w:tblGrid>
      <w:tr w14:paraId="728C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B55F0C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4B9127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88308F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B88DC4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0F449C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14" w:type="dxa"/>
            <w:tcBorders>
              <w:left w:val="single" w:color="auto" w:sz="4" w:space="0"/>
            </w:tcBorders>
            <w:shd w:val="pct20" w:color="auto" w:fill="auto"/>
            <w:vAlign w:val="center"/>
          </w:tcPr>
          <w:p w14:paraId="0205E68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A7C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97E9B78">
            <w:pPr>
              <w:widowControl/>
              <w:jc w:val="left"/>
              <w:rPr>
                <w:rFonts w:ascii="宋体" w:hAnsi="宋体" w:eastAsia="宋体" w:cs="宋体"/>
                <w:kern w:val="0"/>
                <w:sz w:val="21"/>
                <w:szCs w:val="21"/>
              </w:rPr>
            </w:pPr>
            <w:r>
              <w:rPr>
                <w:rFonts w:ascii="宋体" w:hAnsi="宋体" w:eastAsia="宋体" w:cs="宋体"/>
                <w:kern w:val="0"/>
                <w:sz w:val="21"/>
                <w:szCs w:val="21"/>
              </w:rPr>
              <w:t>refund_order_no</w:t>
            </w:r>
          </w:p>
        </w:tc>
        <w:tc>
          <w:tcPr>
            <w:tcW w:w="1843" w:type="dxa"/>
            <w:tcBorders>
              <w:left w:val="single" w:color="auto" w:sz="4" w:space="0"/>
              <w:right w:val="single" w:color="auto" w:sz="4" w:space="0"/>
            </w:tcBorders>
            <w:vAlign w:val="center"/>
          </w:tcPr>
          <w:p w14:paraId="194ED293">
            <w:pPr>
              <w:widowControl/>
              <w:jc w:val="left"/>
              <w:rPr>
                <w:rFonts w:ascii="宋体" w:hAnsi="宋体" w:eastAsia="宋体" w:cs="宋体"/>
                <w:kern w:val="0"/>
                <w:sz w:val="21"/>
                <w:szCs w:val="21"/>
              </w:rPr>
            </w:pPr>
            <w:r>
              <w:rPr>
                <w:rFonts w:hint="eastAsia" w:ascii="宋体" w:hAnsi="宋体" w:eastAsia="宋体" w:cs="宋体"/>
                <w:kern w:val="0"/>
                <w:sz w:val="21"/>
                <w:szCs w:val="21"/>
              </w:rPr>
              <w:t>商户退款订单号</w:t>
            </w:r>
          </w:p>
        </w:tc>
        <w:tc>
          <w:tcPr>
            <w:tcW w:w="1134" w:type="dxa"/>
            <w:tcBorders>
              <w:left w:val="single" w:color="auto" w:sz="4" w:space="0"/>
            </w:tcBorders>
            <w:vAlign w:val="center"/>
          </w:tcPr>
          <w:p w14:paraId="2155DE6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E232B1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152C4A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14" w:type="dxa"/>
            <w:tcBorders>
              <w:left w:val="single" w:color="auto" w:sz="4" w:space="0"/>
            </w:tcBorders>
            <w:vAlign w:val="center"/>
          </w:tcPr>
          <w:p w14:paraId="37EEFBA7">
            <w:pPr>
              <w:widowControl/>
              <w:jc w:val="left"/>
              <w:rPr>
                <w:rFonts w:ascii="宋体" w:hAnsi="宋体" w:eastAsia="宋体" w:cs="宋体"/>
                <w:kern w:val="0"/>
                <w:sz w:val="21"/>
                <w:szCs w:val="21"/>
              </w:rPr>
            </w:pPr>
            <w:r>
              <w:rPr>
                <w:rFonts w:ascii="宋体" w:hAnsi="宋体" w:eastAsia="宋体" w:cs="宋体"/>
                <w:kern w:val="0"/>
                <w:sz w:val="21"/>
                <w:szCs w:val="21"/>
              </w:rPr>
              <w:t>唯一值</w:t>
            </w:r>
          </w:p>
        </w:tc>
      </w:tr>
      <w:tr w14:paraId="47629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89D546">
            <w:pPr>
              <w:widowControl/>
              <w:jc w:val="left"/>
              <w:rPr>
                <w:rFonts w:ascii="宋体" w:hAnsi="宋体" w:eastAsia="宋体" w:cs="宋体"/>
                <w:kern w:val="0"/>
                <w:sz w:val="21"/>
                <w:szCs w:val="21"/>
              </w:rPr>
            </w:pPr>
            <w:r>
              <w:rPr>
                <w:rFonts w:ascii="宋体" w:hAnsi="宋体" w:eastAsia="宋体" w:cs="宋体"/>
                <w:kern w:val="0"/>
                <w:sz w:val="21"/>
                <w:szCs w:val="21"/>
              </w:rPr>
              <w:t>refund_status</w:t>
            </w:r>
          </w:p>
        </w:tc>
        <w:tc>
          <w:tcPr>
            <w:tcW w:w="1843" w:type="dxa"/>
            <w:vAlign w:val="center"/>
          </w:tcPr>
          <w:p w14:paraId="3459DBEC">
            <w:pPr>
              <w:widowControl/>
              <w:jc w:val="left"/>
              <w:rPr>
                <w:rFonts w:ascii="宋体" w:hAnsi="宋体" w:eastAsia="宋体" w:cs="宋体"/>
                <w:kern w:val="0"/>
                <w:sz w:val="21"/>
                <w:szCs w:val="21"/>
              </w:rPr>
            </w:pPr>
            <w:r>
              <w:rPr>
                <w:rFonts w:ascii="宋体" w:hAnsi="宋体" w:eastAsia="宋体" w:cs="宋体"/>
                <w:kern w:val="0"/>
                <w:sz w:val="21"/>
                <w:szCs w:val="21"/>
              </w:rPr>
              <w:t>退款状态</w:t>
            </w:r>
          </w:p>
        </w:tc>
        <w:tc>
          <w:tcPr>
            <w:tcW w:w="1134" w:type="dxa"/>
            <w:vAlign w:val="center"/>
          </w:tcPr>
          <w:p w14:paraId="24FAF58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7A7636C">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8F13C7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414" w:type="dxa"/>
            <w:vAlign w:val="center"/>
          </w:tcPr>
          <w:p w14:paraId="3A2D981F">
            <w:pPr>
              <w:widowControl/>
              <w:jc w:val="left"/>
              <w:rPr>
                <w:rFonts w:ascii="宋体" w:hAnsi="宋体" w:eastAsia="宋体" w:cs="宋体"/>
                <w:kern w:val="0"/>
                <w:sz w:val="21"/>
                <w:szCs w:val="21"/>
              </w:rPr>
            </w:pPr>
            <w:r>
              <w:rPr>
                <w:rFonts w:hint="eastAsia" w:ascii="宋体" w:hAnsi="宋体" w:eastAsia="宋体" w:cs="宋体"/>
                <w:kern w:val="0"/>
                <w:sz w:val="21"/>
                <w:szCs w:val="21"/>
              </w:rPr>
              <w:t>SUCCESS(退款成功)</w:t>
            </w:r>
          </w:p>
          <w:p w14:paraId="637CCF68">
            <w:pPr>
              <w:widowControl/>
              <w:jc w:val="left"/>
              <w:rPr>
                <w:rFonts w:ascii="宋体" w:hAnsi="宋体" w:eastAsia="宋体" w:cs="宋体"/>
                <w:kern w:val="0"/>
                <w:sz w:val="21"/>
                <w:szCs w:val="21"/>
              </w:rPr>
            </w:pPr>
            <w:r>
              <w:rPr>
                <w:rFonts w:hint="eastAsia" w:ascii="宋体" w:hAnsi="宋体" w:eastAsia="宋体" w:cs="宋体"/>
                <w:kern w:val="0"/>
                <w:sz w:val="21"/>
                <w:szCs w:val="21"/>
              </w:rPr>
              <w:t>FAIL</w:t>
            </w:r>
            <w:r>
              <w:rPr>
                <w:rFonts w:ascii="宋体" w:hAnsi="宋体" w:eastAsia="宋体" w:cs="宋体"/>
                <w:kern w:val="0"/>
                <w:sz w:val="21"/>
                <w:szCs w:val="21"/>
              </w:rPr>
              <w:t>(</w:t>
            </w:r>
            <w:r>
              <w:rPr>
                <w:rFonts w:hint="eastAsia" w:ascii="宋体" w:hAnsi="宋体" w:eastAsia="宋体" w:cs="宋体"/>
                <w:kern w:val="0"/>
                <w:sz w:val="21"/>
                <w:szCs w:val="21"/>
              </w:rPr>
              <w:t>退款失败)</w:t>
            </w:r>
          </w:p>
          <w:p w14:paraId="369AEABD">
            <w:pPr>
              <w:widowControl/>
              <w:jc w:val="left"/>
              <w:rPr>
                <w:rFonts w:ascii="宋体" w:hAnsi="宋体" w:eastAsia="宋体" w:cs="宋体"/>
                <w:kern w:val="0"/>
                <w:sz w:val="21"/>
                <w:szCs w:val="21"/>
              </w:rPr>
            </w:pPr>
            <w:r>
              <w:rPr>
                <w:rFonts w:ascii="宋体" w:hAnsi="宋体" w:eastAsia="宋体" w:cs="宋体"/>
                <w:kern w:val="0"/>
                <w:sz w:val="21"/>
                <w:szCs w:val="21"/>
              </w:rPr>
              <w:t>PROCESSING (</w:t>
            </w:r>
            <w:r>
              <w:rPr>
                <w:rFonts w:hint="eastAsia" w:ascii="宋体" w:hAnsi="宋体" w:eastAsia="宋体" w:cs="宋体"/>
                <w:kern w:val="0"/>
                <w:sz w:val="21"/>
                <w:szCs w:val="21"/>
              </w:rPr>
              <w:t>处理中)</w:t>
            </w:r>
          </w:p>
          <w:p w14:paraId="5639CAF6">
            <w:pPr>
              <w:widowControl/>
              <w:jc w:val="left"/>
              <w:rPr>
                <w:rFonts w:ascii="宋体" w:hAnsi="宋体" w:eastAsia="宋体" w:cs="宋体"/>
                <w:kern w:val="0"/>
                <w:sz w:val="21"/>
                <w:szCs w:val="21"/>
              </w:rPr>
            </w:pPr>
            <w:r>
              <w:rPr>
                <w:rFonts w:ascii="宋体" w:hAnsi="宋体" w:eastAsia="宋体" w:cs="宋体"/>
                <w:kern w:val="0"/>
                <w:sz w:val="21"/>
                <w:szCs w:val="21"/>
              </w:rPr>
              <w:t>NOT_EXIST</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hint="eastAsia" w:ascii="宋体" w:hAnsi="宋体" w:eastAsia="宋体" w:cs="宋体"/>
                <w:kern w:val="0"/>
                <w:sz w:val="21"/>
                <w:szCs w:val="21"/>
              </w:rPr>
              <w:t>退款不存在)</w:t>
            </w:r>
          </w:p>
        </w:tc>
      </w:tr>
      <w:tr w14:paraId="60C32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0D3D07">
            <w:pPr>
              <w:widowControl/>
              <w:jc w:val="left"/>
              <w:rPr>
                <w:rFonts w:ascii="宋体" w:hAnsi="宋体" w:eastAsia="宋体" w:cs="宋体"/>
                <w:kern w:val="0"/>
                <w:sz w:val="21"/>
                <w:szCs w:val="21"/>
              </w:rPr>
            </w:pPr>
            <w:r>
              <w:rPr>
                <w:rFonts w:ascii="宋体" w:hAnsi="宋体" w:eastAsia="宋体" w:cs="宋体"/>
                <w:kern w:val="0"/>
                <w:sz w:val="21"/>
                <w:szCs w:val="21"/>
              </w:rPr>
              <w:t>refund_amt</w:t>
            </w:r>
          </w:p>
        </w:tc>
        <w:tc>
          <w:tcPr>
            <w:tcW w:w="1843" w:type="dxa"/>
            <w:vAlign w:val="center"/>
          </w:tcPr>
          <w:p w14:paraId="56640322">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2BA05A65">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54B9B33">
            <w:pPr>
              <w:widowControl/>
              <w:jc w:val="left"/>
              <w:rPr>
                <w:rFonts w:ascii="宋体" w:hAnsi="宋体" w:eastAsia="宋体" w:cs="宋体"/>
                <w:kern w:val="0"/>
                <w:sz w:val="21"/>
                <w:szCs w:val="21"/>
              </w:rPr>
            </w:pPr>
          </w:p>
        </w:tc>
        <w:tc>
          <w:tcPr>
            <w:tcW w:w="708" w:type="dxa"/>
            <w:vAlign w:val="center"/>
          </w:tcPr>
          <w:p w14:paraId="58F55F4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14" w:type="dxa"/>
            <w:vAlign w:val="center"/>
          </w:tcPr>
          <w:p w14:paraId="5CD7BBB6">
            <w:pPr>
              <w:widowControl/>
              <w:jc w:val="left"/>
              <w:rPr>
                <w:rFonts w:ascii="宋体" w:hAnsi="宋体" w:eastAsia="宋体" w:cs="宋体"/>
                <w:kern w:val="0"/>
                <w:sz w:val="21"/>
                <w:szCs w:val="21"/>
              </w:rPr>
            </w:pPr>
            <w:r>
              <w:rPr>
                <w:rFonts w:hint="eastAsia" w:ascii="宋体" w:hAnsi="宋体" w:eastAsia="宋体" w:cs="宋体"/>
                <w:kern w:val="0"/>
                <w:sz w:val="21"/>
                <w:szCs w:val="21"/>
              </w:rPr>
              <w:t>当退款信息存在时必填</w:t>
            </w:r>
          </w:p>
        </w:tc>
      </w:tr>
      <w:tr w14:paraId="07A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C9FF89">
            <w:pPr>
              <w:widowControl/>
              <w:jc w:val="left"/>
              <w:rPr>
                <w:rFonts w:ascii="宋体" w:hAnsi="宋体" w:eastAsia="宋体" w:cs="宋体"/>
                <w:kern w:val="0"/>
                <w:sz w:val="21"/>
                <w:szCs w:val="21"/>
              </w:rPr>
            </w:pPr>
            <w:r>
              <w:rPr>
                <w:rFonts w:ascii="宋体" w:hAnsi="宋体" w:eastAsia="宋体" w:cs="宋体"/>
                <w:kern w:val="0"/>
                <w:sz w:val="21"/>
                <w:szCs w:val="21"/>
              </w:rPr>
              <w:t>refund_reason</w:t>
            </w:r>
          </w:p>
        </w:tc>
        <w:tc>
          <w:tcPr>
            <w:tcW w:w="1843" w:type="dxa"/>
            <w:vAlign w:val="center"/>
          </w:tcPr>
          <w:p w14:paraId="546E21AB">
            <w:pPr>
              <w:widowControl/>
              <w:jc w:val="left"/>
              <w:rPr>
                <w:rFonts w:ascii="宋体" w:hAnsi="宋体" w:eastAsia="宋体" w:cs="宋体"/>
                <w:kern w:val="0"/>
                <w:sz w:val="21"/>
                <w:szCs w:val="21"/>
              </w:rPr>
            </w:pPr>
            <w:r>
              <w:rPr>
                <w:rFonts w:ascii="宋体" w:hAnsi="宋体" w:eastAsia="宋体" w:cs="宋体"/>
                <w:kern w:val="0"/>
                <w:sz w:val="21"/>
                <w:szCs w:val="21"/>
              </w:rPr>
              <w:t>退款原因</w:t>
            </w:r>
          </w:p>
        </w:tc>
        <w:tc>
          <w:tcPr>
            <w:tcW w:w="1134" w:type="dxa"/>
            <w:vAlign w:val="center"/>
          </w:tcPr>
          <w:p w14:paraId="37768F4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24E285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9D529E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58BB8CE8">
            <w:pPr>
              <w:widowControl/>
              <w:jc w:val="left"/>
              <w:rPr>
                <w:rFonts w:ascii="宋体" w:hAnsi="宋体" w:eastAsia="宋体" w:cs="宋体"/>
                <w:kern w:val="0"/>
                <w:sz w:val="21"/>
                <w:szCs w:val="21"/>
              </w:rPr>
            </w:pPr>
          </w:p>
        </w:tc>
      </w:tr>
      <w:tr w14:paraId="3736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8DD840">
            <w:pPr>
              <w:widowControl/>
              <w:jc w:val="left"/>
              <w:rPr>
                <w:rFonts w:ascii="宋体" w:hAnsi="宋体" w:eastAsia="宋体" w:cs="宋体"/>
                <w:kern w:val="0"/>
                <w:sz w:val="21"/>
                <w:szCs w:val="21"/>
              </w:rPr>
            </w:pPr>
            <w:r>
              <w:rPr>
                <w:rFonts w:ascii="宋体" w:hAnsi="宋体" w:eastAsia="宋体" w:cs="宋体"/>
                <w:kern w:val="0"/>
                <w:sz w:val="21"/>
                <w:szCs w:val="21"/>
              </w:rPr>
              <w:t>refund_time</w:t>
            </w:r>
          </w:p>
        </w:tc>
        <w:tc>
          <w:tcPr>
            <w:tcW w:w="1843" w:type="dxa"/>
            <w:vAlign w:val="center"/>
          </w:tcPr>
          <w:p w14:paraId="37727A05">
            <w:pPr>
              <w:widowControl/>
              <w:jc w:val="left"/>
              <w:rPr>
                <w:rFonts w:ascii="宋体" w:hAnsi="宋体" w:eastAsia="宋体" w:cs="宋体"/>
                <w:kern w:val="0"/>
                <w:sz w:val="21"/>
                <w:szCs w:val="21"/>
              </w:rPr>
            </w:pPr>
            <w:r>
              <w:rPr>
                <w:rFonts w:hint="eastAsia" w:ascii="宋体" w:hAnsi="宋体" w:eastAsia="宋体" w:cs="宋体"/>
                <w:kern w:val="0"/>
                <w:sz w:val="21"/>
                <w:szCs w:val="21"/>
              </w:rPr>
              <w:t>发起退款的时间</w:t>
            </w:r>
          </w:p>
        </w:tc>
        <w:tc>
          <w:tcPr>
            <w:tcW w:w="1134" w:type="dxa"/>
            <w:vAlign w:val="center"/>
          </w:tcPr>
          <w:p w14:paraId="47F7A10F">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C098D1">
            <w:pPr>
              <w:widowControl/>
              <w:jc w:val="left"/>
              <w:rPr>
                <w:rFonts w:ascii="宋体" w:hAnsi="宋体" w:eastAsia="宋体" w:cs="宋体"/>
                <w:kern w:val="0"/>
                <w:sz w:val="21"/>
                <w:szCs w:val="21"/>
              </w:rPr>
            </w:pPr>
          </w:p>
        </w:tc>
        <w:tc>
          <w:tcPr>
            <w:tcW w:w="708" w:type="dxa"/>
            <w:vAlign w:val="center"/>
          </w:tcPr>
          <w:p w14:paraId="14A9A8A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01FF3C5A">
            <w:pPr>
              <w:widowControl/>
              <w:jc w:val="left"/>
              <w:rPr>
                <w:rFonts w:ascii="宋体" w:hAnsi="宋体" w:eastAsia="宋体" w:cs="宋体"/>
                <w:kern w:val="0"/>
                <w:sz w:val="21"/>
                <w:szCs w:val="21"/>
              </w:rPr>
            </w:pPr>
            <w:r>
              <w:rPr>
                <w:rFonts w:ascii="宋体" w:hAnsi="宋体" w:eastAsia="宋体" w:cs="宋体"/>
                <w:kern w:val="0"/>
                <w:sz w:val="21"/>
                <w:szCs w:val="21"/>
              </w:rPr>
              <w:t>格式为</w:t>
            </w: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r>
              <w:rPr>
                <w:rFonts w:hint="eastAsia" w:ascii="宋体" w:hAnsi="宋体" w:eastAsia="宋体" w:cs="宋体"/>
                <w:kern w:val="0"/>
                <w:sz w:val="21"/>
                <w:szCs w:val="21"/>
              </w:rPr>
              <w:t>，</w:t>
            </w:r>
            <w:r>
              <w:rPr>
                <w:rFonts w:ascii="宋体" w:hAnsi="宋体" w:eastAsia="宋体" w:cs="宋体"/>
                <w:kern w:val="0"/>
                <w:sz w:val="21"/>
                <w:szCs w:val="21"/>
              </w:rPr>
              <w:t>当退款信息存在时</w:t>
            </w:r>
            <w:r>
              <w:rPr>
                <w:rFonts w:hint="eastAsia" w:ascii="宋体" w:hAnsi="宋体" w:eastAsia="宋体" w:cs="宋体"/>
                <w:kern w:val="0"/>
                <w:sz w:val="21"/>
                <w:szCs w:val="21"/>
              </w:rPr>
              <w:t>必填</w:t>
            </w:r>
          </w:p>
        </w:tc>
      </w:tr>
      <w:tr w14:paraId="6BBAC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542234">
            <w:pPr>
              <w:widowControl/>
              <w:jc w:val="left"/>
              <w:rPr>
                <w:rFonts w:ascii="宋体" w:hAnsi="宋体" w:eastAsia="宋体" w:cs="宋体"/>
                <w:kern w:val="0"/>
                <w:sz w:val="21"/>
                <w:szCs w:val="21"/>
              </w:rPr>
            </w:pPr>
            <w:r>
              <w:rPr>
                <w:rFonts w:ascii="宋体" w:hAnsi="宋体" w:eastAsia="宋体" w:cs="宋体"/>
                <w:kern w:val="0"/>
                <w:sz w:val="21"/>
                <w:szCs w:val="21"/>
              </w:rPr>
              <w:t>refund_confirm_time</w:t>
            </w:r>
          </w:p>
        </w:tc>
        <w:tc>
          <w:tcPr>
            <w:tcW w:w="1843" w:type="dxa"/>
            <w:vAlign w:val="center"/>
          </w:tcPr>
          <w:p w14:paraId="633ED4AE">
            <w:pPr>
              <w:widowControl/>
              <w:jc w:val="left"/>
              <w:rPr>
                <w:rFonts w:ascii="宋体" w:hAnsi="宋体" w:eastAsia="宋体" w:cs="宋体"/>
                <w:kern w:val="0"/>
                <w:sz w:val="21"/>
                <w:szCs w:val="21"/>
              </w:rPr>
            </w:pPr>
            <w:r>
              <w:rPr>
                <w:rFonts w:hint="eastAsia" w:ascii="宋体" w:hAnsi="宋体" w:eastAsia="宋体" w:cs="宋体"/>
                <w:kern w:val="0"/>
                <w:sz w:val="21"/>
                <w:szCs w:val="21"/>
              </w:rPr>
              <w:t>退款完成时间</w:t>
            </w:r>
          </w:p>
        </w:tc>
        <w:tc>
          <w:tcPr>
            <w:tcW w:w="1134" w:type="dxa"/>
            <w:vAlign w:val="center"/>
          </w:tcPr>
          <w:p w14:paraId="371E49B4">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1CA083B5">
            <w:pPr>
              <w:widowControl/>
              <w:jc w:val="left"/>
              <w:rPr>
                <w:rFonts w:ascii="宋体" w:hAnsi="宋体" w:eastAsia="宋体" w:cs="宋体"/>
                <w:kern w:val="0"/>
                <w:sz w:val="21"/>
                <w:szCs w:val="21"/>
              </w:rPr>
            </w:pPr>
          </w:p>
        </w:tc>
        <w:tc>
          <w:tcPr>
            <w:tcW w:w="708" w:type="dxa"/>
            <w:vAlign w:val="center"/>
          </w:tcPr>
          <w:p w14:paraId="2517662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2C61532B">
            <w:pPr>
              <w:widowControl/>
              <w:jc w:val="left"/>
              <w:rPr>
                <w:rFonts w:ascii="宋体" w:hAnsi="宋体" w:eastAsia="宋体" w:cs="宋体"/>
                <w:kern w:val="0"/>
                <w:sz w:val="21"/>
                <w:szCs w:val="21"/>
              </w:rPr>
            </w:pPr>
            <w:r>
              <w:rPr>
                <w:rFonts w:ascii="宋体" w:hAnsi="宋体" w:eastAsia="宋体" w:cs="宋体"/>
                <w:kern w:val="0"/>
                <w:sz w:val="21"/>
                <w:szCs w:val="21"/>
              </w:rPr>
              <w:t>格式为</w:t>
            </w: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r>
              <w:rPr>
                <w:rFonts w:hint="eastAsia" w:ascii="宋体" w:hAnsi="宋体" w:eastAsia="宋体" w:cs="宋体"/>
                <w:kern w:val="0"/>
                <w:sz w:val="21"/>
                <w:szCs w:val="21"/>
              </w:rPr>
              <w:t>，</w:t>
            </w:r>
            <w:r>
              <w:rPr>
                <w:rFonts w:ascii="宋体" w:hAnsi="宋体" w:eastAsia="宋体" w:cs="宋体"/>
                <w:kern w:val="0"/>
                <w:sz w:val="21"/>
                <w:szCs w:val="21"/>
              </w:rPr>
              <w:t>当退款成功时必填</w:t>
            </w:r>
          </w:p>
        </w:tc>
      </w:tr>
    </w:tbl>
    <w:p w14:paraId="15F52D0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19" w:name="_Toc220340968"/>
      <w:bookmarkStart w:id="320" w:name="_Toc100565957"/>
      <w:r>
        <w:rPr>
          <w:rFonts w:hint="eastAsia" w:ascii="Times New Roman" w:hAnsi="Times New Roman" w:eastAsia="宋体" w:cs="Times New Roman"/>
          <w:b/>
          <w:bCs/>
          <w:kern w:val="2"/>
          <w:sz w:val="32"/>
          <w:szCs w:val="32"/>
          <w:lang w:val="en-US" w:eastAsia="zh-CN" w:bidi="ar-SA"/>
        </w:rPr>
        <w:t>接口示例</w:t>
      </w:r>
      <w:bookmarkEnd w:id="319"/>
      <w:bookmarkEnd w:id="320"/>
    </w:p>
    <w:p w14:paraId="6F7CB47D">
      <w:pPr>
        <w:widowControl/>
        <w:jc w:val="left"/>
        <w:rPr>
          <w:rFonts w:ascii="Times New Roman" w:hAnsi="Times New Roman" w:eastAsia="宋体" w:cs="Times New Roman"/>
          <w:sz w:val="24"/>
        </w:rPr>
      </w:pPr>
    </w:p>
    <w:p w14:paraId="3407289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21" w:name="_Toc220340969"/>
      <w:bookmarkStart w:id="322" w:name="_Toc100565958"/>
      <w:r>
        <w:rPr>
          <w:rFonts w:hint="eastAsia" w:ascii="Arial" w:hAnsi="Arial" w:eastAsia="黑体" w:cs="Times New Roman"/>
          <w:b/>
          <w:bCs/>
          <w:color w:val="000000"/>
          <w:kern w:val="2"/>
          <w:sz w:val="32"/>
          <w:szCs w:val="32"/>
          <w:lang w:val="en-US" w:eastAsia="zh-CN" w:bidi="ar-SA"/>
        </w:rPr>
        <w:t>打印</w:t>
      </w:r>
      <w:bookmarkEnd w:id="321"/>
      <w:bookmarkEnd w:id="322"/>
    </w:p>
    <w:p w14:paraId="0BC644D8">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业务系统根据电子票据信息，向电子票据管理平台发起打印电子票据请求，并完成电子票据打印（如：电子票据图片，打印在 A4 纸上）。 注：仅适用于业务系统调用客户端组件（通过 JS 访问组件或直接访问组件）。</w:t>
      </w:r>
    </w:p>
    <w:p w14:paraId="03EBC01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3" w:name="_Toc220340970"/>
      <w:r>
        <w:rPr>
          <w:rFonts w:hint="eastAsia" w:ascii="Times New Roman" w:hAnsi="Times New Roman" w:eastAsia="宋体" w:cs="Times New Roman"/>
          <w:b/>
          <w:bCs/>
          <w:kern w:val="2"/>
          <w:sz w:val="28"/>
          <w:szCs w:val="24"/>
          <w:lang w:val="en-US" w:eastAsia="zh-CN" w:bidi="ar-SA"/>
        </w:rPr>
        <w:t>请求参数</w:t>
      </w:r>
      <w:bookmarkEnd w:id="323"/>
    </w:p>
    <w:p w14:paraId="1EB2557A">
      <w:pPr>
        <w:widowControl/>
        <w:jc w:val="left"/>
        <w:rPr>
          <w:rFonts w:ascii="Times New Roman" w:hAnsi="Times New Roman" w:eastAsia="宋体" w:cs="Times New Roman"/>
          <w:sz w:val="24"/>
        </w:rPr>
      </w:pP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1134"/>
        <w:gridCol w:w="992"/>
        <w:gridCol w:w="992"/>
        <w:gridCol w:w="2127"/>
      </w:tblGrid>
      <w:tr w14:paraId="01E3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BEBEBE"/>
            <w:vAlign w:val="center"/>
          </w:tcPr>
          <w:p w14:paraId="37338DC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188F4DA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651BC7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992" w:type="dxa"/>
            <w:shd w:val="clear" w:color="auto" w:fill="BEBEBE"/>
            <w:vAlign w:val="center"/>
          </w:tcPr>
          <w:p w14:paraId="24188BF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992" w:type="dxa"/>
            <w:shd w:val="clear" w:color="auto" w:fill="BEBEBE"/>
            <w:vAlign w:val="center"/>
          </w:tcPr>
          <w:p w14:paraId="481586B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127" w:type="dxa"/>
            <w:shd w:val="clear" w:color="auto" w:fill="BEBEBE"/>
            <w:vAlign w:val="center"/>
          </w:tcPr>
          <w:p w14:paraId="68D598C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B96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6CB8EFA3">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vAlign w:val="bottom"/>
          </w:tcPr>
          <w:p w14:paraId="385BA425">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电子票据代码</w:t>
            </w:r>
          </w:p>
        </w:tc>
        <w:tc>
          <w:tcPr>
            <w:tcW w:w="1134" w:type="dxa"/>
            <w:vAlign w:val="bottom"/>
          </w:tcPr>
          <w:p w14:paraId="342EFA4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bottom"/>
          </w:tcPr>
          <w:p w14:paraId="5AD025F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992" w:type="dxa"/>
            <w:vAlign w:val="bottom"/>
          </w:tcPr>
          <w:p w14:paraId="2BD1A5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1384F760">
            <w:pPr>
              <w:widowControl/>
              <w:jc w:val="left"/>
              <w:rPr>
                <w:rFonts w:ascii="宋体" w:hAnsi="宋体" w:eastAsia="宋体" w:cs="宋体"/>
                <w:kern w:val="0"/>
                <w:sz w:val="21"/>
                <w:szCs w:val="21"/>
              </w:rPr>
            </w:pPr>
          </w:p>
        </w:tc>
      </w:tr>
      <w:tr w14:paraId="7E94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5CF6A285">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bottom"/>
          </w:tcPr>
          <w:p w14:paraId="6201ADBB">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电子票据号</w:t>
            </w:r>
          </w:p>
        </w:tc>
        <w:tc>
          <w:tcPr>
            <w:tcW w:w="1134" w:type="dxa"/>
            <w:vAlign w:val="bottom"/>
          </w:tcPr>
          <w:p w14:paraId="06136B2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bottom"/>
          </w:tcPr>
          <w:p w14:paraId="3D766592">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992" w:type="dxa"/>
            <w:vAlign w:val="bottom"/>
          </w:tcPr>
          <w:p w14:paraId="4FD8253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08C366E3">
            <w:pPr>
              <w:widowControl/>
              <w:jc w:val="left"/>
              <w:rPr>
                <w:rFonts w:ascii="宋体" w:hAnsi="宋体" w:eastAsia="宋体" w:cs="宋体"/>
                <w:kern w:val="0"/>
                <w:sz w:val="21"/>
                <w:szCs w:val="21"/>
              </w:rPr>
            </w:pPr>
          </w:p>
        </w:tc>
      </w:tr>
      <w:tr w14:paraId="0EDA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2348A439">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0CAC896D">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w:t>
            </w:r>
            <w:r>
              <w:rPr>
                <w:rFonts w:ascii="宋体" w:hAnsi="宋体" w:eastAsia="宋体" w:cs="宋体"/>
                <w:kern w:val="0"/>
                <w:sz w:val="21"/>
                <w:szCs w:val="21"/>
              </w:rPr>
              <w:t>校验码</w:t>
            </w:r>
          </w:p>
        </w:tc>
        <w:tc>
          <w:tcPr>
            <w:tcW w:w="1134" w:type="dxa"/>
            <w:vAlign w:val="center"/>
          </w:tcPr>
          <w:p w14:paraId="648860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center"/>
          </w:tcPr>
          <w:p w14:paraId="7A2A0BC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992" w:type="dxa"/>
            <w:vAlign w:val="center"/>
          </w:tcPr>
          <w:p w14:paraId="2753F5C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2DB12229">
            <w:pPr>
              <w:widowControl/>
              <w:jc w:val="left"/>
              <w:rPr>
                <w:rFonts w:ascii="宋体" w:hAnsi="宋体" w:eastAsia="宋体" w:cs="宋体"/>
                <w:kern w:val="0"/>
                <w:sz w:val="21"/>
                <w:szCs w:val="21"/>
              </w:rPr>
            </w:pPr>
          </w:p>
        </w:tc>
      </w:tr>
    </w:tbl>
    <w:p w14:paraId="39B578B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4" w:name="_Toc220340971"/>
      <w:r>
        <w:rPr>
          <w:rFonts w:hint="eastAsia" w:ascii="Times New Roman" w:hAnsi="Times New Roman" w:eastAsia="宋体" w:cs="Times New Roman"/>
          <w:b/>
          <w:bCs/>
          <w:kern w:val="2"/>
          <w:sz w:val="28"/>
          <w:szCs w:val="24"/>
          <w:lang w:val="en-US" w:eastAsia="zh-CN" w:bidi="ar-SA"/>
        </w:rPr>
        <w:t>响应参数</w:t>
      </w:r>
      <w:bookmarkEnd w:id="324"/>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220"/>
      </w:tblGrid>
      <w:tr w14:paraId="3D6C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shd w:val="clear" w:color="auto" w:fill="BEBEBE"/>
            <w:vAlign w:val="center"/>
          </w:tcPr>
          <w:p w14:paraId="2A817ED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4" w:type="dxa"/>
            <w:shd w:val="clear" w:color="auto" w:fill="BEBEBE"/>
            <w:vAlign w:val="center"/>
          </w:tcPr>
          <w:p w14:paraId="6093CD9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72" w:type="dxa"/>
            <w:shd w:val="clear" w:color="auto" w:fill="BEBEBE"/>
            <w:vAlign w:val="center"/>
          </w:tcPr>
          <w:p w14:paraId="436C85C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990" w:type="dxa"/>
            <w:shd w:val="clear" w:color="auto" w:fill="BEBEBE"/>
            <w:vAlign w:val="center"/>
          </w:tcPr>
          <w:p w14:paraId="4AE6FED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005" w:type="dxa"/>
            <w:shd w:val="clear" w:color="auto" w:fill="BEBEBE"/>
            <w:vAlign w:val="center"/>
          </w:tcPr>
          <w:p w14:paraId="69D9E06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20" w:type="dxa"/>
            <w:shd w:val="clear" w:color="auto" w:fill="BEBEBE"/>
            <w:vAlign w:val="center"/>
          </w:tcPr>
          <w:p w14:paraId="2792CB2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CE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6A2CFE">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984" w:type="dxa"/>
            <w:vAlign w:val="center"/>
          </w:tcPr>
          <w:p w14:paraId="440F4CC0">
            <w:pPr>
              <w:widowControl/>
              <w:jc w:val="left"/>
              <w:rPr>
                <w:rFonts w:ascii="宋体" w:hAnsi="宋体" w:eastAsia="宋体" w:cs="宋体"/>
                <w:kern w:val="0"/>
                <w:sz w:val="21"/>
                <w:szCs w:val="21"/>
              </w:rPr>
            </w:pPr>
            <w:r>
              <w:rPr>
                <w:rFonts w:hint="eastAsia" w:ascii="宋体" w:hAnsi="宋体" w:eastAsia="宋体" w:cs="宋体"/>
                <w:kern w:val="0"/>
                <w:sz w:val="21"/>
                <w:szCs w:val="21"/>
              </w:rPr>
              <w:t>返回结果标识</w:t>
            </w:r>
          </w:p>
        </w:tc>
        <w:tc>
          <w:tcPr>
            <w:tcW w:w="1172" w:type="dxa"/>
            <w:vAlign w:val="center"/>
          </w:tcPr>
          <w:p w14:paraId="106F3FC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0" w:type="dxa"/>
            <w:vAlign w:val="center"/>
          </w:tcPr>
          <w:p w14:paraId="599837A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1005" w:type="dxa"/>
            <w:vAlign w:val="center"/>
          </w:tcPr>
          <w:p w14:paraId="4E7FE89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20" w:type="dxa"/>
            <w:vAlign w:val="center"/>
          </w:tcPr>
          <w:p w14:paraId="2EBF8139">
            <w:pPr>
              <w:widowControl/>
              <w:jc w:val="left"/>
              <w:rPr>
                <w:rFonts w:ascii="宋体" w:hAnsi="宋体" w:eastAsia="宋体" w:cs="宋体"/>
                <w:kern w:val="0"/>
                <w:sz w:val="21"/>
                <w:szCs w:val="21"/>
              </w:rPr>
            </w:pPr>
            <w:r>
              <w:rPr>
                <w:rFonts w:hint="eastAsia" w:ascii="宋体" w:hAnsi="宋体" w:eastAsia="宋体" w:cs="宋体"/>
                <w:kern w:val="0"/>
                <w:sz w:val="21"/>
                <w:szCs w:val="21"/>
              </w:rPr>
              <w:t>S0000</w:t>
            </w:r>
          </w:p>
        </w:tc>
      </w:tr>
      <w:tr w14:paraId="49F8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EB0FCB">
            <w:pPr>
              <w:widowControl/>
              <w:jc w:val="left"/>
              <w:rPr>
                <w:rFonts w:ascii="宋体" w:hAnsi="宋体" w:eastAsia="宋体" w:cs="宋体"/>
                <w:kern w:val="0"/>
                <w:sz w:val="21"/>
                <w:szCs w:val="21"/>
              </w:rPr>
            </w:pPr>
            <w:r>
              <w:rPr>
                <w:rFonts w:ascii="宋体" w:hAnsi="宋体" w:eastAsia="宋体" w:cs="宋体"/>
                <w:kern w:val="0"/>
                <w:sz w:val="21"/>
                <w:szCs w:val="21"/>
              </w:rPr>
              <w:t>message</w:t>
            </w:r>
          </w:p>
        </w:tc>
        <w:tc>
          <w:tcPr>
            <w:tcW w:w="1984" w:type="dxa"/>
            <w:vAlign w:val="center"/>
          </w:tcPr>
          <w:p w14:paraId="4F1FD15D">
            <w:pPr>
              <w:widowControl/>
              <w:jc w:val="left"/>
              <w:rPr>
                <w:rFonts w:ascii="宋体" w:hAnsi="宋体" w:eastAsia="宋体" w:cs="宋体"/>
                <w:kern w:val="0"/>
                <w:sz w:val="21"/>
                <w:szCs w:val="21"/>
              </w:rPr>
            </w:pPr>
            <w:r>
              <w:rPr>
                <w:rFonts w:hint="eastAsia" w:ascii="宋体" w:hAnsi="宋体" w:eastAsia="宋体" w:cs="宋体"/>
                <w:kern w:val="0"/>
                <w:sz w:val="21"/>
                <w:szCs w:val="21"/>
              </w:rPr>
              <w:t>返回</w:t>
            </w:r>
            <w:r>
              <w:rPr>
                <w:rFonts w:ascii="宋体" w:hAnsi="宋体" w:eastAsia="宋体" w:cs="宋体"/>
                <w:kern w:val="0"/>
                <w:sz w:val="21"/>
                <w:szCs w:val="21"/>
              </w:rPr>
              <w:t>结果内容</w:t>
            </w:r>
          </w:p>
        </w:tc>
        <w:tc>
          <w:tcPr>
            <w:tcW w:w="1172" w:type="dxa"/>
            <w:vAlign w:val="center"/>
          </w:tcPr>
          <w:p w14:paraId="290FFA9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0" w:type="dxa"/>
            <w:vAlign w:val="center"/>
          </w:tcPr>
          <w:p w14:paraId="79E52201">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1005" w:type="dxa"/>
            <w:vAlign w:val="center"/>
          </w:tcPr>
          <w:p w14:paraId="5BAF35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20" w:type="dxa"/>
            <w:vAlign w:val="center"/>
          </w:tcPr>
          <w:p w14:paraId="2AC303BB">
            <w:pPr>
              <w:widowControl/>
              <w:jc w:val="left"/>
              <w:rPr>
                <w:rFonts w:ascii="宋体" w:hAnsi="宋体" w:eastAsia="宋体" w:cs="宋体"/>
                <w:kern w:val="0"/>
                <w:sz w:val="21"/>
                <w:szCs w:val="21"/>
              </w:rPr>
            </w:pPr>
            <w:r>
              <w:rPr>
                <w:rFonts w:hint="eastAsia" w:ascii="宋体" w:hAnsi="宋体" w:eastAsia="宋体" w:cs="宋体"/>
                <w:kern w:val="0"/>
                <w:sz w:val="21"/>
                <w:szCs w:val="21"/>
              </w:rPr>
              <w:t>BASE64(成功信息)</w:t>
            </w:r>
          </w:p>
        </w:tc>
      </w:tr>
    </w:tbl>
    <w:p w14:paraId="3A58BC4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25" w:name="_Toc100565959"/>
      <w:bookmarkStart w:id="326" w:name="_Toc220340972"/>
      <w:r>
        <w:rPr>
          <w:rFonts w:hint="eastAsia" w:ascii="Arial" w:hAnsi="Arial" w:eastAsia="黑体" w:cs="Times New Roman"/>
          <w:b/>
          <w:bCs/>
          <w:color w:val="000000"/>
          <w:kern w:val="2"/>
          <w:sz w:val="32"/>
          <w:szCs w:val="32"/>
          <w:lang w:val="en-US" w:eastAsia="zh-CN" w:bidi="ar-SA"/>
        </w:rPr>
        <w:t>对账文件下载</w:t>
      </w:r>
      <w:bookmarkEnd w:id="325"/>
      <w:bookmarkEnd w:id="326"/>
    </w:p>
    <w:p w14:paraId="6C25A89C">
      <w:pPr>
        <w:widowControl/>
        <w:spacing w:line="360" w:lineRule="auto"/>
        <w:ind w:firstLine="560" w:firstLineChars="200"/>
        <w:jc w:val="left"/>
        <w:rPr>
          <w:rFonts w:ascii="Times New Roman" w:hAnsi="Times New Roman" w:eastAsia="宋体" w:cs="Times New Roman"/>
          <w:sz w:val="24"/>
        </w:rPr>
      </w:pPr>
      <w:r>
        <w:rPr>
          <w:rFonts w:ascii="Times New Roman" w:hAnsi="Times New Roman" w:eastAsia="宋体" w:cs="Times New Roman"/>
          <w:sz w:val="28"/>
          <w:szCs w:val="28"/>
        </w:rPr>
        <w:t>为方便商户快速查账，支持商户通过本接口获取商户离线账单下载地址</w:t>
      </w:r>
      <w:r>
        <w:rPr>
          <w:rFonts w:hint="eastAsia" w:ascii="Times New Roman" w:hAnsi="Times New Roman" w:eastAsia="宋体" w:cs="Times New Roman"/>
          <w:sz w:val="28"/>
          <w:szCs w:val="28"/>
        </w:rPr>
        <w:t>，运行流程：</w:t>
      </w:r>
    </w:p>
    <w:p w14:paraId="412C632C">
      <w:pPr>
        <w:ind w:firstLine="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2459990"/>
            <wp:effectExtent l="0" t="0" r="254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2459990"/>
                    </a:xfrm>
                    <a:prstGeom prst="rect">
                      <a:avLst/>
                    </a:prstGeom>
                    <a:noFill/>
                    <a:ln>
                      <a:noFill/>
                    </a:ln>
                  </pic:spPr>
                </pic:pic>
              </a:graphicData>
            </a:graphic>
          </wp:inline>
        </w:drawing>
      </w:r>
    </w:p>
    <w:p w14:paraId="5D48B12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7" w:name="_Toc220340973"/>
      <w:r>
        <w:rPr>
          <w:rFonts w:hint="eastAsia" w:ascii="Times New Roman" w:hAnsi="Times New Roman" w:eastAsia="宋体" w:cs="Times New Roman"/>
          <w:b/>
          <w:bCs/>
          <w:kern w:val="2"/>
          <w:sz w:val="28"/>
          <w:szCs w:val="24"/>
          <w:lang w:val="en-US" w:eastAsia="zh-CN" w:bidi="ar-SA"/>
        </w:rPr>
        <w:t>对账地址</w:t>
      </w:r>
      <w:r>
        <w:rPr>
          <w:rFonts w:ascii="Times New Roman" w:hAnsi="Times New Roman" w:eastAsia="宋体" w:cs="Times New Roman"/>
          <w:b/>
          <w:bCs/>
          <w:kern w:val="2"/>
          <w:sz w:val="28"/>
          <w:szCs w:val="24"/>
          <w:lang w:val="en-US" w:eastAsia="zh-CN" w:bidi="ar-SA"/>
        </w:rPr>
        <w:t>查询接口</w:t>
      </w:r>
      <w:bookmarkEnd w:id="327"/>
    </w:p>
    <w:p w14:paraId="3FE8EE1C">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795E460A">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1"/>
          <w:szCs w:val="21"/>
          <w:lang w:val="en-US" w:eastAsia="zh-CN" w:bidi="ar-SA"/>
        </w:rPr>
        <w:t>CheckFileAddress</w:t>
      </w:r>
    </w:p>
    <w:p w14:paraId="107BC644">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64018DAF">
      <w:pPr>
        <w:widowControl/>
        <w:jc w:val="left"/>
        <w:rPr>
          <w:rFonts w:ascii="宋体" w:hAnsi="宋体" w:eastAsia="宋体" w:cs="宋体"/>
          <w:sz w:val="28"/>
          <w:szCs w:val="28"/>
        </w:rPr>
      </w:pPr>
      <w:r>
        <w:rPr>
          <w:rFonts w:hint="eastAsia" w:ascii="宋体" w:hAnsi="宋体" w:eastAsia="宋体" w:cs="宋体"/>
          <w:sz w:val="21"/>
          <w:szCs w:val="21"/>
        </w:rPr>
        <w:t>参数</w:t>
      </w:r>
      <w:r>
        <w:rPr>
          <w:rFonts w:ascii="宋体" w:hAnsi="宋体" w:eastAsia="宋体" w:cs="宋体"/>
          <w:sz w:val="21"/>
          <w:szCs w:val="21"/>
        </w:rPr>
        <w:t>内容</w:t>
      </w:r>
      <w:r>
        <w:rPr>
          <w:rFonts w:hint="eastAsia" w:ascii="宋体" w:hAnsi="宋体" w:eastAsia="宋体" w:cs="宋体"/>
          <w:sz w:val="21"/>
          <w:szCs w:val="21"/>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661"/>
        <w:gridCol w:w="1661"/>
      </w:tblGrid>
      <w:tr w14:paraId="4B05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BEBEBE"/>
            <w:vAlign w:val="center"/>
          </w:tcPr>
          <w:p w14:paraId="2BDFF58F">
            <w:pPr>
              <w:widowControl/>
              <w:jc w:val="left"/>
              <w:rPr>
                <w:rFonts w:ascii="宋体" w:hAnsi="宋体" w:eastAsia="宋体" w:cs="宋体"/>
                <w:kern w:val="0"/>
                <w:sz w:val="21"/>
                <w:szCs w:val="21"/>
              </w:rPr>
            </w:pPr>
            <w:r>
              <w:rPr>
                <w:rFonts w:ascii="宋体" w:hAnsi="宋体" w:eastAsia="宋体" w:cs="宋体"/>
                <w:kern w:val="0"/>
                <w:sz w:val="21"/>
                <w:szCs w:val="21"/>
              </w:rPr>
              <w:t>属性</w:t>
            </w:r>
          </w:p>
        </w:tc>
        <w:tc>
          <w:tcPr>
            <w:tcW w:w="1660" w:type="dxa"/>
            <w:shd w:val="clear" w:color="auto" w:fill="BEBEBE"/>
            <w:vAlign w:val="center"/>
          </w:tcPr>
          <w:p w14:paraId="6F35E858">
            <w:pPr>
              <w:widowControl/>
              <w:jc w:val="left"/>
              <w:rPr>
                <w:rFonts w:ascii="宋体" w:hAnsi="宋体" w:eastAsia="宋体" w:cs="宋体"/>
                <w:kern w:val="0"/>
                <w:sz w:val="21"/>
                <w:szCs w:val="21"/>
              </w:rPr>
            </w:pPr>
            <w:r>
              <w:rPr>
                <w:rFonts w:ascii="宋体" w:hAnsi="宋体" w:eastAsia="宋体" w:cs="宋体"/>
                <w:kern w:val="0"/>
                <w:sz w:val="21"/>
                <w:szCs w:val="21"/>
              </w:rPr>
              <w:t>描述</w:t>
            </w:r>
          </w:p>
        </w:tc>
        <w:tc>
          <w:tcPr>
            <w:tcW w:w="1660" w:type="dxa"/>
            <w:shd w:val="clear" w:color="auto" w:fill="BEBEBE"/>
            <w:vAlign w:val="center"/>
          </w:tcPr>
          <w:p w14:paraId="0FD4B97E">
            <w:pPr>
              <w:widowControl/>
              <w:jc w:val="left"/>
              <w:rPr>
                <w:rFonts w:ascii="宋体" w:hAnsi="宋体" w:eastAsia="宋体" w:cs="宋体"/>
                <w:kern w:val="0"/>
                <w:sz w:val="21"/>
                <w:szCs w:val="21"/>
              </w:rPr>
            </w:pPr>
            <w:r>
              <w:rPr>
                <w:rFonts w:ascii="宋体" w:hAnsi="宋体" w:eastAsia="宋体" w:cs="宋体"/>
                <w:kern w:val="0"/>
                <w:sz w:val="21"/>
                <w:szCs w:val="21"/>
              </w:rPr>
              <w:t>类型</w:t>
            </w:r>
          </w:p>
        </w:tc>
        <w:tc>
          <w:tcPr>
            <w:tcW w:w="1661" w:type="dxa"/>
            <w:shd w:val="clear" w:color="auto" w:fill="BEBEBE"/>
            <w:vAlign w:val="center"/>
          </w:tcPr>
          <w:p w14:paraId="36985BC0">
            <w:pPr>
              <w:widowControl/>
              <w:jc w:val="left"/>
              <w:rPr>
                <w:rFonts w:ascii="宋体" w:hAnsi="宋体" w:eastAsia="宋体" w:cs="宋体"/>
                <w:kern w:val="0"/>
                <w:sz w:val="21"/>
                <w:szCs w:val="21"/>
              </w:rPr>
            </w:pPr>
            <w:r>
              <w:rPr>
                <w:rFonts w:ascii="宋体" w:hAnsi="宋体" w:eastAsia="宋体" w:cs="宋体"/>
                <w:kern w:val="0"/>
                <w:sz w:val="21"/>
                <w:szCs w:val="21"/>
              </w:rPr>
              <w:t>是否必填</w:t>
            </w:r>
          </w:p>
        </w:tc>
        <w:tc>
          <w:tcPr>
            <w:tcW w:w="1661" w:type="dxa"/>
            <w:shd w:val="clear" w:color="auto" w:fill="BEBEBE"/>
            <w:vAlign w:val="center"/>
          </w:tcPr>
          <w:p w14:paraId="327C0457">
            <w:pPr>
              <w:widowControl/>
              <w:jc w:val="left"/>
              <w:rPr>
                <w:rFonts w:ascii="宋体" w:hAnsi="宋体" w:eastAsia="宋体" w:cs="宋体"/>
                <w:kern w:val="0"/>
                <w:sz w:val="21"/>
                <w:szCs w:val="21"/>
              </w:rPr>
            </w:pPr>
            <w:r>
              <w:rPr>
                <w:rFonts w:ascii="宋体" w:hAnsi="宋体" w:eastAsia="宋体" w:cs="宋体"/>
                <w:kern w:val="0"/>
                <w:sz w:val="21"/>
                <w:szCs w:val="21"/>
              </w:rPr>
              <w:t>补充</w:t>
            </w:r>
          </w:p>
        </w:tc>
      </w:tr>
      <w:tr w14:paraId="628C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0E5451B9">
            <w:pPr>
              <w:widowControl/>
              <w:jc w:val="left"/>
              <w:rPr>
                <w:rFonts w:ascii="宋体" w:hAnsi="宋体" w:eastAsia="宋体" w:cs="宋体"/>
                <w:sz w:val="28"/>
                <w:szCs w:val="28"/>
              </w:rPr>
            </w:pPr>
            <w:r>
              <w:rPr>
                <w:rFonts w:hint="eastAsia" w:ascii="宋体" w:hAnsi="宋体" w:eastAsia="宋体" w:cs="宋体"/>
                <w:kern w:val="0"/>
                <w:sz w:val="24"/>
              </w:rPr>
              <w:t>merchant_no</w:t>
            </w:r>
          </w:p>
        </w:tc>
        <w:tc>
          <w:tcPr>
            <w:tcW w:w="1660" w:type="dxa"/>
            <w:vAlign w:val="center"/>
          </w:tcPr>
          <w:p w14:paraId="0C2A7D02">
            <w:pPr>
              <w:widowControl/>
              <w:jc w:val="left"/>
              <w:rPr>
                <w:rFonts w:ascii="宋体" w:hAnsi="宋体" w:eastAsia="宋体" w:cs="宋体"/>
                <w:sz w:val="28"/>
                <w:szCs w:val="28"/>
              </w:rPr>
            </w:pPr>
            <w:r>
              <w:rPr>
                <w:rFonts w:hint="eastAsia" w:ascii="宋体" w:hAnsi="宋体" w:eastAsia="宋体" w:cs="宋体"/>
                <w:kern w:val="0"/>
                <w:sz w:val="24"/>
              </w:rPr>
              <w:t>商户号</w:t>
            </w:r>
          </w:p>
        </w:tc>
        <w:tc>
          <w:tcPr>
            <w:tcW w:w="1660" w:type="dxa"/>
            <w:vAlign w:val="center"/>
          </w:tcPr>
          <w:p w14:paraId="045CE480">
            <w:pPr>
              <w:widowControl/>
              <w:jc w:val="left"/>
              <w:rPr>
                <w:rFonts w:ascii="宋体" w:hAnsi="宋体" w:eastAsia="宋体" w:cs="宋体"/>
                <w:sz w:val="28"/>
                <w:szCs w:val="28"/>
              </w:rPr>
            </w:pPr>
            <w:r>
              <w:rPr>
                <w:rFonts w:ascii="宋体" w:hAnsi="宋体" w:eastAsia="宋体" w:cs="宋体"/>
                <w:kern w:val="0"/>
                <w:sz w:val="24"/>
              </w:rPr>
              <w:t>String</w:t>
            </w:r>
          </w:p>
        </w:tc>
        <w:tc>
          <w:tcPr>
            <w:tcW w:w="1661" w:type="dxa"/>
            <w:vAlign w:val="center"/>
          </w:tcPr>
          <w:p w14:paraId="47A23DCF">
            <w:pPr>
              <w:widowControl/>
              <w:jc w:val="left"/>
              <w:rPr>
                <w:rFonts w:ascii="宋体" w:hAnsi="宋体" w:eastAsia="宋体" w:cs="宋体"/>
                <w:sz w:val="28"/>
                <w:szCs w:val="28"/>
              </w:rPr>
            </w:pPr>
            <w:r>
              <w:rPr>
                <w:rFonts w:ascii="宋体" w:hAnsi="宋体" w:eastAsia="宋体" w:cs="宋体"/>
                <w:kern w:val="0"/>
                <w:sz w:val="24"/>
              </w:rPr>
              <w:t>是</w:t>
            </w:r>
          </w:p>
        </w:tc>
        <w:tc>
          <w:tcPr>
            <w:tcW w:w="1661" w:type="dxa"/>
            <w:vAlign w:val="center"/>
          </w:tcPr>
          <w:p w14:paraId="1B779D46">
            <w:pPr>
              <w:widowControl/>
              <w:jc w:val="left"/>
              <w:rPr>
                <w:rFonts w:ascii="宋体" w:hAnsi="宋体" w:eastAsia="宋体" w:cs="宋体"/>
                <w:sz w:val="28"/>
                <w:szCs w:val="28"/>
              </w:rPr>
            </w:pPr>
          </w:p>
        </w:tc>
      </w:tr>
      <w:tr w14:paraId="0EE2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E966C3D">
            <w:pPr>
              <w:widowControl/>
              <w:jc w:val="left"/>
              <w:rPr>
                <w:rFonts w:ascii="宋体" w:hAnsi="宋体" w:eastAsia="宋体" w:cs="宋体"/>
                <w:sz w:val="28"/>
                <w:szCs w:val="28"/>
              </w:rPr>
            </w:pPr>
            <w:r>
              <w:rPr>
                <w:rFonts w:ascii="宋体" w:hAnsi="宋体" w:eastAsia="宋体" w:cs="宋体"/>
                <w:kern w:val="0"/>
                <w:sz w:val="24"/>
              </w:rPr>
              <w:t>date</w:t>
            </w:r>
          </w:p>
        </w:tc>
        <w:tc>
          <w:tcPr>
            <w:tcW w:w="1660" w:type="dxa"/>
            <w:vAlign w:val="center"/>
          </w:tcPr>
          <w:p w14:paraId="7B5A8600">
            <w:pPr>
              <w:widowControl/>
              <w:jc w:val="left"/>
              <w:rPr>
                <w:rFonts w:ascii="宋体" w:hAnsi="宋体" w:eastAsia="宋体" w:cs="宋体"/>
                <w:sz w:val="28"/>
                <w:szCs w:val="28"/>
              </w:rPr>
            </w:pPr>
            <w:r>
              <w:rPr>
                <w:rFonts w:hint="eastAsia" w:ascii="宋体" w:hAnsi="宋体" w:eastAsia="宋体" w:cs="宋体"/>
                <w:kern w:val="0"/>
                <w:sz w:val="24"/>
              </w:rPr>
              <w:t>缴款</w:t>
            </w:r>
            <w:r>
              <w:rPr>
                <w:rFonts w:ascii="宋体" w:hAnsi="宋体" w:eastAsia="宋体" w:cs="宋体"/>
                <w:kern w:val="0"/>
                <w:sz w:val="24"/>
              </w:rPr>
              <w:t>日期</w:t>
            </w:r>
          </w:p>
        </w:tc>
        <w:tc>
          <w:tcPr>
            <w:tcW w:w="1660" w:type="dxa"/>
            <w:vAlign w:val="center"/>
          </w:tcPr>
          <w:p w14:paraId="0AC631E2">
            <w:pPr>
              <w:widowControl/>
              <w:jc w:val="left"/>
              <w:rPr>
                <w:rFonts w:ascii="宋体" w:hAnsi="宋体" w:eastAsia="宋体" w:cs="宋体"/>
                <w:sz w:val="28"/>
                <w:szCs w:val="28"/>
              </w:rPr>
            </w:pPr>
            <w:r>
              <w:rPr>
                <w:rFonts w:ascii="宋体" w:hAnsi="宋体" w:eastAsia="宋体" w:cs="宋体"/>
                <w:kern w:val="0"/>
                <w:sz w:val="24"/>
              </w:rPr>
              <w:t>String</w:t>
            </w:r>
          </w:p>
        </w:tc>
        <w:tc>
          <w:tcPr>
            <w:tcW w:w="1661" w:type="dxa"/>
            <w:vAlign w:val="center"/>
          </w:tcPr>
          <w:p w14:paraId="2BB70073">
            <w:pPr>
              <w:widowControl/>
              <w:jc w:val="left"/>
              <w:rPr>
                <w:rFonts w:ascii="宋体" w:hAnsi="宋体" w:eastAsia="宋体" w:cs="宋体"/>
                <w:sz w:val="28"/>
                <w:szCs w:val="28"/>
              </w:rPr>
            </w:pPr>
            <w:r>
              <w:rPr>
                <w:rFonts w:ascii="宋体" w:hAnsi="宋体" w:eastAsia="宋体" w:cs="宋体"/>
                <w:kern w:val="0"/>
                <w:sz w:val="24"/>
              </w:rPr>
              <w:t>是</w:t>
            </w:r>
          </w:p>
        </w:tc>
        <w:tc>
          <w:tcPr>
            <w:tcW w:w="1661" w:type="dxa"/>
            <w:vAlign w:val="center"/>
          </w:tcPr>
          <w:p w14:paraId="6F13C7D0">
            <w:pPr>
              <w:widowControl/>
              <w:jc w:val="left"/>
              <w:rPr>
                <w:rFonts w:ascii="宋体" w:hAnsi="宋体" w:eastAsia="宋体" w:cs="宋体"/>
                <w:sz w:val="28"/>
                <w:szCs w:val="28"/>
              </w:rPr>
            </w:pPr>
            <w:r>
              <w:rPr>
                <w:rFonts w:hint="eastAsia" w:ascii="宋体" w:hAnsi="宋体" w:eastAsia="宋体" w:cs="宋体"/>
                <w:kern w:val="0"/>
                <w:sz w:val="24"/>
              </w:rPr>
              <w:t>YYYYMMDD</w:t>
            </w:r>
          </w:p>
        </w:tc>
      </w:tr>
    </w:tbl>
    <w:p w14:paraId="05496A09">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394"/>
        <w:gridCol w:w="1928"/>
      </w:tblGrid>
      <w:tr w14:paraId="53F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BEBEBE"/>
            <w:vAlign w:val="center"/>
          </w:tcPr>
          <w:p w14:paraId="3B381099">
            <w:pPr>
              <w:widowControl/>
              <w:jc w:val="left"/>
              <w:rPr>
                <w:rFonts w:ascii="宋体" w:hAnsi="宋体" w:eastAsia="宋体" w:cs="宋体"/>
                <w:kern w:val="0"/>
                <w:sz w:val="21"/>
                <w:szCs w:val="21"/>
              </w:rPr>
            </w:pPr>
            <w:r>
              <w:rPr>
                <w:rFonts w:ascii="宋体" w:hAnsi="宋体" w:eastAsia="宋体" w:cs="宋体"/>
                <w:kern w:val="0"/>
                <w:sz w:val="21"/>
                <w:szCs w:val="21"/>
              </w:rPr>
              <w:t>属性</w:t>
            </w:r>
          </w:p>
        </w:tc>
        <w:tc>
          <w:tcPr>
            <w:tcW w:w="1660" w:type="dxa"/>
            <w:shd w:val="clear" w:color="auto" w:fill="BEBEBE"/>
            <w:vAlign w:val="center"/>
          </w:tcPr>
          <w:p w14:paraId="5C257B88">
            <w:pPr>
              <w:widowControl/>
              <w:jc w:val="left"/>
              <w:rPr>
                <w:rFonts w:ascii="宋体" w:hAnsi="宋体" w:eastAsia="宋体" w:cs="宋体"/>
                <w:kern w:val="0"/>
                <w:sz w:val="21"/>
                <w:szCs w:val="21"/>
              </w:rPr>
            </w:pPr>
            <w:r>
              <w:rPr>
                <w:rFonts w:ascii="宋体" w:hAnsi="宋体" w:eastAsia="宋体" w:cs="宋体"/>
                <w:kern w:val="0"/>
                <w:sz w:val="21"/>
                <w:szCs w:val="21"/>
              </w:rPr>
              <w:t>描述</w:t>
            </w:r>
          </w:p>
        </w:tc>
        <w:tc>
          <w:tcPr>
            <w:tcW w:w="1660" w:type="dxa"/>
            <w:shd w:val="clear" w:color="auto" w:fill="BEBEBE"/>
            <w:vAlign w:val="center"/>
          </w:tcPr>
          <w:p w14:paraId="646B8C42">
            <w:pPr>
              <w:widowControl/>
              <w:jc w:val="left"/>
              <w:rPr>
                <w:rFonts w:ascii="宋体" w:hAnsi="宋体" w:eastAsia="宋体" w:cs="宋体"/>
                <w:kern w:val="0"/>
                <w:sz w:val="21"/>
                <w:szCs w:val="21"/>
              </w:rPr>
            </w:pPr>
            <w:r>
              <w:rPr>
                <w:rFonts w:ascii="宋体" w:hAnsi="宋体" w:eastAsia="宋体" w:cs="宋体"/>
                <w:kern w:val="0"/>
                <w:sz w:val="21"/>
                <w:szCs w:val="21"/>
              </w:rPr>
              <w:t>类型</w:t>
            </w:r>
          </w:p>
        </w:tc>
        <w:tc>
          <w:tcPr>
            <w:tcW w:w="1394" w:type="dxa"/>
            <w:shd w:val="clear" w:color="auto" w:fill="BEBEBE"/>
            <w:vAlign w:val="center"/>
          </w:tcPr>
          <w:p w14:paraId="7639DD65">
            <w:pPr>
              <w:widowControl/>
              <w:jc w:val="left"/>
              <w:rPr>
                <w:rFonts w:ascii="宋体" w:hAnsi="宋体" w:eastAsia="宋体" w:cs="宋体"/>
                <w:kern w:val="0"/>
                <w:sz w:val="21"/>
                <w:szCs w:val="21"/>
              </w:rPr>
            </w:pPr>
            <w:r>
              <w:rPr>
                <w:rFonts w:ascii="宋体" w:hAnsi="宋体" w:eastAsia="宋体" w:cs="宋体"/>
                <w:kern w:val="0"/>
                <w:sz w:val="21"/>
                <w:szCs w:val="21"/>
              </w:rPr>
              <w:t>是否必填</w:t>
            </w:r>
          </w:p>
        </w:tc>
        <w:tc>
          <w:tcPr>
            <w:tcW w:w="1928" w:type="dxa"/>
            <w:shd w:val="clear" w:color="auto" w:fill="BEBEBE"/>
            <w:vAlign w:val="center"/>
          </w:tcPr>
          <w:p w14:paraId="7FCFE3E7">
            <w:pPr>
              <w:widowControl/>
              <w:jc w:val="left"/>
              <w:rPr>
                <w:rFonts w:ascii="宋体" w:hAnsi="宋体" w:eastAsia="宋体" w:cs="宋体"/>
                <w:kern w:val="0"/>
                <w:sz w:val="21"/>
                <w:szCs w:val="21"/>
              </w:rPr>
            </w:pPr>
            <w:r>
              <w:rPr>
                <w:rFonts w:ascii="宋体" w:hAnsi="宋体" w:eastAsia="宋体" w:cs="宋体"/>
                <w:kern w:val="0"/>
                <w:sz w:val="21"/>
                <w:szCs w:val="21"/>
              </w:rPr>
              <w:t>补充</w:t>
            </w:r>
          </w:p>
        </w:tc>
      </w:tr>
      <w:tr w14:paraId="2752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34B32E22">
            <w:pPr>
              <w:widowControl/>
              <w:jc w:val="left"/>
              <w:rPr>
                <w:rFonts w:ascii="宋体" w:hAnsi="宋体" w:eastAsia="宋体" w:cs="宋体"/>
                <w:sz w:val="21"/>
                <w:szCs w:val="21"/>
              </w:rPr>
            </w:pPr>
            <w:r>
              <w:rPr>
                <w:rFonts w:hint="eastAsia" w:ascii="宋体" w:hAnsi="宋体" w:eastAsia="宋体" w:cs="宋体"/>
                <w:kern w:val="0"/>
                <w:sz w:val="21"/>
                <w:szCs w:val="21"/>
              </w:rPr>
              <w:t>status</w:t>
            </w:r>
          </w:p>
        </w:tc>
        <w:tc>
          <w:tcPr>
            <w:tcW w:w="1660" w:type="dxa"/>
            <w:vAlign w:val="center"/>
          </w:tcPr>
          <w:p w14:paraId="3264690C">
            <w:pPr>
              <w:widowControl/>
              <w:jc w:val="left"/>
              <w:rPr>
                <w:rFonts w:ascii="宋体" w:hAnsi="宋体" w:eastAsia="宋体" w:cs="宋体"/>
                <w:sz w:val="21"/>
                <w:szCs w:val="21"/>
              </w:rPr>
            </w:pPr>
            <w:r>
              <w:rPr>
                <w:rFonts w:hint="eastAsia" w:ascii="宋体" w:hAnsi="宋体" w:eastAsia="宋体" w:cs="宋体"/>
                <w:kern w:val="0"/>
                <w:sz w:val="21"/>
                <w:szCs w:val="21"/>
              </w:rPr>
              <w:t>状态</w:t>
            </w:r>
          </w:p>
        </w:tc>
        <w:tc>
          <w:tcPr>
            <w:tcW w:w="1660" w:type="dxa"/>
            <w:vAlign w:val="center"/>
          </w:tcPr>
          <w:p w14:paraId="58B67D14">
            <w:pPr>
              <w:widowControl/>
              <w:jc w:val="left"/>
              <w:rPr>
                <w:rFonts w:ascii="宋体" w:hAnsi="宋体" w:eastAsia="宋体" w:cs="宋体"/>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1394" w:type="dxa"/>
            <w:vAlign w:val="center"/>
          </w:tcPr>
          <w:p w14:paraId="0A7B3FB3">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1928" w:type="dxa"/>
            <w:vAlign w:val="center"/>
          </w:tcPr>
          <w:p w14:paraId="0F74D3E3">
            <w:pPr>
              <w:widowControl/>
              <w:jc w:val="left"/>
              <w:rPr>
                <w:rFonts w:ascii="宋体" w:hAnsi="宋体" w:eastAsia="宋体" w:cs="宋体"/>
                <w:sz w:val="21"/>
                <w:szCs w:val="21"/>
              </w:rPr>
            </w:pPr>
            <w:r>
              <w:rPr>
                <w:rFonts w:ascii="宋体" w:hAnsi="宋体" w:eastAsia="宋体" w:cs="宋体"/>
                <w:kern w:val="0"/>
                <w:sz w:val="21"/>
                <w:szCs w:val="21"/>
              </w:rPr>
              <w:t>s</w:t>
            </w:r>
            <w:r>
              <w:rPr>
                <w:rFonts w:hint="eastAsia" w:ascii="宋体" w:hAnsi="宋体" w:eastAsia="宋体" w:cs="宋体"/>
                <w:kern w:val="0"/>
                <w:sz w:val="21"/>
                <w:szCs w:val="21"/>
              </w:rPr>
              <w:t>uccess查询</w:t>
            </w:r>
            <w:r>
              <w:rPr>
                <w:rFonts w:ascii="宋体" w:hAnsi="宋体" w:eastAsia="宋体" w:cs="宋体"/>
                <w:kern w:val="0"/>
                <w:sz w:val="21"/>
                <w:szCs w:val="21"/>
              </w:rPr>
              <w:t>地址必填</w:t>
            </w:r>
            <w:r>
              <w:rPr>
                <w:rFonts w:hint="eastAsia" w:ascii="宋体" w:hAnsi="宋体" w:eastAsia="宋体" w:cs="宋体"/>
                <w:kern w:val="0"/>
                <w:sz w:val="21"/>
                <w:szCs w:val="21"/>
              </w:rPr>
              <w:t>，</w:t>
            </w:r>
            <w:r>
              <w:rPr>
                <w:rFonts w:ascii="宋体" w:hAnsi="宋体" w:eastAsia="宋体" w:cs="宋体"/>
                <w:kern w:val="0"/>
                <w:sz w:val="21"/>
                <w:szCs w:val="21"/>
              </w:rPr>
              <w:t>wait查询地址为空</w:t>
            </w:r>
          </w:p>
        </w:tc>
      </w:tr>
      <w:tr w14:paraId="3E90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22424520">
            <w:pPr>
              <w:widowControl/>
              <w:jc w:val="left"/>
              <w:rPr>
                <w:rFonts w:ascii="宋体" w:hAnsi="宋体" w:eastAsia="宋体" w:cs="宋体"/>
                <w:kern w:val="0"/>
                <w:sz w:val="21"/>
                <w:szCs w:val="21"/>
              </w:rPr>
            </w:pPr>
            <w:r>
              <w:rPr>
                <w:rFonts w:ascii="宋体" w:hAnsi="宋体" w:eastAsia="宋体" w:cs="宋体"/>
                <w:kern w:val="0"/>
                <w:sz w:val="21"/>
                <w:szCs w:val="21"/>
              </w:rPr>
              <w:t>url</w:t>
            </w:r>
          </w:p>
        </w:tc>
        <w:tc>
          <w:tcPr>
            <w:tcW w:w="1660" w:type="dxa"/>
            <w:vAlign w:val="center"/>
          </w:tcPr>
          <w:p w14:paraId="37A8BBE1">
            <w:pPr>
              <w:widowControl/>
              <w:jc w:val="left"/>
              <w:rPr>
                <w:rFonts w:ascii="宋体" w:hAnsi="宋体" w:eastAsia="宋体" w:cs="宋体"/>
                <w:kern w:val="0"/>
                <w:sz w:val="21"/>
                <w:szCs w:val="21"/>
              </w:rPr>
            </w:pPr>
            <w:r>
              <w:rPr>
                <w:rFonts w:hint="eastAsia" w:ascii="宋体" w:hAnsi="宋体" w:eastAsia="宋体" w:cs="宋体"/>
                <w:kern w:val="0"/>
                <w:sz w:val="21"/>
                <w:szCs w:val="21"/>
              </w:rPr>
              <w:t>查询</w:t>
            </w:r>
            <w:r>
              <w:rPr>
                <w:rFonts w:ascii="宋体" w:hAnsi="宋体" w:eastAsia="宋体" w:cs="宋体"/>
                <w:kern w:val="0"/>
                <w:sz w:val="21"/>
                <w:szCs w:val="21"/>
              </w:rPr>
              <w:t>地址</w:t>
            </w:r>
          </w:p>
        </w:tc>
        <w:tc>
          <w:tcPr>
            <w:tcW w:w="1660" w:type="dxa"/>
            <w:vAlign w:val="center"/>
          </w:tcPr>
          <w:p w14:paraId="0FAC279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1394" w:type="dxa"/>
            <w:vAlign w:val="center"/>
          </w:tcPr>
          <w:p w14:paraId="66464E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928" w:type="dxa"/>
            <w:vAlign w:val="center"/>
          </w:tcPr>
          <w:p w14:paraId="50A091DA">
            <w:pPr>
              <w:widowControl/>
              <w:jc w:val="left"/>
              <w:rPr>
                <w:rFonts w:ascii="宋体" w:hAnsi="宋体" w:eastAsia="宋体" w:cs="宋体"/>
                <w:kern w:val="0"/>
                <w:sz w:val="21"/>
                <w:szCs w:val="21"/>
              </w:rPr>
            </w:pPr>
            <w:r>
              <w:rPr>
                <w:rFonts w:hint="eastAsia" w:ascii="宋体" w:hAnsi="宋体" w:eastAsia="宋体" w:cs="宋体"/>
                <w:kern w:val="0"/>
                <w:sz w:val="21"/>
                <w:szCs w:val="21"/>
              </w:rPr>
              <w:t>有</w:t>
            </w:r>
            <w:r>
              <w:rPr>
                <w:rFonts w:ascii="宋体" w:hAnsi="宋体" w:eastAsia="宋体" w:cs="宋体"/>
                <w:kern w:val="0"/>
                <w:sz w:val="21"/>
                <w:szCs w:val="21"/>
              </w:rPr>
              <w:t>对账</w:t>
            </w:r>
            <w:r>
              <w:rPr>
                <w:rFonts w:hint="eastAsia" w:ascii="宋体" w:hAnsi="宋体" w:eastAsia="宋体" w:cs="宋体"/>
                <w:kern w:val="0"/>
                <w:sz w:val="21"/>
                <w:szCs w:val="21"/>
              </w:rPr>
              <w:t>数据</w:t>
            </w:r>
            <w:r>
              <w:rPr>
                <w:rFonts w:ascii="宋体" w:hAnsi="宋体" w:eastAsia="宋体" w:cs="宋体"/>
                <w:kern w:val="0"/>
                <w:sz w:val="21"/>
                <w:szCs w:val="21"/>
              </w:rPr>
              <w:t xml:space="preserve">必填 </w:t>
            </w:r>
          </w:p>
        </w:tc>
      </w:tr>
    </w:tbl>
    <w:p w14:paraId="7E16FCF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8" w:name="_Toc220340974"/>
      <w:r>
        <w:rPr>
          <w:rFonts w:hint="eastAsia" w:ascii="Times New Roman" w:hAnsi="Times New Roman" w:eastAsia="宋体" w:cs="Times New Roman"/>
          <w:b/>
          <w:bCs/>
          <w:kern w:val="2"/>
          <w:sz w:val="28"/>
          <w:szCs w:val="24"/>
          <w:lang w:val="en-US" w:eastAsia="zh-CN" w:bidi="ar-SA"/>
        </w:rPr>
        <w:t>对账文件下载</w:t>
      </w:r>
      <w:r>
        <w:rPr>
          <w:rFonts w:ascii="Times New Roman" w:hAnsi="Times New Roman" w:eastAsia="宋体" w:cs="Times New Roman"/>
          <w:b/>
          <w:bCs/>
          <w:kern w:val="2"/>
          <w:sz w:val="28"/>
          <w:szCs w:val="24"/>
          <w:lang w:val="en-US" w:eastAsia="zh-CN" w:bidi="ar-SA"/>
        </w:rPr>
        <w:t>接口</w:t>
      </w:r>
      <w:bookmarkEnd w:id="328"/>
    </w:p>
    <w:p w14:paraId="073F2F33">
      <w:pPr>
        <w:widowControl/>
        <w:jc w:val="left"/>
        <w:rPr>
          <w:rFonts w:ascii="宋体" w:hAnsi="宋体" w:eastAsia="宋体" w:cs="宋体"/>
          <w:sz w:val="28"/>
          <w:szCs w:val="28"/>
        </w:rPr>
      </w:pPr>
      <w:r>
        <w:rPr>
          <w:rFonts w:hint="eastAsia" w:ascii="宋体" w:hAnsi="宋体" w:eastAsia="宋体" w:cs="宋体"/>
          <w:sz w:val="28"/>
          <w:szCs w:val="28"/>
        </w:rPr>
        <w:t>查询</w:t>
      </w:r>
      <w:r>
        <w:rPr>
          <w:rFonts w:ascii="宋体" w:hAnsi="宋体" w:eastAsia="宋体" w:cs="宋体"/>
          <w:sz w:val="28"/>
          <w:szCs w:val="28"/>
        </w:rPr>
        <w:t>地址</w:t>
      </w:r>
      <w:r>
        <w:rPr>
          <w:rFonts w:hint="eastAsia" w:ascii="宋体" w:hAnsi="宋体" w:eastAsia="宋体" w:cs="宋体"/>
          <w:sz w:val="28"/>
          <w:szCs w:val="28"/>
        </w:rPr>
        <w:t>例如：</w:t>
      </w:r>
      <w:r>
        <w:rPr>
          <w:rFonts w:ascii="宋体" w:hAnsi="宋体" w:eastAsia="宋体" w:cs="宋体"/>
          <w:sz w:val="24"/>
        </w:rPr>
        <w:t>http://dev.epayservice.cn/download/merchant/checkfile/</w:t>
      </w:r>
      <w:r>
        <w:rPr>
          <w:rFonts w:hint="eastAsia" w:ascii="宋体" w:hAnsi="宋体" w:eastAsia="宋体" w:cs="宋体"/>
          <w:sz w:val="24"/>
        </w:rPr>
        <w:t>xxx</w:t>
      </w:r>
      <w:r>
        <w:rPr>
          <w:rFonts w:ascii="宋体" w:hAnsi="宋体" w:eastAsia="宋体" w:cs="宋体"/>
          <w:sz w:val="24"/>
        </w:rPr>
        <w:t>.zip</w:t>
      </w:r>
      <w:r>
        <w:rPr>
          <w:rFonts w:ascii="宋体" w:hAnsi="宋体" w:eastAsia="宋体" w:cs="宋体"/>
          <w:sz w:val="28"/>
          <w:szCs w:val="28"/>
        </w:rPr>
        <w:t xml:space="preserve"> </w:t>
      </w:r>
    </w:p>
    <w:p w14:paraId="2A680942">
      <w:pPr>
        <w:ind w:firstLine="0"/>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解压</w:t>
      </w:r>
      <w:r>
        <w:rPr>
          <w:rFonts w:ascii="宋体" w:hAnsi="宋体" w:eastAsia="宋体" w:cs="宋体"/>
          <w:kern w:val="2"/>
          <w:sz w:val="28"/>
          <w:szCs w:val="28"/>
          <w:lang w:val="en-US" w:eastAsia="zh-CN" w:bidi="ar-SA"/>
        </w:rPr>
        <w:t>出</w:t>
      </w:r>
      <w:r>
        <w:rPr>
          <w:rFonts w:hint="eastAsia" w:ascii="宋体" w:hAnsi="宋体" w:eastAsia="宋体" w:cs="宋体"/>
          <w:kern w:val="2"/>
          <w:sz w:val="28"/>
          <w:szCs w:val="28"/>
          <w:lang w:val="en-US" w:eastAsia="zh-CN" w:bidi="ar-SA"/>
        </w:rPr>
        <w:t>来文件</w:t>
      </w:r>
      <w:r>
        <w:rPr>
          <w:rFonts w:ascii="宋体" w:hAnsi="宋体" w:eastAsia="宋体" w:cs="宋体"/>
          <w:kern w:val="2"/>
          <w:sz w:val="28"/>
          <w:szCs w:val="28"/>
          <w:lang w:val="en-US" w:eastAsia="zh-CN" w:bidi="ar-SA"/>
        </w:rPr>
        <w:t>为txt</w:t>
      </w:r>
      <w:r>
        <w:rPr>
          <w:rFonts w:hint="eastAsia" w:ascii="宋体" w:hAnsi="宋体" w:eastAsia="宋体" w:cs="宋体"/>
          <w:kern w:val="2"/>
          <w:sz w:val="28"/>
          <w:szCs w:val="28"/>
          <w:lang w:val="en-US" w:eastAsia="zh-CN" w:bidi="ar-SA"/>
        </w:rPr>
        <w:t>文本</w:t>
      </w:r>
      <w:r>
        <w:rPr>
          <w:rFonts w:ascii="宋体" w:hAnsi="宋体" w:eastAsia="宋体" w:cs="宋体"/>
          <w:kern w:val="2"/>
          <w:sz w:val="28"/>
          <w:szCs w:val="28"/>
          <w:lang w:val="en-US" w:eastAsia="zh-CN" w:bidi="ar-SA"/>
        </w:rPr>
        <w:t>格式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394"/>
        <w:gridCol w:w="1928"/>
      </w:tblGrid>
      <w:tr w14:paraId="07F1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394FBB3">
            <w:pPr>
              <w:ind w:firstLine="0"/>
              <w:rPr>
                <w:rFonts w:ascii="宋体" w:hAnsi="宋体" w:eastAsia="宋体" w:cs="宋体"/>
                <w:kern w:val="2"/>
                <w:sz w:val="21"/>
                <w:szCs w:val="21"/>
                <w:lang w:val="en-US" w:eastAsia="zh-CN" w:bidi="ar-SA"/>
              </w:rPr>
            </w:pPr>
            <w:r>
              <w:rPr>
                <w:rFonts w:hint="eastAsia" w:ascii="宋体" w:hAnsi="宋体" w:eastAsia="宋体" w:cs="宋体"/>
                <w:b/>
                <w:bCs/>
                <w:kern w:val="0"/>
                <w:sz w:val="21"/>
                <w:szCs w:val="20"/>
                <w:lang w:val="en-US" w:eastAsia="zh-CN" w:bidi="ar-SA"/>
              </w:rPr>
              <w:t>序号</w:t>
            </w:r>
          </w:p>
        </w:tc>
        <w:tc>
          <w:tcPr>
            <w:tcW w:w="1660" w:type="dxa"/>
            <w:vAlign w:val="center"/>
          </w:tcPr>
          <w:p w14:paraId="343D7CDB">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描述</w:t>
            </w:r>
          </w:p>
        </w:tc>
        <w:tc>
          <w:tcPr>
            <w:tcW w:w="1660" w:type="dxa"/>
            <w:vAlign w:val="center"/>
          </w:tcPr>
          <w:p w14:paraId="1D9581D6">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类型</w:t>
            </w:r>
          </w:p>
        </w:tc>
        <w:tc>
          <w:tcPr>
            <w:tcW w:w="1394" w:type="dxa"/>
            <w:vAlign w:val="center"/>
          </w:tcPr>
          <w:p w14:paraId="10C84F12">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是否必填</w:t>
            </w:r>
          </w:p>
        </w:tc>
        <w:tc>
          <w:tcPr>
            <w:tcW w:w="1928" w:type="dxa"/>
            <w:vAlign w:val="center"/>
          </w:tcPr>
          <w:p w14:paraId="1A6454CE">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补充</w:t>
            </w:r>
          </w:p>
        </w:tc>
      </w:tr>
      <w:tr w14:paraId="1BCA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55BEB1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w:t>
            </w:r>
          </w:p>
        </w:tc>
        <w:tc>
          <w:tcPr>
            <w:tcW w:w="1660" w:type="dxa"/>
            <w:vAlign w:val="center"/>
          </w:tcPr>
          <w:p w14:paraId="1F65215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外部</w:t>
            </w:r>
            <w:r>
              <w:rPr>
                <w:rFonts w:hint="eastAsia" w:ascii="宋体" w:hAnsi="宋体" w:eastAsia="宋体" w:cs="宋体"/>
                <w:kern w:val="0"/>
                <w:sz w:val="21"/>
                <w:szCs w:val="20"/>
                <w:lang w:val="en-US" w:eastAsia="zh-CN" w:bidi="ar-SA"/>
              </w:rPr>
              <w:t>订单</w:t>
            </w:r>
            <w:r>
              <w:rPr>
                <w:rFonts w:ascii="宋体" w:hAnsi="宋体" w:eastAsia="宋体" w:cs="宋体"/>
                <w:kern w:val="0"/>
                <w:sz w:val="21"/>
                <w:szCs w:val="20"/>
                <w:lang w:val="en-US" w:eastAsia="zh-CN" w:bidi="ar-SA"/>
              </w:rPr>
              <w:t>号</w:t>
            </w:r>
          </w:p>
        </w:tc>
        <w:tc>
          <w:tcPr>
            <w:tcW w:w="1660" w:type="dxa"/>
            <w:vAlign w:val="center"/>
          </w:tcPr>
          <w:p w14:paraId="30351DA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S</w:t>
            </w:r>
            <w:r>
              <w:rPr>
                <w:rFonts w:ascii="宋体" w:hAnsi="宋体" w:eastAsia="宋体" w:cs="宋体"/>
                <w:kern w:val="0"/>
                <w:sz w:val="21"/>
                <w:szCs w:val="20"/>
                <w:lang w:val="en-US" w:eastAsia="zh-CN" w:bidi="ar-SA"/>
              </w:rPr>
              <w:t>tring</w:t>
            </w:r>
          </w:p>
        </w:tc>
        <w:tc>
          <w:tcPr>
            <w:tcW w:w="1394" w:type="dxa"/>
            <w:vAlign w:val="center"/>
          </w:tcPr>
          <w:p w14:paraId="69AABD2C">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63A3573">
            <w:pPr>
              <w:ind w:firstLine="0"/>
              <w:rPr>
                <w:rFonts w:ascii="宋体" w:hAnsi="宋体" w:eastAsia="宋体" w:cs="宋体"/>
                <w:kern w:val="2"/>
                <w:sz w:val="21"/>
                <w:szCs w:val="21"/>
                <w:lang w:val="en-US" w:eastAsia="zh-CN" w:bidi="ar-SA"/>
              </w:rPr>
            </w:pPr>
          </w:p>
        </w:tc>
      </w:tr>
      <w:tr w14:paraId="160D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72D2633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2</w:t>
            </w:r>
          </w:p>
        </w:tc>
        <w:tc>
          <w:tcPr>
            <w:tcW w:w="1660" w:type="dxa"/>
            <w:vAlign w:val="center"/>
          </w:tcPr>
          <w:p w14:paraId="4274798E">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金额</w:t>
            </w:r>
          </w:p>
        </w:tc>
        <w:tc>
          <w:tcPr>
            <w:tcW w:w="1660" w:type="dxa"/>
            <w:vAlign w:val="center"/>
          </w:tcPr>
          <w:p w14:paraId="54222261">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165925A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938228D">
            <w:pPr>
              <w:ind w:firstLine="0"/>
              <w:rPr>
                <w:rFonts w:ascii="宋体" w:hAnsi="宋体" w:eastAsia="宋体" w:cs="宋体"/>
                <w:kern w:val="2"/>
                <w:sz w:val="21"/>
                <w:szCs w:val="21"/>
                <w:lang w:val="en-US" w:eastAsia="zh-CN" w:bidi="ar-SA"/>
              </w:rPr>
            </w:pPr>
          </w:p>
        </w:tc>
      </w:tr>
      <w:tr w14:paraId="5C5E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E31F98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3</w:t>
            </w:r>
          </w:p>
        </w:tc>
        <w:tc>
          <w:tcPr>
            <w:tcW w:w="1660" w:type="dxa"/>
            <w:vAlign w:val="center"/>
          </w:tcPr>
          <w:p w14:paraId="48176F54">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支付</w:t>
            </w:r>
            <w:r>
              <w:rPr>
                <w:rFonts w:ascii="宋体" w:hAnsi="宋体" w:eastAsia="宋体" w:cs="宋体"/>
                <w:kern w:val="0"/>
                <w:sz w:val="21"/>
                <w:szCs w:val="20"/>
                <w:lang w:val="en-US" w:eastAsia="zh-CN" w:bidi="ar-SA"/>
              </w:rPr>
              <w:t>渠道</w:t>
            </w:r>
          </w:p>
        </w:tc>
        <w:tc>
          <w:tcPr>
            <w:tcW w:w="1660" w:type="dxa"/>
            <w:vAlign w:val="center"/>
          </w:tcPr>
          <w:p w14:paraId="09ABAD66">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041E8985">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1A3D59FD">
            <w:pPr>
              <w:ind w:firstLine="0"/>
              <w:rPr>
                <w:rFonts w:ascii="宋体" w:hAnsi="宋体" w:eastAsia="宋体" w:cs="宋体"/>
                <w:kern w:val="2"/>
                <w:sz w:val="21"/>
                <w:szCs w:val="21"/>
                <w:lang w:val="en-US" w:eastAsia="zh-CN" w:bidi="ar-SA"/>
              </w:rPr>
            </w:pPr>
          </w:p>
        </w:tc>
      </w:tr>
      <w:tr w14:paraId="5676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D4CB19B">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4</w:t>
            </w:r>
          </w:p>
        </w:tc>
        <w:tc>
          <w:tcPr>
            <w:tcW w:w="1660" w:type="dxa"/>
            <w:vAlign w:val="center"/>
          </w:tcPr>
          <w:p w14:paraId="16661A10">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完成</w:t>
            </w:r>
            <w:r>
              <w:rPr>
                <w:rFonts w:hint="eastAsia" w:ascii="宋体" w:hAnsi="宋体" w:eastAsia="宋体" w:cs="宋体"/>
                <w:kern w:val="0"/>
                <w:sz w:val="21"/>
                <w:szCs w:val="20"/>
                <w:lang w:val="en-US" w:eastAsia="zh-CN" w:bidi="ar-SA"/>
              </w:rPr>
              <w:t>日期</w:t>
            </w:r>
          </w:p>
        </w:tc>
        <w:tc>
          <w:tcPr>
            <w:tcW w:w="1660" w:type="dxa"/>
            <w:vAlign w:val="center"/>
          </w:tcPr>
          <w:p w14:paraId="40F657B1">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7506526F">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472279E9">
            <w:pPr>
              <w:ind w:firstLine="0"/>
              <w:rPr>
                <w:rFonts w:ascii="宋体" w:hAnsi="宋体" w:eastAsia="宋体" w:cs="宋体"/>
                <w:kern w:val="2"/>
                <w:sz w:val="21"/>
                <w:szCs w:val="21"/>
                <w:lang w:val="en-US" w:eastAsia="zh-CN" w:bidi="ar-SA"/>
              </w:rPr>
            </w:pPr>
          </w:p>
        </w:tc>
      </w:tr>
      <w:tr w14:paraId="7E77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35CABB3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5</w:t>
            </w:r>
          </w:p>
        </w:tc>
        <w:tc>
          <w:tcPr>
            <w:tcW w:w="1660" w:type="dxa"/>
            <w:vAlign w:val="center"/>
          </w:tcPr>
          <w:p w14:paraId="24535C1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创建</w:t>
            </w:r>
            <w:r>
              <w:rPr>
                <w:rFonts w:ascii="宋体" w:hAnsi="宋体" w:eastAsia="宋体" w:cs="宋体"/>
                <w:kern w:val="0"/>
                <w:sz w:val="21"/>
                <w:szCs w:val="20"/>
                <w:lang w:val="en-US" w:eastAsia="zh-CN" w:bidi="ar-SA"/>
              </w:rPr>
              <w:t>日期</w:t>
            </w:r>
          </w:p>
        </w:tc>
        <w:tc>
          <w:tcPr>
            <w:tcW w:w="1660" w:type="dxa"/>
            <w:vAlign w:val="center"/>
          </w:tcPr>
          <w:p w14:paraId="615FAD9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48698BF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74DBCDA8">
            <w:pPr>
              <w:ind w:firstLine="0"/>
              <w:rPr>
                <w:rFonts w:ascii="宋体" w:hAnsi="宋体" w:eastAsia="宋体" w:cs="宋体"/>
                <w:kern w:val="2"/>
                <w:sz w:val="21"/>
                <w:szCs w:val="21"/>
                <w:lang w:val="en-US" w:eastAsia="zh-CN" w:bidi="ar-SA"/>
              </w:rPr>
            </w:pPr>
          </w:p>
        </w:tc>
      </w:tr>
      <w:tr w14:paraId="5312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7D0AB673">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6</w:t>
            </w:r>
          </w:p>
        </w:tc>
        <w:tc>
          <w:tcPr>
            <w:tcW w:w="1660" w:type="dxa"/>
            <w:vAlign w:val="center"/>
          </w:tcPr>
          <w:p w14:paraId="38973433">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w:t>
            </w:r>
            <w:r>
              <w:rPr>
                <w:rFonts w:hint="eastAsia" w:ascii="宋体" w:hAnsi="宋体" w:eastAsia="宋体" w:cs="宋体"/>
                <w:kern w:val="0"/>
                <w:sz w:val="21"/>
                <w:szCs w:val="20"/>
                <w:lang w:val="en-US" w:eastAsia="zh-CN" w:bidi="ar-SA"/>
              </w:rPr>
              <w:t>代码</w:t>
            </w:r>
          </w:p>
        </w:tc>
        <w:tc>
          <w:tcPr>
            <w:tcW w:w="1660" w:type="dxa"/>
            <w:vAlign w:val="center"/>
          </w:tcPr>
          <w:p w14:paraId="0A872170">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54FBBECE">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1CA08953">
            <w:pPr>
              <w:ind w:firstLine="0"/>
              <w:rPr>
                <w:rFonts w:ascii="宋体" w:hAnsi="宋体" w:eastAsia="宋体" w:cs="宋体"/>
                <w:kern w:val="2"/>
                <w:sz w:val="21"/>
                <w:szCs w:val="21"/>
                <w:lang w:val="en-US" w:eastAsia="zh-CN" w:bidi="ar-SA"/>
              </w:rPr>
            </w:pPr>
          </w:p>
        </w:tc>
      </w:tr>
      <w:tr w14:paraId="4179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CFC7FA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7</w:t>
            </w:r>
          </w:p>
        </w:tc>
        <w:tc>
          <w:tcPr>
            <w:tcW w:w="1660" w:type="dxa"/>
            <w:vAlign w:val="center"/>
          </w:tcPr>
          <w:p w14:paraId="62DB7398">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票据号码</w:t>
            </w:r>
          </w:p>
        </w:tc>
        <w:tc>
          <w:tcPr>
            <w:tcW w:w="1660" w:type="dxa"/>
            <w:vAlign w:val="center"/>
          </w:tcPr>
          <w:p w14:paraId="0BEB15C7">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1102C3AD">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2617594B">
            <w:pPr>
              <w:ind w:firstLine="0"/>
              <w:rPr>
                <w:rFonts w:ascii="宋体" w:hAnsi="宋体" w:eastAsia="宋体" w:cs="宋体"/>
                <w:kern w:val="2"/>
                <w:sz w:val="21"/>
                <w:szCs w:val="21"/>
                <w:lang w:val="en-US" w:eastAsia="zh-CN" w:bidi="ar-SA"/>
              </w:rPr>
            </w:pPr>
          </w:p>
        </w:tc>
      </w:tr>
      <w:tr w14:paraId="099F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5DCB17ED">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8</w:t>
            </w:r>
          </w:p>
        </w:tc>
        <w:tc>
          <w:tcPr>
            <w:tcW w:w="1660" w:type="dxa"/>
            <w:vAlign w:val="center"/>
          </w:tcPr>
          <w:p w14:paraId="179E88C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票据验证码</w:t>
            </w:r>
          </w:p>
        </w:tc>
        <w:tc>
          <w:tcPr>
            <w:tcW w:w="1660" w:type="dxa"/>
            <w:vAlign w:val="center"/>
          </w:tcPr>
          <w:p w14:paraId="4B07ACE3">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4870655B">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2C1DD3A7">
            <w:pPr>
              <w:ind w:firstLine="0"/>
              <w:rPr>
                <w:rFonts w:ascii="宋体" w:hAnsi="宋体" w:eastAsia="宋体" w:cs="宋体"/>
                <w:kern w:val="2"/>
                <w:sz w:val="21"/>
                <w:szCs w:val="21"/>
                <w:lang w:val="en-US" w:eastAsia="zh-CN" w:bidi="ar-SA"/>
              </w:rPr>
            </w:pPr>
          </w:p>
        </w:tc>
      </w:tr>
      <w:tr w14:paraId="4BD4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2B3E73CF">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9</w:t>
            </w:r>
          </w:p>
        </w:tc>
        <w:tc>
          <w:tcPr>
            <w:tcW w:w="1660" w:type="dxa"/>
            <w:vAlign w:val="center"/>
          </w:tcPr>
          <w:p w14:paraId="2E91955D">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红票票据代码</w:t>
            </w:r>
          </w:p>
        </w:tc>
        <w:tc>
          <w:tcPr>
            <w:tcW w:w="1660" w:type="dxa"/>
            <w:vAlign w:val="center"/>
          </w:tcPr>
          <w:p w14:paraId="34DB2E9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5B327C99">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5B26572F">
            <w:pPr>
              <w:ind w:firstLine="0"/>
              <w:rPr>
                <w:rFonts w:ascii="宋体" w:hAnsi="宋体" w:eastAsia="宋体" w:cs="宋体"/>
                <w:kern w:val="2"/>
                <w:sz w:val="21"/>
                <w:szCs w:val="21"/>
                <w:lang w:val="en-US" w:eastAsia="zh-CN" w:bidi="ar-SA"/>
              </w:rPr>
            </w:pPr>
          </w:p>
        </w:tc>
      </w:tr>
      <w:tr w14:paraId="2096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2544BB5">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10</w:t>
            </w:r>
          </w:p>
        </w:tc>
        <w:tc>
          <w:tcPr>
            <w:tcW w:w="1660" w:type="dxa"/>
            <w:vAlign w:val="center"/>
          </w:tcPr>
          <w:p w14:paraId="4CDCCD7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红票</w:t>
            </w:r>
            <w:r>
              <w:rPr>
                <w:rFonts w:hint="eastAsia" w:ascii="宋体" w:hAnsi="宋体" w:eastAsia="宋体" w:cs="宋体"/>
                <w:kern w:val="0"/>
                <w:sz w:val="21"/>
                <w:szCs w:val="20"/>
                <w:lang w:val="en-US" w:eastAsia="zh-CN" w:bidi="ar-SA"/>
              </w:rPr>
              <w:t>票据号码</w:t>
            </w:r>
          </w:p>
        </w:tc>
        <w:tc>
          <w:tcPr>
            <w:tcW w:w="1660" w:type="dxa"/>
            <w:vAlign w:val="center"/>
          </w:tcPr>
          <w:p w14:paraId="6432982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3635D78C">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1ED63A71">
            <w:pPr>
              <w:ind w:firstLine="0"/>
              <w:rPr>
                <w:rFonts w:ascii="宋体" w:hAnsi="宋体" w:eastAsia="宋体" w:cs="宋体"/>
                <w:kern w:val="2"/>
                <w:sz w:val="21"/>
                <w:szCs w:val="21"/>
                <w:lang w:val="en-US" w:eastAsia="zh-CN" w:bidi="ar-SA"/>
              </w:rPr>
            </w:pPr>
          </w:p>
        </w:tc>
      </w:tr>
      <w:tr w14:paraId="666A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506B82B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11</w:t>
            </w:r>
          </w:p>
        </w:tc>
        <w:tc>
          <w:tcPr>
            <w:tcW w:w="1660" w:type="dxa"/>
            <w:vAlign w:val="center"/>
          </w:tcPr>
          <w:p w14:paraId="1F0B507F">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收支类型</w:t>
            </w:r>
          </w:p>
        </w:tc>
        <w:tc>
          <w:tcPr>
            <w:tcW w:w="1660" w:type="dxa"/>
            <w:vAlign w:val="center"/>
          </w:tcPr>
          <w:p w14:paraId="046C15CF">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04D4EDC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096F699">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1收入</w:t>
            </w:r>
            <w:r>
              <w:rPr>
                <w:rFonts w:ascii="宋体" w:hAnsi="宋体" w:eastAsia="宋体" w:cs="宋体"/>
                <w:kern w:val="0"/>
                <w:sz w:val="21"/>
                <w:szCs w:val="20"/>
                <w:lang w:val="en-US" w:eastAsia="zh-CN" w:bidi="ar-SA"/>
              </w:rPr>
              <w:t>；-1</w:t>
            </w:r>
            <w:r>
              <w:rPr>
                <w:rFonts w:hint="eastAsia" w:ascii="宋体" w:hAnsi="宋体" w:eastAsia="宋体" w:cs="宋体"/>
                <w:kern w:val="0"/>
                <w:sz w:val="21"/>
                <w:szCs w:val="20"/>
                <w:lang w:val="en-US" w:eastAsia="zh-CN" w:bidi="ar-SA"/>
              </w:rPr>
              <w:t>支出</w:t>
            </w:r>
          </w:p>
        </w:tc>
      </w:tr>
    </w:tbl>
    <w:p w14:paraId="4929F452">
      <w:pPr>
        <w:widowControl/>
        <w:jc w:val="left"/>
        <w:rPr>
          <w:rFonts w:ascii="Tahoma" w:hAnsi="Tahoma" w:eastAsia="Tahoma" w:cs="Tahoma"/>
          <w:color w:val="4A5560"/>
          <w:sz w:val="16"/>
          <w:szCs w:val="16"/>
          <w:shd w:val="clear" w:color="auto" w:fill="FFFFFF"/>
        </w:rPr>
      </w:pPr>
      <w:bookmarkStart w:id="329" w:name="_Toc100565960"/>
    </w:p>
    <w:p w14:paraId="073A44C7">
      <w:pPr>
        <w:keepNext/>
        <w:keepLines/>
        <w:numPr>
          <w:ilvl w:val="1"/>
          <w:numId w:val="17"/>
        </w:numPr>
        <w:tabs>
          <w:tab w:val="left" w:pos="432"/>
          <w:tab w:val="left" w:pos="576"/>
        </w:tabs>
        <w:spacing w:before="260" w:after="260"/>
        <w:ind w:left="567" w:hanging="567"/>
        <w:outlineLvl w:val="1"/>
        <w:rPr>
          <w:rFonts w:ascii="黑体" w:hAnsi="黑体" w:eastAsia="黑体" w:cs="黑体"/>
          <w:b/>
          <w:bCs/>
          <w:kern w:val="0"/>
          <w:sz w:val="32"/>
          <w:szCs w:val="32"/>
          <w:lang w:val="en-US" w:eastAsia="zh-CN" w:bidi="ar-SA"/>
        </w:rPr>
      </w:pPr>
      <w:bookmarkStart w:id="330" w:name="_Toc220340975"/>
      <w:r>
        <w:rPr>
          <w:rFonts w:hint="eastAsia" w:ascii="黑体" w:hAnsi="黑体" w:eastAsia="黑体" w:cs="黑体"/>
          <w:b/>
          <w:bCs/>
          <w:kern w:val="0"/>
          <w:sz w:val="32"/>
          <w:szCs w:val="32"/>
          <w:lang w:val="en-US" w:eastAsia="zh-CN" w:bidi="ar-SA"/>
        </w:rPr>
        <w:t>合单支付相关接口</w:t>
      </w:r>
      <w:bookmarkEnd w:id="330"/>
    </w:p>
    <w:p w14:paraId="1101F4FB">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1" w:name="_Toc220340976"/>
      <w:r>
        <w:rPr>
          <w:rFonts w:hint="eastAsia" w:ascii="Times New Roman" w:hAnsi="Times New Roman" w:eastAsia="宋体" w:cs="Times New Roman"/>
          <w:b w:val="0"/>
          <w:bCs/>
          <w:sz w:val="28"/>
          <w:szCs w:val="28"/>
        </w:rPr>
        <w:t>线下扫码缴费开票</w:t>
      </w:r>
      <w:bookmarkEnd w:id="331"/>
    </w:p>
    <w:p w14:paraId="602BE06C">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线下扫码缴费开票</w:t>
      </w:r>
    </w:p>
    <w:p w14:paraId="0E76DC6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使执收单位业务(收费)系统能够展现动态二维码，缴款人通过扫描二维码缴费，同时将电子非税收入一般缴款书票据交付给缴款人。业务办理流程如下：</w:t>
      </w:r>
    </w:p>
    <w:p w14:paraId="3129ABE4">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47720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8120" cy="4772025"/>
                    </a:xfrm>
                    <a:prstGeom prst="rect">
                      <a:avLst/>
                    </a:prstGeom>
                  </pic:spPr>
                </pic:pic>
              </a:graphicData>
            </a:graphic>
          </wp:inline>
        </w:drawing>
      </w:r>
    </w:p>
    <w:p w14:paraId="6964180B">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说明：</w:t>
      </w:r>
    </w:p>
    <w:p w14:paraId="41F4438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系统完成业务处理后生成业务缴费订单，再调用统一公共支付平台和财政电子票据中间业务平台下单接口发起下单。统一公共支付平台和财政电子票据中间业务平台完成业务处理后返回支付URL串，执收单位业务(收费)系统将URL串转换为二维码，将二维码通过物理方式展现给缴款人，缴款人扫描二维码完成缴费。</w:t>
      </w:r>
    </w:p>
    <w:p w14:paraId="6F3CEC1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统一公共支付平台和财政电子票据中间业务平台收到支付渠道的支付结果通知后，通知执收单位业务(收费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系统后端，并且判断下单参数是否开电子票，如果开，去财政电子票据中间业务云平台去开电子票, 并通知执收单位业务(收费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w:t>
      </w:r>
    </w:p>
    <w:p w14:paraId="27BF7B05">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二维码展示方式见附录1。</w:t>
      </w:r>
    </w:p>
    <w:p w14:paraId="2352B22F">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支付结果见“资金收缴结果后台通知”接口。</w:t>
      </w:r>
    </w:p>
    <w:p w14:paraId="17A4B01D">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开票结果见“电子票据开票结果后台通知”接口。</w:t>
      </w:r>
    </w:p>
    <w:p w14:paraId="5C126F5A">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358ABC45">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r>
        <w:rPr>
          <w:rFonts w:hint="eastAsia" w:ascii="Times New Roman" w:hAnsi="Times New Roman" w:eastAsia="宋体" w:cs="Times New Roman"/>
          <w:b/>
          <w:sz w:val="24"/>
        </w:rPr>
        <w:t>Combined</w:t>
      </w:r>
    </w:p>
    <w:p w14:paraId="33699CA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12E5BD0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682E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B601CBC">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BF80309">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1FF6192">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E5869EE">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799FA9">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460B6304">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3917B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534A322">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263E87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ACE237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E145C3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4B4455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350A773A">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3344723D">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4865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372BFE">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1D1C029F">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510C6EF8">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6184633">
            <w:pPr>
              <w:widowControl/>
              <w:jc w:val="left"/>
              <w:rPr>
                <w:rFonts w:ascii="宋体" w:hAnsi="宋体" w:eastAsia="宋体" w:cs="宋体"/>
                <w:kern w:val="0"/>
                <w:sz w:val="21"/>
                <w:szCs w:val="21"/>
              </w:rPr>
            </w:pPr>
          </w:p>
        </w:tc>
        <w:tc>
          <w:tcPr>
            <w:tcW w:w="708" w:type="dxa"/>
            <w:vAlign w:val="center"/>
          </w:tcPr>
          <w:p w14:paraId="2000B94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0E42CBB">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617C9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07F5FE">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3038528B">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20BC3F3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79A3C95">
            <w:pPr>
              <w:widowControl/>
              <w:jc w:val="left"/>
              <w:rPr>
                <w:rFonts w:ascii="宋体" w:hAnsi="宋体" w:eastAsia="宋体" w:cs="宋体"/>
                <w:kern w:val="0"/>
                <w:sz w:val="21"/>
                <w:szCs w:val="21"/>
              </w:rPr>
            </w:pPr>
          </w:p>
        </w:tc>
        <w:tc>
          <w:tcPr>
            <w:tcW w:w="708" w:type="dxa"/>
            <w:vAlign w:val="center"/>
          </w:tcPr>
          <w:p w14:paraId="65D1184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6AAE8FEA">
            <w:pPr>
              <w:widowControl/>
              <w:jc w:val="left"/>
              <w:rPr>
                <w:rFonts w:ascii="宋体" w:hAnsi="宋体" w:eastAsia="宋体" w:cs="宋体"/>
                <w:kern w:val="0"/>
                <w:sz w:val="21"/>
                <w:szCs w:val="21"/>
              </w:rPr>
            </w:pPr>
          </w:p>
        </w:tc>
      </w:tr>
      <w:tr w14:paraId="0E65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B16F96">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115E657D">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55D8A99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4D0A35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BEB0AF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E2BB508">
            <w:pPr>
              <w:widowControl/>
              <w:jc w:val="left"/>
              <w:rPr>
                <w:rFonts w:ascii="宋体" w:hAnsi="宋体" w:eastAsia="宋体" w:cs="宋体"/>
                <w:kern w:val="0"/>
                <w:sz w:val="21"/>
                <w:szCs w:val="21"/>
              </w:rPr>
            </w:pPr>
          </w:p>
        </w:tc>
      </w:tr>
      <w:tr w14:paraId="466F5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76E517">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55CC896C">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1581CA9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307128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944D61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D0666A3">
            <w:pPr>
              <w:widowControl/>
              <w:jc w:val="left"/>
              <w:rPr>
                <w:rFonts w:ascii="宋体" w:hAnsi="宋体" w:eastAsia="宋体" w:cs="宋体"/>
                <w:kern w:val="0"/>
                <w:sz w:val="21"/>
                <w:szCs w:val="21"/>
              </w:rPr>
            </w:pPr>
          </w:p>
        </w:tc>
      </w:tr>
      <w:tr w14:paraId="3DFDA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79B917">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28E043BC">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5A9EF57A">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04AF440D">
            <w:pPr>
              <w:widowControl/>
              <w:jc w:val="left"/>
              <w:rPr>
                <w:rFonts w:ascii="宋体" w:hAnsi="宋体" w:eastAsia="宋体" w:cs="宋体"/>
                <w:kern w:val="0"/>
                <w:sz w:val="21"/>
                <w:szCs w:val="21"/>
              </w:rPr>
            </w:pPr>
          </w:p>
        </w:tc>
        <w:tc>
          <w:tcPr>
            <w:tcW w:w="708" w:type="dxa"/>
            <w:vAlign w:val="center"/>
          </w:tcPr>
          <w:p w14:paraId="542F008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08A10A10">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35EEE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D3E22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4A7B1877">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26A2FD0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BE9516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1E05ABB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A3C8FEC">
            <w:pPr>
              <w:widowControl/>
              <w:jc w:val="left"/>
              <w:rPr>
                <w:rFonts w:ascii="宋体" w:hAnsi="宋体" w:eastAsia="宋体" w:cs="宋体"/>
                <w:kern w:val="0"/>
                <w:sz w:val="21"/>
                <w:szCs w:val="21"/>
              </w:rPr>
            </w:pPr>
          </w:p>
        </w:tc>
      </w:tr>
    </w:tbl>
    <w:p w14:paraId="7F3CD023">
      <w:pPr>
        <w:widowControl/>
        <w:ind w:firstLine="480"/>
        <w:jc w:val="left"/>
        <w:rPr>
          <w:rFonts w:ascii="宋体" w:hAnsi="宋体" w:eastAsia="宋体" w:cs="宋体"/>
          <w:sz w:val="24"/>
        </w:rPr>
      </w:pPr>
    </w:p>
    <w:p w14:paraId="4BEEB1F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5913D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6BF978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78CF5D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34890C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0A414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EC772A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5A630510">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7C3E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55B296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1622A40D">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2A7A09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D86DD0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620AD9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1E19F0C7">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6B1F5C40">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6C0F2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2C1858">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BF91D2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411FA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8E284FE">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76F110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0D2B2409">
            <w:pPr>
              <w:widowControl/>
              <w:jc w:val="left"/>
              <w:rPr>
                <w:rFonts w:ascii="宋体" w:hAnsi="宋体" w:eastAsia="宋体" w:cs="宋体"/>
                <w:kern w:val="0"/>
                <w:sz w:val="21"/>
                <w:szCs w:val="21"/>
              </w:rPr>
            </w:pPr>
            <w:r>
              <w:rPr>
                <w:rFonts w:hint="eastAsia" w:ascii="宋体" w:hAnsi="宋体" w:eastAsia="宋体" w:cs="宋体"/>
                <w:kern w:val="0"/>
                <w:sz w:val="21"/>
                <w:szCs w:val="21"/>
              </w:rPr>
              <w:t>填写生成的总订单号，生成的总订单信息记录与子订单的关系，但在前台界面不显示总订单信息。</w:t>
            </w:r>
          </w:p>
        </w:tc>
      </w:tr>
      <w:tr w14:paraId="4B381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6CA63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36A17E71">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56B21DF1">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AE7D275">
            <w:pPr>
              <w:widowControl/>
              <w:jc w:val="left"/>
              <w:rPr>
                <w:rFonts w:ascii="宋体" w:hAnsi="宋体" w:eastAsia="宋体" w:cs="宋体"/>
                <w:kern w:val="0"/>
                <w:sz w:val="21"/>
                <w:szCs w:val="21"/>
              </w:rPr>
            </w:pPr>
          </w:p>
        </w:tc>
        <w:tc>
          <w:tcPr>
            <w:tcW w:w="708" w:type="dxa"/>
            <w:vAlign w:val="center"/>
          </w:tcPr>
          <w:p w14:paraId="41F27FC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64D2FA4">
            <w:pPr>
              <w:widowControl/>
              <w:jc w:val="left"/>
              <w:rPr>
                <w:rFonts w:ascii="宋体" w:hAnsi="宋体" w:eastAsia="宋体" w:cs="宋体"/>
                <w:kern w:val="0"/>
                <w:sz w:val="21"/>
                <w:szCs w:val="21"/>
              </w:rPr>
            </w:pPr>
            <w:r>
              <w:rPr>
                <w:rFonts w:hint="eastAsia" w:ascii="宋体" w:hAnsi="宋体" w:eastAsia="宋体" w:cs="宋体"/>
                <w:kern w:val="0"/>
                <w:sz w:val="21"/>
                <w:szCs w:val="21"/>
              </w:rPr>
              <w:t>填写所有子订单的的合计金额，单位 分</w:t>
            </w:r>
          </w:p>
        </w:tc>
      </w:tr>
      <w:tr w14:paraId="6C5FA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F46BF6">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6CD29ACE">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587DCC0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AF5AB6D">
            <w:pPr>
              <w:widowControl/>
              <w:jc w:val="left"/>
              <w:rPr>
                <w:rFonts w:ascii="宋体" w:hAnsi="宋体" w:eastAsia="宋体" w:cs="宋体"/>
                <w:kern w:val="0"/>
                <w:sz w:val="21"/>
                <w:szCs w:val="21"/>
              </w:rPr>
            </w:pPr>
          </w:p>
        </w:tc>
        <w:tc>
          <w:tcPr>
            <w:tcW w:w="708" w:type="dxa"/>
            <w:vAlign w:val="center"/>
          </w:tcPr>
          <w:p w14:paraId="350BFCC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5C80B79">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E739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71CF0F">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2821FB53">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6E8A515F">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2E876993">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0BB3BB3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6314A0C">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1CBE3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84A7E3">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2F809B25">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270ACE5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77A015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CB0CEC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7EB2885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2844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83F00B">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00463B2">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5016168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5BF0F6E">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91939D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922E9C1">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192A5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15A3C08">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0A70D27C">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567F4B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3104A73">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7E696A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1882CB34">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13964E4">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25CEC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13E86A">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626A5469">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07AC1A9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36047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F0BEA2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58374B6">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119E1ABE">
      <w:pPr>
        <w:widowControl/>
        <w:ind w:firstLine="480"/>
        <w:jc w:val="left"/>
        <w:rPr>
          <w:rFonts w:ascii="宋体" w:hAnsi="宋体" w:eastAsia="宋体" w:cs="Times New Roman"/>
          <w:color w:val="000000"/>
          <w:sz w:val="24"/>
        </w:rPr>
      </w:pPr>
    </w:p>
    <w:p w14:paraId="68EA7B44">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2C561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D6F98C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999C0A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8B69BD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1F8759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B7EC41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4621B83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F4C0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F63ED05">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1CCD469B">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3B47A817">
            <w:pPr>
              <w:widowControl/>
              <w:jc w:val="left"/>
              <w:rPr>
                <w:rFonts w:ascii="宋体" w:hAnsi="宋体" w:eastAsia="宋体" w:cs="宋体"/>
                <w:kern w:val="0"/>
                <w:sz w:val="21"/>
                <w:szCs w:val="21"/>
              </w:rPr>
            </w:pPr>
            <w:r>
              <w:rPr>
                <w:rFonts w:ascii="宋体" w:hAnsi="宋体" w:eastAsia="宋体" w:cs="宋体"/>
                <w:kern w:val="0"/>
                <w:sz w:val="21"/>
                <w:szCs w:val="21"/>
              </w:rPr>
              <w:t>List</w:t>
            </w:r>
          </w:p>
        </w:tc>
        <w:tc>
          <w:tcPr>
            <w:tcW w:w="708" w:type="dxa"/>
            <w:vAlign w:val="center"/>
          </w:tcPr>
          <w:p w14:paraId="2A6F439A">
            <w:pPr>
              <w:widowControl/>
              <w:jc w:val="left"/>
              <w:rPr>
                <w:rFonts w:ascii="宋体" w:hAnsi="宋体" w:eastAsia="宋体" w:cs="宋体"/>
                <w:kern w:val="0"/>
                <w:sz w:val="21"/>
                <w:szCs w:val="21"/>
              </w:rPr>
            </w:pPr>
          </w:p>
        </w:tc>
        <w:tc>
          <w:tcPr>
            <w:tcW w:w="708" w:type="dxa"/>
            <w:vAlign w:val="center"/>
          </w:tcPr>
          <w:p w14:paraId="7F9B464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1DF29835">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758012AC">
      <w:pPr>
        <w:widowControl/>
        <w:spacing w:line="360" w:lineRule="auto"/>
        <w:jc w:val="left"/>
        <w:rPr>
          <w:rFonts w:ascii="宋体" w:hAnsi="宋体" w:eastAsia="宋体" w:cs="Times New Roman"/>
          <w:b/>
          <w:bCs/>
          <w:color w:val="000000"/>
          <w:sz w:val="24"/>
        </w:rPr>
      </w:pPr>
    </w:p>
    <w:p w14:paraId="794CF457">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4A77D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DFBD8E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112CB4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F3F7C3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EE158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EF4F47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49BE7D6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CF04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E2EE6C8">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0F7BC980">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7DFE2F2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FF1E25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62135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6B591FD">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5CC5C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7CF8F04">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tcBorders>
              <w:left w:val="single" w:color="auto" w:sz="4" w:space="0"/>
              <w:right w:val="single" w:color="auto" w:sz="4" w:space="0"/>
            </w:tcBorders>
            <w:vAlign w:val="center"/>
          </w:tcPr>
          <w:p w14:paraId="30E4C5B5">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tcBorders>
              <w:left w:val="single" w:color="auto" w:sz="4" w:space="0"/>
            </w:tcBorders>
            <w:vAlign w:val="center"/>
          </w:tcPr>
          <w:p w14:paraId="60F0FC9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43C0578">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E9197E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3F79FDF3">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0D3D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2542502">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tcBorders>
              <w:left w:val="single" w:color="auto" w:sz="4" w:space="0"/>
              <w:right w:val="single" w:color="auto" w:sz="4" w:space="0"/>
            </w:tcBorders>
            <w:vAlign w:val="center"/>
          </w:tcPr>
          <w:p w14:paraId="3AD0129B">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tcBorders>
              <w:left w:val="single" w:color="auto" w:sz="4" w:space="0"/>
            </w:tcBorders>
            <w:vAlign w:val="center"/>
          </w:tcPr>
          <w:p w14:paraId="692BF9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5238492">
            <w:pPr>
              <w:widowControl/>
              <w:jc w:val="left"/>
              <w:rPr>
                <w:rFonts w:ascii="宋体" w:hAnsi="宋体" w:eastAsia="宋体" w:cs="宋体"/>
                <w:kern w:val="0"/>
                <w:sz w:val="21"/>
                <w:szCs w:val="21"/>
              </w:rPr>
            </w:pPr>
          </w:p>
        </w:tc>
        <w:tc>
          <w:tcPr>
            <w:tcW w:w="708" w:type="dxa"/>
            <w:vAlign w:val="center"/>
          </w:tcPr>
          <w:p w14:paraId="52EFCC1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78C0B349">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5760C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1393D12">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tcBorders>
              <w:left w:val="single" w:color="auto" w:sz="4" w:space="0"/>
              <w:right w:val="single" w:color="auto" w:sz="4" w:space="0"/>
            </w:tcBorders>
            <w:vAlign w:val="center"/>
          </w:tcPr>
          <w:p w14:paraId="5895C72F">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tcBorders>
              <w:left w:val="single" w:color="auto" w:sz="4" w:space="0"/>
            </w:tcBorders>
            <w:vAlign w:val="center"/>
          </w:tcPr>
          <w:p w14:paraId="12E3145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F6F0934">
            <w:pPr>
              <w:widowControl/>
              <w:jc w:val="left"/>
              <w:rPr>
                <w:rFonts w:ascii="宋体" w:hAnsi="宋体" w:eastAsia="宋体" w:cs="宋体"/>
                <w:kern w:val="0"/>
                <w:sz w:val="21"/>
                <w:szCs w:val="21"/>
              </w:rPr>
            </w:pPr>
          </w:p>
        </w:tc>
        <w:tc>
          <w:tcPr>
            <w:tcW w:w="708" w:type="dxa"/>
            <w:vAlign w:val="center"/>
          </w:tcPr>
          <w:p w14:paraId="01002B1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2710CF49">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74BF32F7">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3CAC00F8">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tc>
      </w:tr>
      <w:tr w14:paraId="17F38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81C9286">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tcBorders>
              <w:left w:val="single" w:color="auto" w:sz="4" w:space="0"/>
              <w:right w:val="single" w:color="auto" w:sz="4" w:space="0"/>
            </w:tcBorders>
            <w:vAlign w:val="center"/>
          </w:tcPr>
          <w:p w14:paraId="33478EE3">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tcBorders>
              <w:left w:val="single" w:color="auto" w:sz="4" w:space="0"/>
            </w:tcBorders>
            <w:vAlign w:val="center"/>
          </w:tcPr>
          <w:p w14:paraId="64FF6D6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E32D725">
            <w:pPr>
              <w:widowControl/>
              <w:jc w:val="left"/>
              <w:rPr>
                <w:rFonts w:ascii="宋体" w:hAnsi="宋体" w:eastAsia="宋体" w:cs="宋体"/>
                <w:kern w:val="0"/>
                <w:sz w:val="21"/>
                <w:szCs w:val="21"/>
              </w:rPr>
            </w:pPr>
          </w:p>
        </w:tc>
        <w:tc>
          <w:tcPr>
            <w:tcW w:w="708" w:type="dxa"/>
            <w:vAlign w:val="center"/>
          </w:tcPr>
          <w:p w14:paraId="4CC61FA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05044965">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269A0A62">
            <w:pPr>
              <w:widowControl/>
              <w:jc w:val="left"/>
              <w:rPr>
                <w:rFonts w:ascii="宋体" w:hAnsi="宋体" w:eastAsia="宋体" w:cs="宋体"/>
                <w:kern w:val="0"/>
                <w:sz w:val="21"/>
                <w:szCs w:val="21"/>
              </w:rPr>
            </w:pPr>
            <w:r>
              <w:rPr>
                <w:rFonts w:hint="eastAsia" w:ascii="宋体" w:hAnsi="宋体" w:eastAsia="宋体" w:cs="宋体"/>
                <w:kern w:val="0"/>
                <w:sz w:val="21"/>
                <w:szCs w:val="21"/>
              </w:rPr>
              <w:t>非合单单位：支付非税资金时-必填。</w:t>
            </w:r>
          </w:p>
          <w:p w14:paraId="1A341DF4">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tc>
      </w:tr>
    </w:tbl>
    <w:p w14:paraId="33EF6A8C">
      <w:pPr>
        <w:widowControl/>
        <w:spacing w:line="360" w:lineRule="auto"/>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45AE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D36549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6B5924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188195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6F35C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BD15DD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55626D6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37C4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19A5DA8">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04B3D03F">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7506575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8E7EAC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57FCE0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A22F19F">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7518C517">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7736D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8FC3C8">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933C51F">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5EF1AE8B">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277BCBF2">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41E3806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065016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690AA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444758">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40B4E8D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45E7DFD">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32EF195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A48C2D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BB6E15E">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6FA98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8F122A">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11301A9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5934289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5BE47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CB9689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3F77F2A">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222A1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1ABDE2">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34A2E007">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66CF345B">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408E735">
            <w:pPr>
              <w:widowControl/>
              <w:jc w:val="left"/>
              <w:rPr>
                <w:rFonts w:ascii="宋体" w:hAnsi="宋体" w:eastAsia="宋体" w:cs="宋体"/>
                <w:kern w:val="0"/>
                <w:sz w:val="21"/>
                <w:szCs w:val="21"/>
              </w:rPr>
            </w:pPr>
          </w:p>
        </w:tc>
        <w:tc>
          <w:tcPr>
            <w:tcW w:w="708" w:type="dxa"/>
            <w:vAlign w:val="center"/>
          </w:tcPr>
          <w:p w14:paraId="0A41B0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FA4C7A">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6E6B5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FF1D75">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43C1C5B5">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5A98726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9E2498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028F17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2062FEB">
            <w:pPr>
              <w:widowControl/>
              <w:jc w:val="left"/>
              <w:rPr>
                <w:rFonts w:ascii="宋体" w:hAnsi="宋体" w:eastAsia="宋体" w:cs="宋体"/>
                <w:kern w:val="0"/>
                <w:sz w:val="21"/>
                <w:szCs w:val="21"/>
              </w:rPr>
            </w:pPr>
          </w:p>
        </w:tc>
      </w:tr>
      <w:tr w14:paraId="42428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8D32F0">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0D953C96">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5FA360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0E0847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423BE63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02DB0BA">
            <w:pPr>
              <w:widowControl/>
              <w:jc w:val="left"/>
              <w:rPr>
                <w:rFonts w:ascii="宋体" w:hAnsi="宋体" w:eastAsia="宋体" w:cs="宋体"/>
                <w:kern w:val="0"/>
                <w:sz w:val="21"/>
                <w:szCs w:val="21"/>
              </w:rPr>
            </w:pPr>
          </w:p>
        </w:tc>
      </w:tr>
      <w:tr w14:paraId="167C1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1D163F">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7EAA50B">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6849E2C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29FB75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46B2F0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C07E85D">
            <w:pPr>
              <w:widowControl/>
              <w:jc w:val="left"/>
              <w:rPr>
                <w:rFonts w:ascii="宋体" w:hAnsi="宋体" w:eastAsia="宋体" w:cs="宋体"/>
                <w:kern w:val="0"/>
                <w:sz w:val="21"/>
                <w:szCs w:val="21"/>
              </w:rPr>
            </w:pPr>
          </w:p>
        </w:tc>
      </w:tr>
      <w:tr w14:paraId="4C82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90D1019">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4153C959">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1C79533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568D65">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8A16CD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E876694">
            <w:pPr>
              <w:widowControl/>
              <w:jc w:val="left"/>
              <w:rPr>
                <w:rFonts w:ascii="宋体" w:hAnsi="宋体" w:eastAsia="宋体" w:cs="宋体"/>
                <w:kern w:val="0"/>
                <w:sz w:val="21"/>
                <w:szCs w:val="21"/>
              </w:rPr>
            </w:pPr>
          </w:p>
        </w:tc>
      </w:tr>
      <w:tr w14:paraId="2E6ED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AF6DE6">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792D6215">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77FF038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A9003F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873535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0BFAD8C">
            <w:pPr>
              <w:widowControl/>
              <w:jc w:val="left"/>
              <w:rPr>
                <w:rFonts w:ascii="宋体" w:hAnsi="宋体" w:eastAsia="宋体" w:cs="宋体"/>
                <w:kern w:val="0"/>
                <w:sz w:val="21"/>
                <w:szCs w:val="21"/>
              </w:rPr>
            </w:pPr>
          </w:p>
        </w:tc>
      </w:tr>
      <w:tr w14:paraId="1B4AA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EEC9B2">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21BACEE">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CB08E2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0C6172B">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18E0D8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82E496C">
            <w:pPr>
              <w:widowControl/>
              <w:jc w:val="left"/>
              <w:rPr>
                <w:rFonts w:ascii="宋体" w:hAnsi="宋体" w:eastAsia="宋体" w:cs="宋体"/>
                <w:kern w:val="0"/>
                <w:sz w:val="21"/>
                <w:szCs w:val="21"/>
              </w:rPr>
            </w:pPr>
          </w:p>
        </w:tc>
      </w:tr>
      <w:tr w14:paraId="7E0B7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396C9A">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28970533">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8693A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DCDEEF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94589A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0C501D">
            <w:pPr>
              <w:widowControl/>
              <w:jc w:val="left"/>
              <w:rPr>
                <w:rFonts w:ascii="宋体" w:hAnsi="宋体" w:eastAsia="宋体" w:cs="宋体"/>
                <w:kern w:val="0"/>
                <w:sz w:val="21"/>
                <w:szCs w:val="21"/>
              </w:rPr>
            </w:pPr>
          </w:p>
        </w:tc>
      </w:tr>
      <w:tr w14:paraId="16D3C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EE44BA9">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2E59F7ED">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6A2F9984">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3F8AF50C">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88C090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0708EF4">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75DC4B66">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7CBBB1D3">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35253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823643">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0FD95AEB">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5864D7D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75B0A58">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52C9F8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D76058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0B07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547EAFD">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2055418A">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351712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4AB379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5821CC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65AA48B">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12C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6ECA46">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38B8A8C5">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5581C44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2D9FCB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5D3B5A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CB28889">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CF64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5EE2D6">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455A24C7">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6B57BCF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45B4D44">
            <w:pPr>
              <w:widowControl/>
              <w:jc w:val="left"/>
              <w:rPr>
                <w:rFonts w:ascii="宋体" w:hAnsi="宋体" w:eastAsia="宋体" w:cs="宋体"/>
                <w:kern w:val="0"/>
                <w:sz w:val="21"/>
                <w:szCs w:val="21"/>
              </w:rPr>
            </w:pPr>
          </w:p>
        </w:tc>
        <w:tc>
          <w:tcPr>
            <w:tcW w:w="708" w:type="dxa"/>
            <w:vAlign w:val="center"/>
          </w:tcPr>
          <w:p w14:paraId="227D544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ACFDCA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2CFC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176AE0">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09748E1">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642D426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CF97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DCF22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2A194B9">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5521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C424DA">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7CB914BD">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27E1784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C71215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A406E6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8DCBE01">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4315A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3D7802">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62671AE6">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71AD57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86EE39">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5D9BE3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134B1A3">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7B187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415B96B">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4537F48B">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631F5A0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71AE0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2890D44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8ACB5C7">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30740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0B85D2">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4C7D2BA5">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6825D504">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5F2B1BB0">
            <w:pPr>
              <w:widowControl/>
              <w:jc w:val="left"/>
              <w:rPr>
                <w:rFonts w:ascii="宋体" w:hAnsi="宋体" w:eastAsia="宋体" w:cs="宋体"/>
                <w:kern w:val="0"/>
                <w:sz w:val="21"/>
                <w:szCs w:val="21"/>
              </w:rPr>
            </w:pPr>
          </w:p>
        </w:tc>
        <w:tc>
          <w:tcPr>
            <w:tcW w:w="708" w:type="dxa"/>
            <w:vAlign w:val="center"/>
          </w:tcPr>
          <w:p w14:paraId="7D0960B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19710E8">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52D3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FE9EBC2">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108C8AC7">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40CD7C2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C8A564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074C741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B14B44C">
            <w:pPr>
              <w:widowControl/>
              <w:jc w:val="left"/>
              <w:rPr>
                <w:rFonts w:ascii="宋体" w:hAnsi="宋体" w:eastAsia="宋体" w:cs="宋体"/>
                <w:kern w:val="0"/>
                <w:sz w:val="21"/>
                <w:szCs w:val="21"/>
              </w:rPr>
            </w:pPr>
          </w:p>
        </w:tc>
      </w:tr>
      <w:tr w14:paraId="02D3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FB49BD">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F705F44">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65F6327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4481A3E">
            <w:pPr>
              <w:widowControl/>
              <w:jc w:val="left"/>
              <w:rPr>
                <w:rFonts w:ascii="宋体" w:hAnsi="宋体" w:eastAsia="宋体" w:cs="宋体"/>
                <w:kern w:val="0"/>
                <w:sz w:val="21"/>
                <w:szCs w:val="21"/>
              </w:rPr>
            </w:pPr>
          </w:p>
        </w:tc>
        <w:tc>
          <w:tcPr>
            <w:tcW w:w="708" w:type="dxa"/>
            <w:vAlign w:val="center"/>
          </w:tcPr>
          <w:p w14:paraId="22C128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A0EBBD7">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34A348B3">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2AEA7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9706C8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E557C8C">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E57CD5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E806E2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0F73AF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442A58B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CAF6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DD46D03">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3060D48E">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DAD33E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9119E56">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F89813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240FE9AC">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7E9B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05260A">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36EB925D">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6BC12B1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9E9573D">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65B3B3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5A284C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74F79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C71671">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D7BCAC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3CD3587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A4A4575">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EAC9CC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13B6725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693C6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AF51A8">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0CD3459B">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65C85799">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5B39D560">
            <w:pPr>
              <w:widowControl/>
              <w:jc w:val="left"/>
              <w:rPr>
                <w:rFonts w:ascii="宋体" w:hAnsi="宋体" w:eastAsia="宋体" w:cs="宋体"/>
                <w:kern w:val="0"/>
                <w:sz w:val="21"/>
                <w:szCs w:val="21"/>
              </w:rPr>
            </w:pPr>
          </w:p>
        </w:tc>
        <w:tc>
          <w:tcPr>
            <w:tcW w:w="708" w:type="dxa"/>
            <w:vAlign w:val="center"/>
          </w:tcPr>
          <w:p w14:paraId="203D589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B99DB9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402F2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731049">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14DA9666">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527E364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0373E35">
            <w:pPr>
              <w:widowControl/>
              <w:jc w:val="left"/>
              <w:rPr>
                <w:rFonts w:ascii="宋体" w:hAnsi="宋体" w:eastAsia="宋体" w:cs="宋体"/>
                <w:kern w:val="0"/>
                <w:sz w:val="21"/>
                <w:szCs w:val="21"/>
              </w:rPr>
            </w:pPr>
          </w:p>
        </w:tc>
        <w:tc>
          <w:tcPr>
            <w:tcW w:w="708" w:type="dxa"/>
            <w:vAlign w:val="center"/>
          </w:tcPr>
          <w:p w14:paraId="73599E4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2D02C19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24C1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AD35F8">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3CAE7BA6">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421CE34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31A8912">
            <w:pPr>
              <w:widowControl/>
              <w:jc w:val="left"/>
              <w:rPr>
                <w:rFonts w:ascii="宋体" w:hAnsi="宋体" w:eastAsia="宋体" w:cs="宋体"/>
                <w:kern w:val="0"/>
                <w:sz w:val="21"/>
                <w:szCs w:val="21"/>
              </w:rPr>
            </w:pPr>
          </w:p>
        </w:tc>
        <w:tc>
          <w:tcPr>
            <w:tcW w:w="708" w:type="dxa"/>
            <w:vAlign w:val="center"/>
          </w:tcPr>
          <w:p w14:paraId="4F99919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A039D0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32BE7B9D">
      <w:pPr>
        <w:widowControl/>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4063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55676CD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72F010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2AAF4B0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6D20D6F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A7C76D">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03765C32">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2E15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0C9DFC4">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1056C7D1">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5E0149F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D6BEE0">
            <w:pPr>
              <w:widowControl/>
              <w:jc w:val="left"/>
              <w:rPr>
                <w:rFonts w:ascii="宋体" w:hAnsi="宋体" w:eastAsia="宋体" w:cs="宋体"/>
                <w:kern w:val="0"/>
                <w:sz w:val="21"/>
                <w:szCs w:val="21"/>
              </w:rPr>
            </w:pPr>
          </w:p>
        </w:tc>
        <w:tc>
          <w:tcPr>
            <w:tcW w:w="708" w:type="dxa"/>
            <w:vAlign w:val="center"/>
          </w:tcPr>
          <w:p w14:paraId="5F28878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B17758">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609A6F76">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6786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A2FF386">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11B456CD">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6F4F28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900CB6F">
            <w:pPr>
              <w:widowControl/>
              <w:jc w:val="left"/>
              <w:rPr>
                <w:rFonts w:ascii="宋体" w:hAnsi="宋体" w:eastAsia="宋体" w:cs="宋体"/>
                <w:kern w:val="0"/>
                <w:sz w:val="21"/>
                <w:szCs w:val="21"/>
              </w:rPr>
            </w:pPr>
          </w:p>
        </w:tc>
        <w:tc>
          <w:tcPr>
            <w:tcW w:w="708" w:type="dxa"/>
            <w:vAlign w:val="center"/>
          </w:tcPr>
          <w:p w14:paraId="26C26170">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587773D">
            <w:pPr>
              <w:widowControl/>
              <w:jc w:val="both"/>
              <w:rPr>
                <w:rFonts w:ascii="宋体" w:hAnsi="宋体" w:eastAsia="宋体" w:cs="宋体"/>
                <w:kern w:val="0"/>
                <w:sz w:val="21"/>
                <w:szCs w:val="21"/>
              </w:rPr>
            </w:pPr>
          </w:p>
        </w:tc>
      </w:tr>
      <w:tr w14:paraId="4395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125B0E1">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0369DC04">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1FC3897D">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0E3F779F">
            <w:pPr>
              <w:widowControl/>
              <w:jc w:val="left"/>
              <w:rPr>
                <w:rFonts w:ascii="宋体" w:hAnsi="宋体" w:eastAsia="宋体" w:cs="宋体"/>
                <w:kern w:val="0"/>
                <w:sz w:val="21"/>
                <w:szCs w:val="21"/>
              </w:rPr>
            </w:pPr>
          </w:p>
        </w:tc>
        <w:tc>
          <w:tcPr>
            <w:tcW w:w="708" w:type="dxa"/>
            <w:vAlign w:val="center"/>
          </w:tcPr>
          <w:p w14:paraId="7BA10882">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11371AE">
            <w:pPr>
              <w:widowControl/>
              <w:jc w:val="both"/>
              <w:rPr>
                <w:rFonts w:ascii="宋体" w:hAnsi="宋体" w:eastAsia="宋体" w:cs="宋体"/>
                <w:kern w:val="0"/>
                <w:sz w:val="21"/>
                <w:szCs w:val="21"/>
              </w:rPr>
            </w:pPr>
          </w:p>
        </w:tc>
      </w:tr>
    </w:tbl>
    <w:p w14:paraId="5E901159">
      <w:pPr>
        <w:widowControl/>
        <w:ind w:firstLine="420"/>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489F8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834DDA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36761F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4C0056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07420A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11E9C0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7F1DAB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31F4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67A27C5">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70044DD0">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6E5E7DF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ABC17EC">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6BF2D8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36A75731">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2576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A37D0FB">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67AF152D">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45EF02B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0ED73B">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536DE1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1A5241BF">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7EA2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6EF3F0">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083D5F64">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3B9A8F0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27CFA9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152302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1AB181C">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1A452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26B81EC">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380F878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71581F5C">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0F856A6A">
            <w:pPr>
              <w:widowControl/>
              <w:jc w:val="left"/>
              <w:rPr>
                <w:rFonts w:ascii="宋体" w:hAnsi="宋体" w:eastAsia="宋体" w:cs="宋体"/>
                <w:kern w:val="0"/>
                <w:sz w:val="21"/>
                <w:szCs w:val="21"/>
              </w:rPr>
            </w:pPr>
          </w:p>
        </w:tc>
        <w:tc>
          <w:tcPr>
            <w:tcW w:w="708" w:type="dxa"/>
            <w:vAlign w:val="center"/>
          </w:tcPr>
          <w:p w14:paraId="6ACF2DD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80EEA90">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73654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FA50283">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365C637B">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F0E20B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DFDF5F5">
            <w:pPr>
              <w:widowControl/>
              <w:jc w:val="left"/>
              <w:rPr>
                <w:rFonts w:ascii="宋体" w:hAnsi="宋体" w:eastAsia="宋体" w:cs="宋体"/>
                <w:kern w:val="0"/>
                <w:sz w:val="21"/>
                <w:szCs w:val="21"/>
              </w:rPr>
            </w:pPr>
          </w:p>
        </w:tc>
        <w:tc>
          <w:tcPr>
            <w:tcW w:w="708" w:type="dxa"/>
            <w:vAlign w:val="center"/>
          </w:tcPr>
          <w:p w14:paraId="255220D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17D3DDB">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1F38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203F7A">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AC7ACAE">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5F7A90C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21377C9">
            <w:pPr>
              <w:widowControl/>
              <w:jc w:val="left"/>
              <w:rPr>
                <w:rFonts w:ascii="宋体" w:hAnsi="宋体" w:eastAsia="宋体" w:cs="宋体"/>
                <w:kern w:val="0"/>
                <w:sz w:val="21"/>
                <w:szCs w:val="21"/>
              </w:rPr>
            </w:pPr>
          </w:p>
        </w:tc>
        <w:tc>
          <w:tcPr>
            <w:tcW w:w="708" w:type="dxa"/>
            <w:vAlign w:val="center"/>
          </w:tcPr>
          <w:p w14:paraId="5943633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05BD007">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56F00387">
      <w:pPr>
        <w:widowControl/>
        <w:ind w:firstLine="482"/>
        <w:jc w:val="left"/>
        <w:rPr>
          <w:rFonts w:ascii="宋体" w:hAnsi="宋体" w:eastAsia="宋体" w:cs="Times New Roman"/>
          <w:b/>
          <w:bCs/>
          <w:color w:val="000000"/>
          <w:sz w:val="24"/>
        </w:rPr>
      </w:pPr>
    </w:p>
    <w:p w14:paraId="3C441EDC">
      <w:pPr>
        <w:widowControl/>
        <w:spacing w:line="360" w:lineRule="auto"/>
        <w:ind w:firstLine="482"/>
        <w:jc w:val="left"/>
        <w:rPr>
          <w:rFonts w:ascii="宋体" w:hAnsi="宋体" w:eastAsia="宋体" w:cs="Times New Roman"/>
          <w:b/>
          <w:bCs/>
          <w:color w:val="000000"/>
          <w:sz w:val="24"/>
        </w:rPr>
      </w:pPr>
      <w:r>
        <w:rPr>
          <w:rFonts w:ascii="宋体" w:hAnsi="宋体" w:eastAsia="宋体" w:cs="宋体"/>
          <w:b/>
          <w:bCs/>
          <w:kern w:val="0"/>
          <w:sz w:val="24"/>
          <w:szCs w:val="21"/>
        </w:rPr>
        <w:t>ebill</w:t>
      </w:r>
      <w:r>
        <w:rPr>
          <w:rFonts w:hint="eastAsia" w:ascii="宋体" w:hAnsi="宋体" w:eastAsia="宋体" w:cs="宋体"/>
          <w:b/>
          <w:bCs/>
          <w:kern w:val="0"/>
          <w:sz w:val="24"/>
          <w:szCs w:val="21"/>
        </w:rPr>
        <w:t>_</w:t>
      </w:r>
      <w:r>
        <w:rPr>
          <w:rFonts w:ascii="宋体" w:hAnsi="宋体" w:eastAsia="宋体" w:cs="宋体"/>
          <w:b/>
          <w:bCs/>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5AC7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4442904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7EC597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1E8A364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61E635F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A5F5F81">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B39E822">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4277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F18CA8C">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3660FD13">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542A60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8194F58">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545904E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AD33254">
            <w:pPr>
              <w:widowControl/>
              <w:jc w:val="both"/>
              <w:rPr>
                <w:rFonts w:ascii="宋体" w:hAnsi="宋体" w:eastAsia="宋体" w:cs="宋体"/>
                <w:kern w:val="0"/>
                <w:sz w:val="21"/>
                <w:szCs w:val="21"/>
              </w:rPr>
            </w:pPr>
          </w:p>
        </w:tc>
      </w:tr>
      <w:tr w14:paraId="0ABD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E8D63A8">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1095F186">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55C930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234F0F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273762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52E4C45">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7FF0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54CC75B">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1432EEED">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1BEB2D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34CC41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4E090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459A5F3">
            <w:pPr>
              <w:widowControl/>
              <w:jc w:val="both"/>
              <w:rPr>
                <w:rFonts w:ascii="宋体" w:hAnsi="宋体" w:eastAsia="宋体" w:cs="宋体"/>
                <w:kern w:val="0"/>
                <w:sz w:val="21"/>
                <w:szCs w:val="21"/>
              </w:rPr>
            </w:pPr>
          </w:p>
        </w:tc>
      </w:tr>
      <w:tr w14:paraId="085A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4F19AFD">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04D746AF">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4C2256C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8D88214">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9546AB2">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D8A5BF6">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5233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5862445">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03F92267">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6417F7A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36A9C9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74C845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1067B1B">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057F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BFD1CB">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36E989D6">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18F035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DEE7CE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1A404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67E074">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2C87A649">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0C15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37FDEE0">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C81932C">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630527F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9C21251">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44046F3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F4E2F2A">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4941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7D24057">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452A7EAE">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9459BC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F6208E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6FE3B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0E9EF3">
            <w:pPr>
              <w:widowControl/>
              <w:jc w:val="left"/>
              <w:rPr>
                <w:rFonts w:ascii="宋体" w:hAnsi="宋体" w:eastAsia="宋体" w:cs="宋体"/>
                <w:kern w:val="0"/>
                <w:sz w:val="21"/>
                <w:szCs w:val="21"/>
              </w:rPr>
            </w:pPr>
          </w:p>
        </w:tc>
      </w:tr>
      <w:tr w14:paraId="147A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5B26FB1">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559795AF">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1E15A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1E655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DD50D1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997C9C0">
            <w:pPr>
              <w:widowControl/>
              <w:jc w:val="left"/>
              <w:rPr>
                <w:rFonts w:ascii="宋体" w:hAnsi="宋体" w:eastAsia="宋体" w:cs="宋体"/>
                <w:kern w:val="0"/>
                <w:sz w:val="21"/>
                <w:szCs w:val="21"/>
              </w:rPr>
            </w:pPr>
          </w:p>
        </w:tc>
      </w:tr>
      <w:tr w14:paraId="29C0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F52D2D">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4E7285E8">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1590285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A093A5D">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A95663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F64C6E0">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5A17072F">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4E3D8636">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60459429">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1A7B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3BF1087">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77BBEF85">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2672BE4C">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718661BC">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2A5D72A7">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655C190">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0176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FCD54B7">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5068A47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094B005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68E1A56">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B0B7ED3">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9DEB2F4">
            <w:pPr>
              <w:widowControl/>
              <w:jc w:val="both"/>
              <w:rPr>
                <w:rFonts w:ascii="宋体" w:hAnsi="宋体" w:eastAsia="宋体" w:cs="宋体"/>
                <w:kern w:val="0"/>
                <w:sz w:val="21"/>
                <w:szCs w:val="21"/>
              </w:rPr>
            </w:pPr>
          </w:p>
        </w:tc>
      </w:tr>
      <w:tr w14:paraId="340C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1370550">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1EF2094A">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1A1AA3DA">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4844E790">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3B3AE230">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E82DD57">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542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8AFD6E4">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4C90CBE5">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58CDCFE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7045D35">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411CFBBE">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70FF57A">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139A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2E84AC">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4838E5D4">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3140947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2F1FEA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B0851E9">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A8E1473">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00D6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F62376">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6AA6D5D7">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5ABE846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5BB9BC6">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18D82CF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1491BE6">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40EC4098">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5589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57DF5E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2AFF38F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55DEC40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72933D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914BA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572B9B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34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6E28310B">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77ACF752">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072109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25B7F5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FE0A31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249FE33">
            <w:pPr>
              <w:widowControl/>
              <w:jc w:val="left"/>
              <w:rPr>
                <w:rFonts w:ascii="宋体" w:hAnsi="宋体" w:eastAsia="宋体" w:cs="宋体"/>
                <w:kern w:val="0"/>
                <w:sz w:val="21"/>
                <w:szCs w:val="21"/>
              </w:rPr>
            </w:pPr>
          </w:p>
        </w:tc>
      </w:tr>
      <w:tr w14:paraId="26E1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A7773B">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65E8C68D">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8F2DB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CBE5014">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20B2D0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9DD3657">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4DF9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0A2FC9B">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155E5303">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37FCCD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52DCCD3">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3F739D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3F32B75">
            <w:pPr>
              <w:widowControl/>
              <w:jc w:val="left"/>
              <w:rPr>
                <w:rFonts w:ascii="宋体" w:hAnsi="宋体" w:eastAsia="宋体" w:cs="宋体"/>
                <w:kern w:val="0"/>
                <w:sz w:val="21"/>
                <w:szCs w:val="21"/>
              </w:rPr>
            </w:pPr>
          </w:p>
        </w:tc>
      </w:tr>
      <w:tr w14:paraId="1859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F54E2FB">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3BA13172">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1F3E5B3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B6A208D">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9DA52C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7DF7AD5">
            <w:pPr>
              <w:widowControl/>
              <w:jc w:val="left"/>
              <w:rPr>
                <w:rFonts w:ascii="宋体" w:hAnsi="宋体" w:eastAsia="宋体" w:cs="宋体"/>
                <w:kern w:val="0"/>
                <w:sz w:val="21"/>
                <w:szCs w:val="21"/>
              </w:rPr>
            </w:pPr>
          </w:p>
        </w:tc>
      </w:tr>
      <w:tr w14:paraId="5850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93397E9">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573BFCB8">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9E2C9BC">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7EBE667E">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1C1D296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ED52E6C">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66B0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43FEC4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7A8B8DC1">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5003B471">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413462D2">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68DA92F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09CB98D">
            <w:pPr>
              <w:widowControl/>
              <w:jc w:val="left"/>
              <w:rPr>
                <w:rFonts w:ascii="宋体" w:hAnsi="宋体" w:eastAsia="宋体" w:cs="宋体"/>
                <w:kern w:val="0"/>
                <w:sz w:val="21"/>
                <w:szCs w:val="21"/>
              </w:rPr>
            </w:pPr>
          </w:p>
        </w:tc>
      </w:tr>
      <w:tr w14:paraId="2FA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BB9B0CE">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716F80E5">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56A32E22">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458878D6">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5BA04DC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F0E653">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6AC0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6AF80E">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73D1430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2882F41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80706A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031D3A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83001AE">
            <w:pPr>
              <w:widowControl/>
              <w:jc w:val="left"/>
              <w:rPr>
                <w:rFonts w:ascii="宋体" w:hAnsi="宋体" w:eastAsia="宋体" w:cs="宋体"/>
                <w:kern w:val="0"/>
                <w:sz w:val="21"/>
                <w:szCs w:val="21"/>
              </w:rPr>
            </w:pPr>
          </w:p>
        </w:tc>
      </w:tr>
    </w:tbl>
    <w:p w14:paraId="49041BC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D86D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267A64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B8BD32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49AB323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6AE95BC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0C494B1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1898DA5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03C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559472">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716D3821">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568E9089">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082F796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5298D8A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6F496BF">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78AE118E">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3E365B64">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2" w:name="_Toc220340977"/>
      <w:r>
        <w:rPr>
          <w:rFonts w:hint="eastAsia" w:ascii="Times New Roman" w:hAnsi="Times New Roman" w:eastAsia="宋体" w:cs="Times New Roman"/>
          <w:b w:val="0"/>
          <w:bCs/>
          <w:sz w:val="28"/>
          <w:szCs w:val="28"/>
        </w:rPr>
        <w:t>在线缴费开票</w:t>
      </w:r>
      <w:bookmarkEnd w:id="332"/>
    </w:p>
    <w:p w14:paraId="3B0B42FB">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在线缴费开票</w:t>
      </w:r>
    </w:p>
    <w:p w14:paraId="2E25D3A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提供微信、支付宝、银联等主流互联网支付渠道，为缴款人提供更丰富、更灵活的缴款选择，让缴款更方便，同时将电子非税收入一般缴款书票据交付给缴款人。业务办理流程如下：</w:t>
      </w:r>
    </w:p>
    <w:p w14:paraId="473F4ADB">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5773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5773420"/>
                    </a:xfrm>
                    <a:prstGeom prst="rect">
                      <a:avLst/>
                    </a:prstGeom>
                  </pic:spPr>
                </pic:pic>
              </a:graphicData>
            </a:graphic>
          </wp:inline>
        </w:drawing>
      </w:r>
    </w:p>
    <w:p w14:paraId="1C3BC227">
      <w:pPr>
        <w:widowControl/>
        <w:ind w:firstLine="420"/>
        <w:jc w:val="left"/>
        <w:rPr>
          <w:rFonts w:ascii="Times New Roman" w:hAnsi="Times New Roman" w:eastAsia="宋体" w:cs="Times New Roman"/>
          <w:sz w:val="21"/>
          <w:szCs w:val="20"/>
        </w:rPr>
      </w:pPr>
    </w:p>
    <w:p w14:paraId="4312811F">
      <w:pPr>
        <w:widowControl/>
        <w:spacing w:line="360" w:lineRule="auto"/>
        <w:ind w:firstLine="480"/>
        <w:jc w:val="left"/>
        <w:rPr>
          <w:rFonts w:ascii="宋体" w:hAnsi="宋体" w:eastAsia="宋体" w:cs="宋体"/>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系统完成业务处理后，生成业务订单返回给前台页面，执收单位业务(收费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系统页面调用缴款支撑挂件js，展示缴款支付界面。</w:t>
      </w:r>
    </w:p>
    <w:p w14:paraId="07E3FCD3">
      <w:pPr>
        <w:widowControl/>
        <w:spacing w:line="360" w:lineRule="auto"/>
        <w:ind w:firstLine="480"/>
        <w:jc w:val="left"/>
        <w:rPr>
          <w:rFonts w:ascii="宋体" w:hAnsi="宋体" w:eastAsia="宋体" w:cs="宋体"/>
          <w:sz w:val="24"/>
        </w:rPr>
      </w:pPr>
      <w:r>
        <w:rPr>
          <w:rFonts w:hint="eastAsia" w:ascii="宋体" w:hAnsi="宋体" w:eastAsia="宋体" w:cs="宋体"/>
          <w:sz w:val="24"/>
        </w:rPr>
        <w:t>用户选择相应的支付方式，点击“确认支付”时缴款服务挂件会发起请求，调用执收单位业务(收费)系统页面传到js接口中的charge_url地址，并将商户号、控件类型参数等通过POST请求到执收单位业务(收费)系统的后端服务，执收单位业务(收费)系统的后端需要接收相关参数，(如果开电子票据，需要再加上电子票据信息)调用下单接口，发送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后端。</w:t>
      </w:r>
    </w:p>
    <w:p w14:paraId="2FDD1B8C">
      <w:pPr>
        <w:widowControl/>
        <w:spacing w:line="360" w:lineRule="auto"/>
        <w:ind w:firstLine="480"/>
        <w:jc w:val="left"/>
        <w:rPr>
          <w:rFonts w:ascii="宋体" w:hAnsi="宋体" w:eastAsia="宋体" w:cs="宋体"/>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返回跳转</w:t>
      </w:r>
      <w:r>
        <w:rPr>
          <w:rFonts w:ascii="宋体" w:hAnsi="宋体" w:eastAsia="宋体" w:cs="宋体"/>
          <w:sz w:val="24"/>
        </w:rPr>
        <w:t>支付</w:t>
      </w:r>
      <w:r>
        <w:rPr>
          <w:rFonts w:hint="eastAsia" w:ascii="宋体" w:hAnsi="宋体" w:eastAsia="宋体" w:cs="宋体"/>
          <w:sz w:val="24"/>
        </w:rPr>
        <w:t>所需</w:t>
      </w:r>
      <w:r>
        <w:rPr>
          <w:rFonts w:ascii="宋体" w:hAnsi="宋体" w:eastAsia="宋体" w:cs="宋体"/>
          <w:sz w:val="24"/>
        </w:rPr>
        <w:t>的订单信息到</w:t>
      </w:r>
      <w:r>
        <w:rPr>
          <w:rFonts w:hint="eastAsia" w:ascii="宋体" w:hAnsi="宋体" w:eastAsia="宋体" w:cs="宋体"/>
          <w:sz w:val="24"/>
        </w:rPr>
        <w:t>执收单位业务(收费)系统</w:t>
      </w:r>
      <w:r>
        <w:rPr>
          <w:rFonts w:ascii="宋体" w:hAnsi="宋体" w:eastAsia="宋体" w:cs="宋体"/>
          <w:sz w:val="24"/>
        </w:rPr>
        <w:t>后端，</w:t>
      </w:r>
      <w:r>
        <w:rPr>
          <w:rFonts w:hint="eastAsia" w:ascii="宋体" w:hAnsi="宋体" w:eastAsia="宋体" w:cs="宋体"/>
          <w:sz w:val="24"/>
        </w:rPr>
        <w:t>执收单位业务(收费)系统后端</w:t>
      </w:r>
      <w:r>
        <w:rPr>
          <w:rFonts w:ascii="宋体" w:hAnsi="宋体" w:eastAsia="宋体" w:cs="宋体"/>
          <w:sz w:val="24"/>
        </w:rPr>
        <w:t>将信息返回到js</w:t>
      </w:r>
      <w:r>
        <w:rPr>
          <w:rFonts w:hint="eastAsia" w:ascii="宋体" w:hAnsi="宋体" w:eastAsia="宋体" w:cs="宋体"/>
          <w:sz w:val="24"/>
        </w:rPr>
        <w:t>接口，</w:t>
      </w:r>
      <w:r>
        <w:rPr>
          <w:rFonts w:ascii="宋体" w:hAnsi="宋体" w:eastAsia="宋体" w:cs="宋体"/>
          <w:sz w:val="24"/>
        </w:rPr>
        <w:t>js</w:t>
      </w:r>
      <w:r>
        <w:rPr>
          <w:rFonts w:hint="eastAsia" w:ascii="宋体" w:hAnsi="宋体" w:eastAsia="宋体" w:cs="宋体"/>
          <w:sz w:val="24"/>
        </w:rPr>
        <w:t>接口自动</w:t>
      </w:r>
      <w:r>
        <w:rPr>
          <w:rFonts w:ascii="宋体" w:hAnsi="宋体" w:eastAsia="宋体" w:cs="宋体"/>
          <w:sz w:val="24"/>
        </w:rPr>
        <w:t>进行</w:t>
      </w:r>
      <w:r>
        <w:rPr>
          <w:rFonts w:hint="eastAsia" w:ascii="宋体" w:hAnsi="宋体" w:eastAsia="宋体" w:cs="宋体"/>
          <w:sz w:val="24"/>
        </w:rPr>
        <w:t>跳转</w:t>
      </w:r>
      <w:r>
        <w:rPr>
          <w:rFonts w:ascii="宋体" w:hAnsi="宋体" w:eastAsia="宋体" w:cs="宋体"/>
          <w:sz w:val="24"/>
        </w:rPr>
        <w:t>支付。</w:t>
      </w:r>
    </w:p>
    <w:p w14:paraId="5D977D2C">
      <w:pPr>
        <w:widowControl/>
        <w:spacing w:line="360" w:lineRule="auto"/>
        <w:ind w:firstLine="480"/>
        <w:jc w:val="left"/>
        <w:rPr>
          <w:rFonts w:ascii="宋体" w:hAnsi="宋体" w:eastAsia="宋体" w:cs="Times New Roman"/>
          <w:color w:val="000000"/>
          <w:sz w:val="24"/>
        </w:rPr>
      </w:pPr>
      <w:r>
        <w:rPr>
          <w:rFonts w:hint="eastAsia" w:ascii="宋体" w:hAnsi="宋体" w:eastAsia="宋体" w:cs="宋体"/>
          <w:sz w:val="24"/>
        </w:rPr>
        <w:t>支付渠道收到</w:t>
      </w:r>
      <w:r>
        <w:rPr>
          <w:rFonts w:ascii="宋体" w:hAnsi="宋体" w:eastAsia="宋体" w:cs="宋体"/>
          <w:sz w:val="24"/>
        </w:rPr>
        <w:t>支付</w:t>
      </w:r>
      <w:r>
        <w:rPr>
          <w:rFonts w:hint="eastAsia" w:ascii="宋体" w:hAnsi="宋体" w:eastAsia="宋体" w:cs="宋体"/>
          <w:sz w:val="24"/>
        </w:rPr>
        <w:t>资金后，向统一公共支付平台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前端返回前台通知，统一公共支付平台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再向执收单位业务(收费)系统前端</w:t>
      </w:r>
      <w:r>
        <w:rPr>
          <w:rFonts w:ascii="宋体" w:hAnsi="宋体" w:eastAsia="宋体" w:cs="宋体"/>
          <w:sz w:val="24"/>
        </w:rPr>
        <w:t>返</w:t>
      </w:r>
      <w:r>
        <w:rPr>
          <w:rFonts w:hint="eastAsia" w:ascii="宋体" w:hAnsi="宋体" w:eastAsia="宋体" w:cs="宋体"/>
          <w:sz w:val="24"/>
        </w:rPr>
        <w:t>回</w:t>
      </w:r>
      <w:r>
        <w:rPr>
          <w:rFonts w:ascii="宋体" w:hAnsi="宋体" w:eastAsia="宋体" w:cs="宋体"/>
          <w:sz w:val="24"/>
        </w:rPr>
        <w:t>响应</w:t>
      </w:r>
      <w:r>
        <w:rPr>
          <w:rFonts w:hint="eastAsia" w:ascii="宋体" w:hAnsi="宋体" w:eastAsia="宋体" w:cs="宋体"/>
          <w:sz w:val="24"/>
        </w:rPr>
        <w:t>通知；同时支付渠道向统一公共支付平台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发送后台通知，统一公共支付平台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异步向执收单位业务(收费)系统后端</w:t>
      </w:r>
      <w:r>
        <w:rPr>
          <w:rFonts w:ascii="宋体" w:hAnsi="宋体" w:eastAsia="宋体" w:cs="宋体"/>
          <w:sz w:val="24"/>
        </w:rPr>
        <w:t>返</w:t>
      </w:r>
      <w:r>
        <w:rPr>
          <w:rFonts w:hint="eastAsia" w:ascii="宋体" w:hAnsi="宋体" w:eastAsia="宋体" w:cs="宋体"/>
          <w:sz w:val="24"/>
        </w:rPr>
        <w:t>回通知，作为缴款</w:t>
      </w:r>
      <w:r>
        <w:rPr>
          <w:rFonts w:ascii="宋体" w:hAnsi="宋体" w:eastAsia="宋体" w:cs="宋体"/>
          <w:sz w:val="24"/>
        </w:rPr>
        <w:t>的记账依据</w:t>
      </w:r>
      <w:r>
        <w:rPr>
          <w:rFonts w:hint="eastAsia" w:ascii="宋体" w:hAnsi="宋体" w:eastAsia="宋体" w:cs="宋体"/>
          <w:bCs/>
          <w:sz w:val="24"/>
        </w:rPr>
        <w:t>。</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和财政电子票据中间业务平台并且判断下单参数是否开电子票，如果开，去财政电子票据中间业务云平台去开电子票，并把开票结果通知给</w:t>
      </w:r>
      <w:r>
        <w:rPr>
          <w:rFonts w:hint="eastAsia" w:ascii="宋体" w:hAnsi="宋体" w:eastAsia="宋体" w:cs="宋体"/>
          <w:sz w:val="24"/>
        </w:rPr>
        <w:t>执收单位业务(收费)系统后端</w:t>
      </w:r>
      <w:r>
        <w:rPr>
          <w:rFonts w:hint="eastAsia" w:ascii="宋体" w:hAnsi="宋体" w:eastAsia="宋体" w:cs="Times New Roman"/>
          <w:color w:val="000000"/>
          <w:sz w:val="24"/>
        </w:rPr>
        <w:t>。</w:t>
      </w:r>
    </w:p>
    <w:p w14:paraId="507CF44C">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挂件展现见“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"_挂件展现" </w:instrText>
      </w:r>
      <w:r>
        <w:rPr>
          <w:rFonts w:ascii="Times New Roman" w:hAnsi="Times New Roman" w:eastAsia="宋体" w:cs="Times New Roman"/>
          <w:sz w:val="24"/>
        </w:rPr>
        <w:fldChar w:fldCharType="separate"/>
      </w:r>
      <w:r>
        <w:rPr>
          <w:rFonts w:ascii="宋体" w:hAnsi="宋体" w:eastAsia="宋体" w:cs="Times New Roman"/>
          <w:color w:val="0000FF"/>
          <w:sz w:val="24"/>
        </w:rPr>
        <w:t>挂件展现</w:t>
      </w:r>
      <w:r>
        <w:rPr>
          <w:rFonts w:hint="eastAsia" w:ascii="宋体" w:hAnsi="宋体" w:eastAsia="宋体" w:cs="Times New Roman"/>
          <w:color w:val="0000FF"/>
          <w:sz w:val="24"/>
        </w:rPr>
        <w:t>（合单支付）”</w:t>
      </w:r>
      <w:r>
        <w:rPr>
          <w:rFonts w:ascii="宋体" w:hAnsi="宋体" w:eastAsia="宋体" w:cs="Times New Roman"/>
          <w:color w:val="0000FF"/>
          <w:sz w:val="24"/>
        </w:rPr>
        <w:t>接口</w:t>
      </w:r>
      <w:r>
        <w:rPr>
          <w:rFonts w:ascii="宋体" w:hAnsi="宋体" w:eastAsia="宋体" w:cs="Times New Roman"/>
          <w:color w:val="0000FF"/>
          <w:sz w:val="24"/>
        </w:rPr>
        <w:fldChar w:fldCharType="end"/>
      </w:r>
    </w:p>
    <w:p w14:paraId="22FE348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前台支付结果见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"_资金收缴结果前台通知" </w:instrText>
      </w:r>
      <w:r>
        <w:rPr>
          <w:rFonts w:ascii="Times New Roman" w:hAnsi="Times New Roman" w:eastAsia="宋体" w:cs="Times New Roman"/>
          <w:sz w:val="24"/>
        </w:rPr>
        <w:fldChar w:fldCharType="separate"/>
      </w:r>
      <w:r>
        <w:rPr>
          <w:rFonts w:hint="eastAsia" w:ascii="宋体" w:hAnsi="宋体" w:eastAsia="宋体" w:cs="Times New Roman"/>
          <w:color w:val="800080"/>
          <w:sz w:val="24"/>
          <w:u w:val="single"/>
        </w:rPr>
        <w:t>“资金收缴结果前台通知（合单支付）”接口</w:t>
      </w:r>
      <w:r>
        <w:rPr>
          <w:rFonts w:hint="eastAsia" w:ascii="宋体" w:hAnsi="宋体" w:eastAsia="宋体" w:cs="Times New Roman"/>
          <w:color w:val="800080"/>
          <w:sz w:val="24"/>
          <w:u w:val="single"/>
        </w:rPr>
        <w:fldChar w:fldCharType="end"/>
      </w:r>
      <w:r>
        <w:rPr>
          <w:rFonts w:hint="eastAsia" w:ascii="宋体" w:hAnsi="宋体" w:eastAsia="宋体" w:cs="Times New Roman"/>
          <w:color w:val="000000"/>
          <w:sz w:val="24"/>
        </w:rPr>
        <w:t>。</w:t>
      </w:r>
    </w:p>
    <w:p w14:paraId="77123C83">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rPr>
        <w:t>“资金收缴结果后台通知（合单支付）”接口</w:t>
      </w:r>
      <w:r>
        <w:rPr>
          <w:rFonts w:hint="eastAsia" w:ascii="宋体" w:hAnsi="宋体" w:eastAsia="宋体" w:cs="Times New Roman"/>
          <w:color w:val="0000FF"/>
          <w:sz w:val="24"/>
        </w:rPr>
        <w:fldChar w:fldCharType="end"/>
      </w:r>
      <w:r>
        <w:rPr>
          <w:rFonts w:hint="eastAsia" w:ascii="宋体" w:hAnsi="宋体" w:eastAsia="宋体" w:cs="Times New Roman"/>
          <w:color w:val="000000"/>
          <w:sz w:val="24"/>
        </w:rPr>
        <w:t>。</w:t>
      </w:r>
    </w:p>
    <w:p w14:paraId="4E02241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rPr>
        <w:t>“电子票据开票结果后台通知（合单支付）”接口</w:t>
      </w:r>
      <w:r>
        <w:rPr>
          <w:rFonts w:hint="eastAsia" w:ascii="宋体" w:hAnsi="宋体" w:eastAsia="宋体" w:cs="Times New Roman"/>
          <w:color w:val="0000FF"/>
          <w:sz w:val="24"/>
        </w:rPr>
        <w:fldChar w:fldCharType="end"/>
      </w:r>
      <w:r>
        <w:rPr>
          <w:rFonts w:hint="eastAsia" w:ascii="宋体" w:hAnsi="宋体" w:eastAsia="宋体" w:cs="Times New Roman"/>
          <w:color w:val="000000"/>
          <w:sz w:val="24"/>
        </w:rPr>
        <w:t>。</w:t>
      </w:r>
    </w:p>
    <w:p w14:paraId="119A5822">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1CDC52C7">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r>
        <w:rPr>
          <w:rFonts w:hint="eastAsia" w:ascii="Times New Roman" w:hAnsi="Times New Roman" w:eastAsia="宋体" w:cs="Times New Roman"/>
          <w:b/>
          <w:sz w:val="24"/>
        </w:rPr>
        <w:t>Combined</w:t>
      </w:r>
    </w:p>
    <w:p w14:paraId="7A15043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7368404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2C02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4F8A3B7">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B93116A">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3D9C14B">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708749B">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65D2041">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7863599E">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00515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CB48D0B">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F2B9C3C">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2BC35E2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2A8680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5ECDEB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76DABC45">
            <w:pPr>
              <w:widowControl/>
              <w:jc w:val="left"/>
              <w:rPr>
                <w:rFonts w:ascii="宋体" w:hAnsi="宋体" w:eastAsia="宋体" w:cs="宋体"/>
                <w:kern w:val="0"/>
                <w:sz w:val="21"/>
                <w:szCs w:val="21"/>
              </w:rPr>
            </w:pPr>
          </w:p>
        </w:tc>
      </w:tr>
      <w:tr w14:paraId="7BC9E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4C5B10">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F9470E8">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75102F8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2F58E74">
            <w:pPr>
              <w:widowControl/>
              <w:jc w:val="left"/>
              <w:rPr>
                <w:rFonts w:ascii="宋体" w:hAnsi="宋体" w:eastAsia="宋体" w:cs="宋体"/>
                <w:kern w:val="0"/>
                <w:sz w:val="21"/>
                <w:szCs w:val="21"/>
              </w:rPr>
            </w:pPr>
          </w:p>
        </w:tc>
        <w:tc>
          <w:tcPr>
            <w:tcW w:w="708" w:type="dxa"/>
            <w:vAlign w:val="center"/>
          </w:tcPr>
          <w:p w14:paraId="30B1C14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2C040B6">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AC62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1DC257">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00329BC">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65A40DB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DC0E50E">
            <w:pPr>
              <w:widowControl/>
              <w:jc w:val="left"/>
              <w:rPr>
                <w:rFonts w:ascii="宋体" w:hAnsi="宋体" w:eastAsia="宋体" w:cs="宋体"/>
                <w:kern w:val="0"/>
                <w:sz w:val="21"/>
                <w:szCs w:val="21"/>
              </w:rPr>
            </w:pPr>
          </w:p>
        </w:tc>
        <w:tc>
          <w:tcPr>
            <w:tcW w:w="708" w:type="dxa"/>
            <w:vAlign w:val="center"/>
          </w:tcPr>
          <w:p w14:paraId="0D9EAFE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4E5798B5">
            <w:pPr>
              <w:widowControl/>
              <w:jc w:val="left"/>
              <w:rPr>
                <w:rFonts w:ascii="宋体" w:hAnsi="宋体" w:eastAsia="宋体" w:cs="宋体"/>
                <w:kern w:val="0"/>
                <w:sz w:val="21"/>
                <w:szCs w:val="21"/>
              </w:rPr>
            </w:pPr>
          </w:p>
        </w:tc>
      </w:tr>
      <w:tr w14:paraId="60901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70B7B0">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252E4C7D">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264865C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01EB24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C6E43C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2969D787">
            <w:pPr>
              <w:widowControl/>
              <w:jc w:val="left"/>
              <w:rPr>
                <w:rFonts w:ascii="宋体" w:hAnsi="宋体" w:eastAsia="宋体" w:cs="宋体"/>
                <w:kern w:val="0"/>
                <w:sz w:val="21"/>
                <w:szCs w:val="21"/>
              </w:rPr>
            </w:pPr>
          </w:p>
        </w:tc>
      </w:tr>
      <w:tr w14:paraId="697E3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6339BC">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7D3A4744">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713ACB0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ABDEB4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84D7BE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2234C59">
            <w:pPr>
              <w:widowControl/>
              <w:jc w:val="left"/>
              <w:rPr>
                <w:rFonts w:ascii="宋体" w:hAnsi="宋体" w:eastAsia="宋体" w:cs="宋体"/>
                <w:kern w:val="0"/>
                <w:sz w:val="21"/>
                <w:szCs w:val="21"/>
              </w:rPr>
            </w:pPr>
          </w:p>
        </w:tc>
      </w:tr>
      <w:tr w14:paraId="07734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46930F">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6404580A">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2307603D">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40358385">
            <w:pPr>
              <w:widowControl/>
              <w:jc w:val="left"/>
              <w:rPr>
                <w:rFonts w:ascii="宋体" w:hAnsi="宋体" w:eastAsia="宋体" w:cs="宋体"/>
                <w:kern w:val="0"/>
                <w:sz w:val="21"/>
                <w:szCs w:val="21"/>
              </w:rPr>
            </w:pPr>
          </w:p>
        </w:tc>
        <w:tc>
          <w:tcPr>
            <w:tcW w:w="708" w:type="dxa"/>
            <w:vAlign w:val="center"/>
          </w:tcPr>
          <w:p w14:paraId="4831B5C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2984E8C7">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2C9E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857493">
            <w:pPr>
              <w:widowControl/>
              <w:jc w:val="left"/>
              <w:rPr>
                <w:rFonts w:ascii="宋体" w:hAnsi="宋体" w:eastAsia="宋体" w:cs="宋体"/>
                <w:kern w:val="0"/>
                <w:sz w:val="24"/>
                <w:szCs w:val="21"/>
              </w:rPr>
            </w:pPr>
            <w:r>
              <w:rPr>
                <w:rFonts w:ascii="宋体" w:hAnsi="宋体" w:eastAsia="宋体" w:cs="宋体"/>
                <w:kern w:val="0"/>
                <w:sz w:val="24"/>
                <w:szCs w:val="21"/>
              </w:rPr>
              <w:t>service_url</w:t>
            </w:r>
          </w:p>
        </w:tc>
        <w:tc>
          <w:tcPr>
            <w:tcW w:w="1843" w:type="dxa"/>
            <w:vAlign w:val="center"/>
          </w:tcPr>
          <w:p w14:paraId="27D10954">
            <w:pPr>
              <w:widowControl/>
              <w:jc w:val="left"/>
              <w:rPr>
                <w:rFonts w:ascii="宋体" w:hAnsi="宋体" w:eastAsia="宋体" w:cs="宋体"/>
                <w:kern w:val="0"/>
                <w:sz w:val="21"/>
                <w:szCs w:val="21"/>
              </w:rPr>
            </w:pPr>
            <w:r>
              <w:rPr>
                <w:rFonts w:hint="eastAsia" w:ascii="宋体" w:hAnsi="宋体" w:eastAsia="宋体" w:cs="宋体"/>
                <w:kern w:val="0"/>
                <w:sz w:val="21"/>
                <w:szCs w:val="21"/>
              </w:rPr>
              <w:t>下单接口</w:t>
            </w:r>
          </w:p>
        </w:tc>
        <w:tc>
          <w:tcPr>
            <w:tcW w:w="1134" w:type="dxa"/>
            <w:vAlign w:val="center"/>
          </w:tcPr>
          <w:p w14:paraId="6F9E0AE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3EDF397">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00</w:t>
            </w:r>
          </w:p>
        </w:tc>
        <w:tc>
          <w:tcPr>
            <w:tcW w:w="708" w:type="dxa"/>
            <w:vAlign w:val="center"/>
          </w:tcPr>
          <w:p w14:paraId="46B949D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B1ABFA3">
            <w:pPr>
              <w:widowControl/>
              <w:jc w:val="left"/>
              <w:rPr>
                <w:rFonts w:ascii="宋体" w:hAnsi="宋体" w:eastAsia="宋体" w:cs="宋体"/>
                <w:kern w:val="0"/>
                <w:sz w:val="21"/>
                <w:szCs w:val="21"/>
              </w:rPr>
            </w:pPr>
            <w:r>
              <w:rPr>
                <w:rFonts w:hint="eastAsia" w:ascii="宋体" w:hAnsi="宋体" w:eastAsia="宋体" w:cs="宋体"/>
                <w:kern w:val="0"/>
                <w:sz w:val="21"/>
                <w:szCs w:val="21"/>
              </w:rPr>
              <w:t>调用js返回地址</w:t>
            </w:r>
          </w:p>
        </w:tc>
      </w:tr>
      <w:tr w14:paraId="2004B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9743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301C382">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5F45C346">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71FB10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49EB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3CE242C8">
            <w:pPr>
              <w:widowControl/>
              <w:jc w:val="left"/>
              <w:rPr>
                <w:rFonts w:ascii="宋体" w:hAnsi="宋体" w:eastAsia="宋体" w:cs="宋体"/>
                <w:kern w:val="0"/>
                <w:sz w:val="21"/>
                <w:szCs w:val="21"/>
              </w:rPr>
            </w:pPr>
          </w:p>
        </w:tc>
      </w:tr>
    </w:tbl>
    <w:p w14:paraId="78EDB296">
      <w:pPr>
        <w:widowControl/>
        <w:ind w:firstLine="480"/>
        <w:jc w:val="left"/>
        <w:rPr>
          <w:rFonts w:ascii="宋体" w:hAnsi="宋体" w:eastAsia="宋体" w:cs="宋体"/>
          <w:sz w:val="24"/>
        </w:rPr>
      </w:pPr>
    </w:p>
    <w:p w14:paraId="03FD4627">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14306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C4C2C6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E3647D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6427FB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EC1252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00DF81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526F2DB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3778D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913E1E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47B11638">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F2CF0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128C51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0ECDE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52BB8843">
            <w:pPr>
              <w:widowControl/>
              <w:jc w:val="left"/>
              <w:rPr>
                <w:rFonts w:ascii="宋体" w:hAnsi="宋体" w:eastAsia="宋体" w:cs="宋体"/>
                <w:kern w:val="0"/>
                <w:sz w:val="21"/>
                <w:szCs w:val="21"/>
              </w:rPr>
            </w:pPr>
          </w:p>
        </w:tc>
      </w:tr>
      <w:tr w14:paraId="5E4B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0EC44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473F19AC">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8A6B20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69EFE80">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657529E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5A409B8">
            <w:pPr>
              <w:widowControl/>
              <w:jc w:val="left"/>
              <w:rPr>
                <w:rFonts w:ascii="宋体" w:hAnsi="宋体" w:eastAsia="宋体" w:cs="宋体"/>
                <w:kern w:val="0"/>
                <w:sz w:val="21"/>
                <w:szCs w:val="21"/>
              </w:rPr>
            </w:pPr>
          </w:p>
        </w:tc>
      </w:tr>
      <w:tr w14:paraId="2B7BB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89A058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580D72EA">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68A7602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8E6B88B">
            <w:pPr>
              <w:widowControl/>
              <w:jc w:val="left"/>
              <w:rPr>
                <w:rFonts w:ascii="宋体" w:hAnsi="宋体" w:eastAsia="宋体" w:cs="宋体"/>
                <w:kern w:val="0"/>
                <w:sz w:val="21"/>
                <w:szCs w:val="21"/>
              </w:rPr>
            </w:pPr>
          </w:p>
        </w:tc>
        <w:tc>
          <w:tcPr>
            <w:tcW w:w="708" w:type="dxa"/>
            <w:vAlign w:val="center"/>
          </w:tcPr>
          <w:p w14:paraId="13F23E2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5080EE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5C62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405A04">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18701AB0">
            <w:pPr>
              <w:widowControl/>
              <w:jc w:val="left"/>
              <w:rPr>
                <w:rFonts w:ascii="宋体" w:hAnsi="宋体" w:eastAsia="宋体" w:cs="宋体"/>
                <w:kern w:val="0"/>
                <w:sz w:val="21"/>
                <w:szCs w:val="21"/>
              </w:rPr>
            </w:pPr>
            <w:r>
              <w:rPr>
                <w:rFonts w:hint="eastAsia" w:ascii="宋体" w:hAnsi="宋体" w:eastAsia="宋体" w:cs="宋体"/>
                <w:kern w:val="0"/>
                <w:sz w:val="21"/>
                <w:szCs w:val="21"/>
              </w:rPr>
              <w:t>支付方式</w:t>
            </w:r>
          </w:p>
        </w:tc>
        <w:tc>
          <w:tcPr>
            <w:tcW w:w="1134" w:type="dxa"/>
            <w:vAlign w:val="center"/>
          </w:tcPr>
          <w:p w14:paraId="6E9D4CF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33F5A91">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603A713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C6408CE">
            <w:pPr>
              <w:widowControl/>
              <w:jc w:val="left"/>
              <w:rPr>
                <w:rFonts w:ascii="宋体" w:hAnsi="宋体" w:eastAsia="宋体" w:cs="宋体"/>
                <w:kern w:val="0"/>
                <w:sz w:val="21"/>
                <w:szCs w:val="21"/>
              </w:rPr>
            </w:pPr>
            <w:r>
              <w:rPr>
                <w:rFonts w:hint="eastAsia" w:ascii="宋体" w:hAnsi="宋体" w:eastAsia="宋体" w:cs="宋体"/>
                <w:kern w:val="0"/>
                <w:sz w:val="21"/>
                <w:szCs w:val="21"/>
              </w:rPr>
              <w:t>调用js选择支付渠道返回值</w:t>
            </w:r>
          </w:p>
        </w:tc>
      </w:tr>
      <w:tr w14:paraId="68D23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5EDB5F">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4B0B8EAE">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372FD7A3">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14E6D8E">
            <w:pPr>
              <w:widowControl/>
              <w:jc w:val="left"/>
              <w:rPr>
                <w:rFonts w:ascii="宋体" w:hAnsi="宋体" w:eastAsia="宋体" w:cs="宋体"/>
                <w:kern w:val="0"/>
                <w:sz w:val="21"/>
                <w:szCs w:val="21"/>
              </w:rPr>
            </w:pPr>
          </w:p>
        </w:tc>
        <w:tc>
          <w:tcPr>
            <w:tcW w:w="708" w:type="dxa"/>
            <w:vAlign w:val="center"/>
          </w:tcPr>
          <w:p w14:paraId="1BB3AF7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0929220A">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32CA1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2C19ACE">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5EDC9D50">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5985BB3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A8AB9F5">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7CC5B1D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266AC5D9">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52BF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53E264">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D48E481">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7F889BF6">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634792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FB1410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E9F691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7CFD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5FF70D7">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52BE3E03">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4D7913B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0A1930">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25002B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536A9C0A">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31452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23C32D">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4A7A347D">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0D89F9B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E74D671">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41B3A9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4EC8FB27">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B38D63B">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3E591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E21F9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5651B59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40B19CC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5764DC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53DA285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1202791">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556A767E">
      <w:pPr>
        <w:widowControl/>
        <w:ind w:firstLine="480"/>
        <w:jc w:val="left"/>
        <w:rPr>
          <w:rFonts w:ascii="宋体" w:hAnsi="宋体" w:eastAsia="宋体" w:cs="Times New Roman"/>
          <w:color w:val="000000"/>
          <w:sz w:val="24"/>
        </w:rPr>
      </w:pPr>
    </w:p>
    <w:p w14:paraId="7131A1D0">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6FA47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A58A05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C9378E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BEDF0A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369A72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5EA835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F5415A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4DC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71C138">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1BBC448C">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4F8D0C00">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5649226E">
            <w:pPr>
              <w:widowControl/>
              <w:jc w:val="left"/>
              <w:rPr>
                <w:rFonts w:ascii="宋体" w:hAnsi="宋体" w:eastAsia="宋体" w:cs="宋体"/>
                <w:kern w:val="0"/>
                <w:sz w:val="21"/>
                <w:szCs w:val="21"/>
              </w:rPr>
            </w:pPr>
          </w:p>
        </w:tc>
        <w:tc>
          <w:tcPr>
            <w:tcW w:w="708" w:type="dxa"/>
            <w:vAlign w:val="center"/>
          </w:tcPr>
          <w:p w14:paraId="502C4AD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4195773D">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0B4CD973">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2080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683B3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ABFE66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F4FFFD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3DDC89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E167E0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262262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680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2DFA825">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43385E44">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03CFD95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C4984C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A9E3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530F84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553A6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E5BF9D">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vAlign w:val="center"/>
          </w:tcPr>
          <w:p w14:paraId="4045B125">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vAlign w:val="center"/>
          </w:tcPr>
          <w:p w14:paraId="794C12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EF96CF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13DA58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5138490">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77D35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B69592">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vAlign w:val="center"/>
          </w:tcPr>
          <w:p w14:paraId="5A34F498">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vAlign w:val="center"/>
          </w:tcPr>
          <w:p w14:paraId="4C4BD0F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7F7080C">
            <w:pPr>
              <w:widowControl/>
              <w:jc w:val="left"/>
              <w:rPr>
                <w:rFonts w:ascii="宋体" w:hAnsi="宋体" w:eastAsia="宋体" w:cs="宋体"/>
                <w:kern w:val="0"/>
                <w:sz w:val="21"/>
                <w:szCs w:val="21"/>
              </w:rPr>
            </w:pPr>
          </w:p>
        </w:tc>
        <w:tc>
          <w:tcPr>
            <w:tcW w:w="708" w:type="dxa"/>
            <w:vAlign w:val="center"/>
          </w:tcPr>
          <w:p w14:paraId="6C4221D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2BCA9CA">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6F979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0A62CD">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vAlign w:val="center"/>
          </w:tcPr>
          <w:p w14:paraId="66146446">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vAlign w:val="center"/>
          </w:tcPr>
          <w:p w14:paraId="092968C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D0BE922">
            <w:pPr>
              <w:widowControl/>
              <w:jc w:val="left"/>
              <w:rPr>
                <w:rFonts w:ascii="宋体" w:hAnsi="宋体" w:eastAsia="宋体" w:cs="宋体"/>
                <w:kern w:val="0"/>
                <w:sz w:val="21"/>
                <w:szCs w:val="21"/>
              </w:rPr>
            </w:pPr>
          </w:p>
        </w:tc>
        <w:tc>
          <w:tcPr>
            <w:tcW w:w="708" w:type="dxa"/>
            <w:vAlign w:val="center"/>
          </w:tcPr>
          <w:p w14:paraId="05562D0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F20E163">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6529B4C7">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046841DC">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p w14:paraId="0CE8436F">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7B7F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84DCE2">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vAlign w:val="center"/>
          </w:tcPr>
          <w:p w14:paraId="7342A0E9">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vAlign w:val="center"/>
          </w:tcPr>
          <w:p w14:paraId="372641E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97CD5D3">
            <w:pPr>
              <w:widowControl/>
              <w:jc w:val="left"/>
              <w:rPr>
                <w:rFonts w:ascii="宋体" w:hAnsi="宋体" w:eastAsia="宋体" w:cs="宋体"/>
                <w:kern w:val="0"/>
                <w:sz w:val="21"/>
                <w:szCs w:val="21"/>
              </w:rPr>
            </w:pPr>
          </w:p>
        </w:tc>
        <w:tc>
          <w:tcPr>
            <w:tcW w:w="708" w:type="dxa"/>
            <w:vAlign w:val="center"/>
          </w:tcPr>
          <w:p w14:paraId="0753C63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891620D">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063FCDD5">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2C360AF9">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p w14:paraId="5CD362A6">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62326430">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30D55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1770" w:type="dxa"/>
            <w:tcBorders>
              <w:right w:val="single" w:color="auto" w:sz="4" w:space="0"/>
            </w:tcBorders>
            <w:shd w:val="pct20" w:color="auto" w:fill="auto"/>
            <w:vAlign w:val="center"/>
          </w:tcPr>
          <w:p w14:paraId="024E25A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4437C7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6F01B0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313101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624BD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6A55112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FB66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599EB48">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1E3EA1EF">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4BF80B4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7826B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635533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63B0EF63">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25E4C26C">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615DC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77720F">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716C8650">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46C5E3B7">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1B107E69">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1A36398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7046F94">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10C33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133188">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51779ED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53E34A4C">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7812C3B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C6D158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30805C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5588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2E4B8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6A3D60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65CC3FA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CA76BD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7C18E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EE218AF">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6B49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45B18B">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4DBA34DB">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3A155759">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4E3B97A">
            <w:pPr>
              <w:widowControl/>
              <w:jc w:val="left"/>
              <w:rPr>
                <w:rFonts w:ascii="宋体" w:hAnsi="宋体" w:eastAsia="宋体" w:cs="宋体"/>
                <w:kern w:val="0"/>
                <w:sz w:val="21"/>
                <w:szCs w:val="21"/>
              </w:rPr>
            </w:pPr>
          </w:p>
        </w:tc>
        <w:tc>
          <w:tcPr>
            <w:tcW w:w="708" w:type="dxa"/>
            <w:vAlign w:val="center"/>
          </w:tcPr>
          <w:p w14:paraId="46D8EF3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9CA3E14">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4EBAC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C62C24">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79D04D65">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367BC49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14E184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79F83C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1055FC49">
            <w:pPr>
              <w:widowControl/>
              <w:jc w:val="left"/>
              <w:rPr>
                <w:rFonts w:ascii="宋体" w:hAnsi="宋体" w:eastAsia="宋体" w:cs="宋体"/>
                <w:kern w:val="0"/>
                <w:sz w:val="21"/>
                <w:szCs w:val="21"/>
              </w:rPr>
            </w:pPr>
          </w:p>
        </w:tc>
      </w:tr>
      <w:tr w14:paraId="7F532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EF7105">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4D05E88B">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71A14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8EEE9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7B1D2DC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60845E8">
            <w:pPr>
              <w:widowControl/>
              <w:jc w:val="left"/>
              <w:rPr>
                <w:rFonts w:ascii="宋体" w:hAnsi="宋体" w:eastAsia="宋体" w:cs="宋体"/>
                <w:kern w:val="0"/>
                <w:sz w:val="21"/>
                <w:szCs w:val="21"/>
              </w:rPr>
            </w:pPr>
          </w:p>
        </w:tc>
      </w:tr>
      <w:tr w14:paraId="034B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85EB39">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591C544">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2748EF6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D50640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CBB5CB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15276CF">
            <w:pPr>
              <w:widowControl/>
              <w:jc w:val="left"/>
              <w:rPr>
                <w:rFonts w:ascii="宋体" w:hAnsi="宋体" w:eastAsia="宋体" w:cs="宋体"/>
                <w:kern w:val="0"/>
                <w:sz w:val="21"/>
                <w:szCs w:val="21"/>
              </w:rPr>
            </w:pPr>
          </w:p>
        </w:tc>
      </w:tr>
      <w:tr w14:paraId="4EFA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BC202E">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47791763">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4E83D22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56ED3A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7E4DF3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CA998F6">
            <w:pPr>
              <w:widowControl/>
              <w:jc w:val="left"/>
              <w:rPr>
                <w:rFonts w:ascii="宋体" w:hAnsi="宋体" w:eastAsia="宋体" w:cs="宋体"/>
                <w:kern w:val="0"/>
                <w:sz w:val="21"/>
                <w:szCs w:val="21"/>
              </w:rPr>
            </w:pPr>
          </w:p>
        </w:tc>
      </w:tr>
      <w:tr w14:paraId="061EF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638A8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338456C7">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137A959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DC93BD1">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40E9235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AC48ABC">
            <w:pPr>
              <w:widowControl/>
              <w:jc w:val="left"/>
              <w:rPr>
                <w:rFonts w:ascii="宋体" w:hAnsi="宋体" w:eastAsia="宋体" w:cs="宋体"/>
                <w:kern w:val="0"/>
                <w:sz w:val="21"/>
                <w:szCs w:val="21"/>
              </w:rPr>
            </w:pPr>
          </w:p>
        </w:tc>
      </w:tr>
      <w:tr w14:paraId="417C3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C20E2A">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3E6A8058">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1F49183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F2843AD">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85D07D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3C67E35">
            <w:pPr>
              <w:widowControl/>
              <w:jc w:val="left"/>
              <w:rPr>
                <w:rFonts w:ascii="宋体" w:hAnsi="宋体" w:eastAsia="宋体" w:cs="宋体"/>
                <w:kern w:val="0"/>
                <w:sz w:val="21"/>
                <w:szCs w:val="21"/>
              </w:rPr>
            </w:pPr>
          </w:p>
        </w:tc>
      </w:tr>
      <w:tr w14:paraId="2C606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CEC324B">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7143F6CF">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327D88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9BA748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4B8A1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522CC1D">
            <w:pPr>
              <w:widowControl/>
              <w:jc w:val="left"/>
              <w:rPr>
                <w:rFonts w:ascii="宋体" w:hAnsi="宋体" w:eastAsia="宋体" w:cs="宋体"/>
                <w:kern w:val="0"/>
                <w:sz w:val="21"/>
                <w:szCs w:val="21"/>
              </w:rPr>
            </w:pPr>
          </w:p>
        </w:tc>
      </w:tr>
      <w:tr w14:paraId="5EF2E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EB40BB">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5AE66109">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7F12CE41">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54CF8EC3">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7602B9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CBE339A">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0EE56FB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3C1F7F29">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9A6F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DDD452">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74A95BF4">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637BAB6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D19E525">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B922C7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96056A0">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155D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C4E419">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FFD8196">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595AB6E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07CDAA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D91BE7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CB12AB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3321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94F159">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53001747">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757BF57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6373E7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4BDC514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DBCBA13">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BC7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51D2DD">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0FFAC77">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752811C9">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A96125A">
            <w:pPr>
              <w:widowControl/>
              <w:jc w:val="left"/>
              <w:rPr>
                <w:rFonts w:ascii="宋体" w:hAnsi="宋体" w:eastAsia="宋体" w:cs="宋体"/>
                <w:kern w:val="0"/>
                <w:sz w:val="21"/>
                <w:szCs w:val="21"/>
              </w:rPr>
            </w:pPr>
          </w:p>
        </w:tc>
        <w:tc>
          <w:tcPr>
            <w:tcW w:w="708" w:type="dxa"/>
            <w:vAlign w:val="center"/>
          </w:tcPr>
          <w:p w14:paraId="6B4C708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DFDF7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552B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9C6B16">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7685ECC5">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082CFC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4059C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0FA42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7BA6CBA2">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2C9BD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DC3C0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16627D67">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6B8BA45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9DE106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B4D75E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D95F637">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3D86F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428E9D">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4AA4411">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9C49CA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7FA43A9">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EFC231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1537E5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33364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156186B">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137A0D2D">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0CB87B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AD9F6FB">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3EBDE33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96A83B4">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85D1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34C267">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6573CA6F">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236285B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02787710">
            <w:pPr>
              <w:widowControl/>
              <w:jc w:val="left"/>
              <w:rPr>
                <w:rFonts w:ascii="宋体" w:hAnsi="宋体" w:eastAsia="宋体" w:cs="宋体"/>
                <w:kern w:val="0"/>
                <w:sz w:val="21"/>
                <w:szCs w:val="21"/>
              </w:rPr>
            </w:pPr>
          </w:p>
        </w:tc>
        <w:tc>
          <w:tcPr>
            <w:tcW w:w="708" w:type="dxa"/>
            <w:vAlign w:val="center"/>
          </w:tcPr>
          <w:p w14:paraId="428C1E8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3D0E59D">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2467B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57F8CB">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6CFB78FA">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F784AC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EE4738E">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59F97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8E3843D">
            <w:pPr>
              <w:widowControl/>
              <w:jc w:val="left"/>
              <w:rPr>
                <w:rFonts w:ascii="宋体" w:hAnsi="宋体" w:eastAsia="宋体" w:cs="宋体"/>
                <w:kern w:val="0"/>
                <w:sz w:val="21"/>
                <w:szCs w:val="21"/>
              </w:rPr>
            </w:pPr>
          </w:p>
        </w:tc>
      </w:tr>
      <w:tr w14:paraId="1CBBB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32B450">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1B9EDEBF">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50FFD9DE">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7EF4E2E">
            <w:pPr>
              <w:widowControl/>
              <w:jc w:val="left"/>
              <w:rPr>
                <w:rFonts w:ascii="宋体" w:hAnsi="宋体" w:eastAsia="宋体" w:cs="宋体"/>
                <w:kern w:val="0"/>
                <w:sz w:val="21"/>
                <w:szCs w:val="21"/>
              </w:rPr>
            </w:pPr>
          </w:p>
        </w:tc>
        <w:tc>
          <w:tcPr>
            <w:tcW w:w="708" w:type="dxa"/>
            <w:vAlign w:val="center"/>
          </w:tcPr>
          <w:p w14:paraId="0101D7A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16D66CDD">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474D2C53">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5F82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0E768F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705CE7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D0C62A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F5D8B5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DB112E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CB1295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3F19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33D3788">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41B46B55">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2048523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6EE42C3">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B2F2FD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0944BF6A">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BE70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0F0475">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2187045C">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22FF6BA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D19D09B">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6A36FD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882194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54A1A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99E9BF3">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4012EA17">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5FB7793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C2E09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E7416E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3FA5F54">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45115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F2FA65">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674B58A3">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977CB86">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2FF207B2">
            <w:pPr>
              <w:widowControl/>
              <w:jc w:val="left"/>
              <w:rPr>
                <w:rFonts w:ascii="宋体" w:hAnsi="宋体" w:eastAsia="宋体" w:cs="宋体"/>
                <w:kern w:val="0"/>
                <w:sz w:val="21"/>
                <w:szCs w:val="21"/>
              </w:rPr>
            </w:pPr>
          </w:p>
        </w:tc>
        <w:tc>
          <w:tcPr>
            <w:tcW w:w="708" w:type="dxa"/>
            <w:vAlign w:val="center"/>
          </w:tcPr>
          <w:p w14:paraId="56A5DD2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EFDFEE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41B9A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0EC993">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7478C0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1A4271D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DF552F2">
            <w:pPr>
              <w:widowControl/>
              <w:jc w:val="left"/>
              <w:rPr>
                <w:rFonts w:ascii="宋体" w:hAnsi="宋体" w:eastAsia="宋体" w:cs="宋体"/>
                <w:kern w:val="0"/>
                <w:sz w:val="21"/>
                <w:szCs w:val="21"/>
              </w:rPr>
            </w:pPr>
          </w:p>
        </w:tc>
        <w:tc>
          <w:tcPr>
            <w:tcW w:w="708" w:type="dxa"/>
            <w:vAlign w:val="center"/>
          </w:tcPr>
          <w:p w14:paraId="10A9C31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A6CA04B">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72531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8F222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56B071F9">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2A26C7B">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99A4840">
            <w:pPr>
              <w:widowControl/>
              <w:jc w:val="left"/>
              <w:rPr>
                <w:rFonts w:ascii="宋体" w:hAnsi="宋体" w:eastAsia="宋体" w:cs="宋体"/>
                <w:kern w:val="0"/>
                <w:sz w:val="21"/>
                <w:szCs w:val="21"/>
              </w:rPr>
            </w:pPr>
          </w:p>
        </w:tc>
        <w:tc>
          <w:tcPr>
            <w:tcW w:w="708" w:type="dxa"/>
            <w:vAlign w:val="center"/>
          </w:tcPr>
          <w:p w14:paraId="11C15C4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F581B3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74414F13">
      <w:pPr>
        <w:widowControl/>
        <w:jc w:val="left"/>
        <w:rPr>
          <w:rFonts w:ascii="宋体" w:hAnsi="宋体" w:eastAsia="宋体" w:cs="Times New Roman"/>
          <w:b/>
          <w:bCs/>
          <w:color w:val="000000"/>
          <w:sz w:val="24"/>
        </w:rPr>
      </w:pPr>
      <w:r>
        <w:rPr>
          <w:rFonts w:hint="eastAsia" w:ascii="宋体" w:hAnsi="宋体" w:eastAsia="宋体" w:cs="Times New Roman"/>
          <w:b/>
          <w:bCs/>
          <w:color w:val="000000"/>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29DA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4971EB5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55231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46DFF4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8C7C04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0EEA4A3A">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1CA0692C">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78F1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96F11E7">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2D96E564">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784B775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F80850A">
            <w:pPr>
              <w:widowControl/>
              <w:jc w:val="left"/>
              <w:rPr>
                <w:rFonts w:ascii="宋体" w:hAnsi="宋体" w:eastAsia="宋体" w:cs="宋体"/>
                <w:kern w:val="0"/>
                <w:sz w:val="21"/>
                <w:szCs w:val="21"/>
              </w:rPr>
            </w:pPr>
          </w:p>
        </w:tc>
        <w:tc>
          <w:tcPr>
            <w:tcW w:w="708" w:type="dxa"/>
            <w:vAlign w:val="center"/>
          </w:tcPr>
          <w:p w14:paraId="58FD2188">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DA074B8">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0441C53D">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49AF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FB55D49">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2C37CD2E">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343E3FA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573FB7A">
            <w:pPr>
              <w:widowControl/>
              <w:jc w:val="left"/>
              <w:rPr>
                <w:rFonts w:ascii="宋体" w:hAnsi="宋体" w:eastAsia="宋体" w:cs="宋体"/>
                <w:kern w:val="0"/>
                <w:sz w:val="21"/>
                <w:szCs w:val="21"/>
              </w:rPr>
            </w:pPr>
          </w:p>
        </w:tc>
        <w:tc>
          <w:tcPr>
            <w:tcW w:w="708" w:type="dxa"/>
            <w:vAlign w:val="center"/>
          </w:tcPr>
          <w:p w14:paraId="595134AB">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0785FC5">
            <w:pPr>
              <w:widowControl/>
              <w:jc w:val="both"/>
              <w:rPr>
                <w:rFonts w:ascii="宋体" w:hAnsi="宋体" w:eastAsia="宋体" w:cs="宋体"/>
                <w:kern w:val="0"/>
                <w:sz w:val="21"/>
                <w:szCs w:val="21"/>
              </w:rPr>
            </w:pPr>
          </w:p>
        </w:tc>
      </w:tr>
      <w:tr w14:paraId="6A92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1D69FB26">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1A0D82DD">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594E199C">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62177DCD">
            <w:pPr>
              <w:widowControl/>
              <w:jc w:val="left"/>
              <w:rPr>
                <w:rFonts w:ascii="宋体" w:hAnsi="宋体" w:eastAsia="宋体" w:cs="宋体"/>
                <w:kern w:val="0"/>
                <w:sz w:val="21"/>
                <w:szCs w:val="21"/>
              </w:rPr>
            </w:pPr>
          </w:p>
        </w:tc>
        <w:tc>
          <w:tcPr>
            <w:tcW w:w="708" w:type="dxa"/>
            <w:vAlign w:val="center"/>
          </w:tcPr>
          <w:p w14:paraId="0160441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F8E8014">
            <w:pPr>
              <w:widowControl/>
              <w:jc w:val="both"/>
              <w:rPr>
                <w:rFonts w:ascii="宋体" w:hAnsi="宋体" w:eastAsia="宋体" w:cs="宋体"/>
                <w:kern w:val="0"/>
                <w:sz w:val="21"/>
                <w:szCs w:val="21"/>
              </w:rPr>
            </w:pPr>
          </w:p>
        </w:tc>
      </w:tr>
    </w:tbl>
    <w:p w14:paraId="150CF021">
      <w:pPr>
        <w:widowControl/>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19EA9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AB2E5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51365F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503C47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61007F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A3E47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2427D51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6717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8AF5A9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8C6D629">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468F5AE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D7B762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15FE3F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470A4F9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71061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49FC0F">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4BFD6537">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026823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055F7D6">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1DC6D71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281CE774">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6977F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A3EEA7">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7E3E4A2E">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66001C2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703813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A9617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ED6B99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64271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F1F8C4">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4872842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FDA516E">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86E4DED">
            <w:pPr>
              <w:widowControl/>
              <w:jc w:val="left"/>
              <w:rPr>
                <w:rFonts w:ascii="宋体" w:hAnsi="宋体" w:eastAsia="宋体" w:cs="宋体"/>
                <w:kern w:val="0"/>
                <w:sz w:val="21"/>
                <w:szCs w:val="21"/>
              </w:rPr>
            </w:pPr>
          </w:p>
        </w:tc>
        <w:tc>
          <w:tcPr>
            <w:tcW w:w="708" w:type="dxa"/>
            <w:vAlign w:val="center"/>
          </w:tcPr>
          <w:p w14:paraId="05943D9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89CAE4F">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64A1B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C0A92F">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4F5B4940">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790344D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3634D75">
            <w:pPr>
              <w:widowControl/>
              <w:jc w:val="left"/>
              <w:rPr>
                <w:rFonts w:ascii="宋体" w:hAnsi="宋体" w:eastAsia="宋体" w:cs="宋体"/>
                <w:kern w:val="0"/>
                <w:sz w:val="21"/>
                <w:szCs w:val="21"/>
              </w:rPr>
            </w:pPr>
          </w:p>
        </w:tc>
        <w:tc>
          <w:tcPr>
            <w:tcW w:w="708" w:type="dxa"/>
            <w:vAlign w:val="center"/>
          </w:tcPr>
          <w:p w14:paraId="3613EEB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1DF47B76">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2028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2BC40B">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224BACA1">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00B0D18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91A990B">
            <w:pPr>
              <w:widowControl/>
              <w:jc w:val="left"/>
              <w:rPr>
                <w:rFonts w:ascii="宋体" w:hAnsi="宋体" w:eastAsia="宋体" w:cs="宋体"/>
                <w:kern w:val="0"/>
                <w:sz w:val="21"/>
                <w:szCs w:val="21"/>
              </w:rPr>
            </w:pPr>
          </w:p>
        </w:tc>
        <w:tc>
          <w:tcPr>
            <w:tcW w:w="708" w:type="dxa"/>
            <w:vAlign w:val="center"/>
          </w:tcPr>
          <w:p w14:paraId="11C49B6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964B04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4CFF8610">
      <w:pPr>
        <w:widowControl/>
        <w:spacing w:line="360" w:lineRule="auto"/>
        <w:jc w:val="left"/>
        <w:rPr>
          <w:rFonts w:ascii="宋体" w:hAnsi="宋体" w:eastAsia="宋体" w:cs="Times New Roman"/>
          <w:b/>
          <w:bCs/>
          <w:color w:val="000000"/>
          <w:sz w:val="24"/>
        </w:rPr>
      </w:pPr>
      <w:r>
        <w:rPr>
          <w:rFonts w:ascii="宋体" w:hAnsi="宋体" w:eastAsia="宋体" w:cs="宋体"/>
          <w:b/>
          <w:bCs/>
          <w:kern w:val="0"/>
          <w:sz w:val="24"/>
          <w:szCs w:val="21"/>
        </w:rPr>
        <w:t>ebill</w:t>
      </w:r>
      <w:r>
        <w:rPr>
          <w:rFonts w:hint="eastAsia" w:ascii="宋体" w:hAnsi="宋体" w:eastAsia="宋体" w:cs="宋体"/>
          <w:b/>
          <w:bCs/>
          <w:kern w:val="0"/>
          <w:sz w:val="24"/>
          <w:szCs w:val="21"/>
        </w:rPr>
        <w:t>_</w:t>
      </w:r>
      <w:r>
        <w:rPr>
          <w:rFonts w:ascii="宋体" w:hAnsi="宋体" w:eastAsia="宋体" w:cs="宋体"/>
          <w:b/>
          <w:bCs/>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26FE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7EA0301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FE61DB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74A7C37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79E2F15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0EB619F4">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5516EE69">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4DB9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3EC32B2D">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5FBA207B">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69A8A86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BCE203F">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40B0A68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B8D4D65">
            <w:pPr>
              <w:widowControl/>
              <w:jc w:val="both"/>
              <w:rPr>
                <w:rFonts w:ascii="宋体" w:hAnsi="宋体" w:eastAsia="宋体" w:cs="宋体"/>
                <w:kern w:val="0"/>
                <w:sz w:val="21"/>
                <w:szCs w:val="21"/>
              </w:rPr>
            </w:pPr>
          </w:p>
        </w:tc>
      </w:tr>
      <w:tr w14:paraId="5378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31C2D995">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44AAD1BB">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CE8C65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E103AD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24C2C3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1F7CB50">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1AA5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1FC70C7">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27B9DC65">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5D57E96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CD0D0D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5257C7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E2823F">
            <w:pPr>
              <w:widowControl/>
              <w:jc w:val="both"/>
              <w:rPr>
                <w:rFonts w:ascii="宋体" w:hAnsi="宋体" w:eastAsia="宋体" w:cs="宋体"/>
                <w:kern w:val="0"/>
                <w:sz w:val="21"/>
                <w:szCs w:val="21"/>
              </w:rPr>
            </w:pPr>
          </w:p>
        </w:tc>
      </w:tr>
      <w:tr w14:paraId="34D8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F2A23C5">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1512DBEF">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6113757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830A44D">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339F6A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7731629">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4124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69B0B64">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59C3B4A0">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104F00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B36A85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521A8C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34C162A">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697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ADE705C">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3C25B2F8">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115A31B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757597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FEF4FA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B7B89F0">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07D626D6">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4B82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9847ACB">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82C77FB">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3EA28D1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C237C94">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05B84F4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E426315">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4D3C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DBC1652">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31ECA407">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4BD5AB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9BD63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3BF84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D4DA4ED">
            <w:pPr>
              <w:widowControl/>
              <w:jc w:val="left"/>
              <w:rPr>
                <w:rFonts w:ascii="宋体" w:hAnsi="宋体" w:eastAsia="宋体" w:cs="宋体"/>
                <w:kern w:val="0"/>
                <w:sz w:val="21"/>
                <w:szCs w:val="21"/>
              </w:rPr>
            </w:pPr>
          </w:p>
        </w:tc>
      </w:tr>
      <w:tr w14:paraId="1F95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7006504">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14B1D40A">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F96B7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EC9525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66C62B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EA6201F">
            <w:pPr>
              <w:widowControl/>
              <w:jc w:val="left"/>
              <w:rPr>
                <w:rFonts w:ascii="宋体" w:hAnsi="宋体" w:eastAsia="宋体" w:cs="宋体"/>
                <w:kern w:val="0"/>
                <w:sz w:val="21"/>
                <w:szCs w:val="21"/>
              </w:rPr>
            </w:pPr>
          </w:p>
        </w:tc>
      </w:tr>
      <w:tr w14:paraId="4275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5CF97C4">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55783C5A">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6DB0ED9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FC0780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CC5530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ABBFAB4">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746B7517">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51B36323">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550FDB58">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3672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B98A7AD">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3776FB12">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FC3A5D7">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2089AE8A">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345C567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D3B6CF5">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1FD1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498097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15D834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62751F6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4C7F707">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4F635A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96F5F57">
            <w:pPr>
              <w:widowControl/>
              <w:jc w:val="both"/>
              <w:rPr>
                <w:rFonts w:ascii="宋体" w:hAnsi="宋体" w:eastAsia="宋体" w:cs="宋体"/>
                <w:kern w:val="0"/>
                <w:sz w:val="21"/>
                <w:szCs w:val="21"/>
              </w:rPr>
            </w:pPr>
          </w:p>
        </w:tc>
      </w:tr>
      <w:tr w14:paraId="0EA8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CB1399D">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791C9D3D">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487016A6">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541F00FB">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4F5051E2">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4C38EA">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6F9D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137A0A2">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912EA98">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78653D3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F5833F0">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07ACA0E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A8CEE99">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11F5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327A7DA">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1F31B7DB">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6949ACC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431DF2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5A9DD46">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12E9ED">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6251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545F3D7">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2054A729">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0E0E77E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8F25CB">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C4E2E7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0031131">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0069C81F">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6E95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4680971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6563F4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0708233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7036073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F9F6C7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F56E3B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19E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3D916052">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161D6D95">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16283A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E78CD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C7B6F6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57B1F10">
            <w:pPr>
              <w:widowControl/>
              <w:jc w:val="left"/>
              <w:rPr>
                <w:rFonts w:ascii="宋体" w:hAnsi="宋体" w:eastAsia="宋体" w:cs="宋体"/>
                <w:kern w:val="0"/>
                <w:sz w:val="21"/>
                <w:szCs w:val="21"/>
              </w:rPr>
            </w:pPr>
          </w:p>
        </w:tc>
      </w:tr>
      <w:tr w14:paraId="3CB8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54E977D">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46B9B06E">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193D078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5AE918E">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C0AA6E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B93285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21FC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73BE5F4">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60B52452">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59036B7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0AD18A0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3BBD386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BF8DB95">
            <w:pPr>
              <w:widowControl/>
              <w:jc w:val="left"/>
              <w:rPr>
                <w:rFonts w:ascii="宋体" w:hAnsi="宋体" w:eastAsia="宋体" w:cs="宋体"/>
                <w:kern w:val="0"/>
                <w:sz w:val="21"/>
                <w:szCs w:val="21"/>
              </w:rPr>
            </w:pPr>
          </w:p>
        </w:tc>
      </w:tr>
      <w:tr w14:paraId="387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BE26767">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0207587D">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3F6B19C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56B33B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C9E496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2473C8F">
            <w:pPr>
              <w:widowControl/>
              <w:jc w:val="left"/>
              <w:rPr>
                <w:rFonts w:ascii="宋体" w:hAnsi="宋体" w:eastAsia="宋体" w:cs="宋体"/>
                <w:kern w:val="0"/>
                <w:sz w:val="21"/>
                <w:szCs w:val="21"/>
              </w:rPr>
            </w:pPr>
          </w:p>
        </w:tc>
      </w:tr>
      <w:tr w14:paraId="4B65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E0A8766">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62FFE547">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B7942A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32F58AB9">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37DBE6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E1AA0E">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4B0C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E75282">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492CA4F7">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1A906C94">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56AC40BE">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3F5B19D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029020A">
            <w:pPr>
              <w:widowControl/>
              <w:jc w:val="left"/>
              <w:rPr>
                <w:rFonts w:ascii="宋体" w:hAnsi="宋体" w:eastAsia="宋体" w:cs="宋体"/>
                <w:kern w:val="0"/>
                <w:sz w:val="21"/>
                <w:szCs w:val="21"/>
              </w:rPr>
            </w:pPr>
          </w:p>
        </w:tc>
      </w:tr>
      <w:tr w14:paraId="7506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9FBCC17">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29990549">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3D9EE00F">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73FF9349">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4FEA63A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9B29DA6">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3D44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8FC91D9">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28FBAD07">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74952C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8AD06C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EF889F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55530B9">
            <w:pPr>
              <w:widowControl/>
              <w:jc w:val="left"/>
              <w:rPr>
                <w:rFonts w:ascii="宋体" w:hAnsi="宋体" w:eastAsia="宋体" w:cs="宋体"/>
                <w:kern w:val="0"/>
                <w:sz w:val="21"/>
                <w:szCs w:val="21"/>
              </w:rPr>
            </w:pPr>
          </w:p>
        </w:tc>
      </w:tr>
    </w:tbl>
    <w:p w14:paraId="4AB486F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9EBB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43CC93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DA0725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6693A14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1A0D1A1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6938755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54FF626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16F1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4D95D5">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27CDB123">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42B7ABB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4B77F3B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20C5C3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1FC9F1DA">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53708DF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07F7DA01">
      <w:pPr>
        <w:widowControl/>
        <w:ind w:firstLine="420"/>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直接请求：</w:t>
      </w:r>
    </w:p>
    <w:p w14:paraId="253AB667">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w:t>
      </w:r>
    </w:p>
    <w:p w14:paraId="6899F753">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"back_url"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"http://zxzc.ngrok.zstart.cc/web/api/nmgjc/cb/notify"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http://zxzc.ngrok.zstart.cc/web/api/nmgjc/cb/notify</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66162339">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"ebill_info"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author\":\"测试\",\"back_url\":\"http://zxzc.ngrok.zstart.cc/web/api/nmgjc/cb/ebillNotify\",\"busDateTime\":\"20220826100000000\",\"busNo\":\"1662608768929\",\"chargeDetail\":[{\"amt\":0.01,\"chargeCode\":\"150395503001\",\"chargeName\":\"仲裁收费\",\"number\":0.01,\"std\":1}],\"payee\":\"测试\",\"payer\":\"王朝林\",\"payerType\":\"1\",\"totalAmt\":0.01},{\"author\":\"测试\",\"back_url\":\"http://zxzc.ngrok.zstart.cc/web/api/nmgjc/cb/ebillNotify\",\"busDateTime\":\"20220826100000000\",\"busNo\":\"1662608768930\",\"chargeDetail\":[{\"amt\":0.01,\"chargeCode\":\"150395503001\",\"chargeName\":\"仲裁收费\",\"number\":0.01,\"std\":1}],\"payee\":\"测试\",\"payer\":\"王朝林\",\"payerType\":\"1\",\"totalAmt\":0.01}]</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F64EA83">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"merchant_no"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"1500002022081101"</w:t>
      </w:r>
      <w:r>
        <w:rPr>
          <w:rFonts w:ascii="Tahoma" w:hAnsi="Tahoma" w:eastAsia="Tahoma" w:cs="Tahoma"/>
          <w:color w:val="4A5560"/>
          <w:sz w:val="16"/>
          <w:szCs w:val="16"/>
          <w:shd w:val="clear" w:color="auto" w:fill="FFFFFF"/>
        </w:rPr>
        <w:t>,</w:t>
      </w:r>
    </w:p>
    <w:p w14:paraId="27C20E48">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"widget_content"</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combinedSubOrder":[{"subMerchantNo":"1500002022081101","subMerchantOrderNo":"1662608768929","otherParam":{"itemDetails":[{"number":1.0,"unit":"个","std":1.0,"itemCode":"103040154203","amt":1}],"extraFee":"false"},"orderAmt":1.00,"nontaxParam":"{\"date\":\"2023-10-25\",\"author\":\"测试\",\"payeeAccBankName\":\"测试\",\"itemDetails\":[{\"number\":1.0,\"itemName\":\"仲裁收费\",\"unit\":\"个\",\"std\":1.0,\"itemCode\":\"103040154203\",\"amt\":1}],\"regCode\":\"150095\",\"billCode\":\"0004\",\"agencyCode\":\"141012002000\",\"payeeAccAssignType\":\"1\",\"payeeAccName\":\"</w:t>
      </w:r>
      <w:r>
        <w:rPr>
          <w:rFonts w:hint="eastAsia" w:ascii="Tahoma" w:hAnsi="Tahoma" w:eastAsia="宋体" w:cs="Tahoma"/>
          <w:b/>
          <w:bCs/>
          <w:color w:val="3AB54A"/>
          <w:sz w:val="16"/>
          <w:szCs w:val="16"/>
          <w:shd w:val="clear" w:color="auto" w:fill="FFFFFF"/>
        </w:rPr>
        <w:t>测试</w:t>
      </w:r>
      <w:r>
        <w:rPr>
          <w:rFonts w:hint="eastAsia" w:ascii="Tahoma" w:hAnsi="Tahoma" w:eastAsia="Tahoma" w:cs="Tahoma"/>
          <w:b/>
          <w:bCs/>
          <w:color w:val="3AB54A"/>
          <w:sz w:val="16"/>
          <w:szCs w:val="16"/>
          <w:shd w:val="clear" w:color="auto" w:fill="FFFFFF"/>
        </w:rPr>
        <w:t>\",\"payerAccName\":\"王朝林\",\"businessNo\":\"1662608768929\",\"totalAmt\":1,\"creditCode\":\"141012002000\",\"payeeAccNo\":\"05495141880006015\",\"payerTel\":\"13xxxxxxxxx\",\"payerName\":\"王朝林\",\"businessType\":\"15320001\",\"payerCertificate\":\"150xxxxxxxxxxxxxxx\",\"placeCode\":\"141012002000\"}"},{"subMerchantNo":"1500002023082501","subMerchantOrderNo":"1662608768930","otherParam":{"itemDetails":[{"number":1.0,"unit":"个","std":1.0,"itemCode":"103040154201","amt":1}],"extraFee":"false"},"orderAmt":1.00,"nontaxParam":"{\"date\":\"2023-10-25\",\"author\":\"测试\",\"payeeAccBankName\":\"测试\",\"itemDetails\":[{\"number\":1.0,\"itemName\":\"仲裁收费\",\"unit\":\"个\",\"std\":1.0,\"itemCode\":\"103040154201\",\"amt\":1}],\"regCode\":\"150095\",\"billCode\":\"0004\",\"agencyCode\":\"141012002000\",\"payeeAccAssignType\":\"1\",\"payeeAccName\":\"测试\",\"payerAccName\":\"王朝林\",\"businessNo\":\"1662608768930\",\"totalAmt\":1,\"creditCode\":\"141012002000\",\"payeeAccNo\":\"05495141880006015\",\"payerTel\":\"13xxxxxxxxx\",\"payerName\":\"王朝林\",\"businessType\":\"15320001\",\"payerCertificate\":\"150xxxxxxxxxxxxxxx\",\"placeCode\":\"141012002000\"}"}]</w:t>
      </w:r>
      <w:r>
        <w:rPr>
          <w:rFonts w:ascii="Tahoma" w:hAnsi="Tahoma" w:eastAsia="Tahoma" w:cs="Tahoma"/>
          <w:b/>
          <w:bCs/>
          <w:color w:val="3AB54A"/>
          <w:sz w:val="16"/>
          <w:szCs w:val="16"/>
          <w:shd w:val="clear" w:color="auto" w:fill="FFFFFF"/>
        </w:rPr>
        <w:t>"</w:t>
      </w:r>
    </w:p>
    <w:p w14:paraId="193F17BA">
      <w:pPr>
        <w:widowControl/>
        <w:ind w:firstLine="420"/>
        <w:jc w:val="left"/>
        <w:rPr>
          <w:rFonts w:ascii="Tahoma" w:hAnsi="Tahoma" w:eastAsia="Tahoma" w:cs="Tahoma"/>
          <w:color w:val="4A5560"/>
          <w:sz w:val="16"/>
          <w:szCs w:val="16"/>
          <w:shd w:val="clear" w:color="auto" w:fill="FFFFFF"/>
        </w:rPr>
      </w:pPr>
      <w:r>
        <w:rPr>
          <w:rFonts w:ascii="Tahoma" w:hAnsi="Tahoma" w:eastAsia="Tahoma" w:cs="Tahoma"/>
          <w:color w:val="4A5560"/>
          <w:sz w:val="16"/>
          <w:szCs w:val="16"/>
          <w:shd w:val="clear" w:color="auto" w:fill="FFFFFF"/>
        </w:rPr>
        <w:t>}</w:t>
      </w:r>
    </w:p>
    <w:p w14:paraId="6153FD22">
      <w:pPr>
        <w:widowControl/>
        <w:ind w:firstLine="420"/>
        <w:jc w:val="left"/>
        <w:rPr>
          <w:rFonts w:ascii="宋体" w:hAnsi="宋体" w:eastAsia="宋体" w:cs="宋体"/>
          <w:b/>
          <w:bCs/>
          <w:color w:val="4A5560"/>
          <w:sz w:val="28"/>
          <w:szCs w:val="28"/>
          <w:shd w:val="clear" w:color="auto" w:fill="FFFFFF"/>
        </w:rPr>
      </w:pPr>
      <w:r>
        <w:rPr>
          <w:rFonts w:hint="eastAsia" w:ascii="宋体" w:hAnsi="宋体" w:eastAsia="宋体" w:cs="宋体"/>
          <w:b/>
          <w:bCs/>
          <w:color w:val="4A5560"/>
          <w:sz w:val="28"/>
          <w:szCs w:val="28"/>
          <w:shd w:val="clear" w:color="auto" w:fill="FFFFFF"/>
        </w:rPr>
        <w:t>SDK请求：</w:t>
      </w:r>
    </w:p>
    <w:p w14:paraId="1ED6BE1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w:t>
      </w:r>
    </w:p>
    <w:p w14:paraId="68200E36">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"appid"</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"WHZCWYH"</w:t>
      </w:r>
      <w:r>
        <w:rPr>
          <w:rFonts w:ascii="Tahoma" w:hAnsi="Tahoma" w:eastAsia="Tahoma" w:cs="Tahoma"/>
          <w:color w:val="4A5560"/>
          <w:sz w:val="16"/>
          <w:szCs w:val="16"/>
          <w:shd w:val="clear" w:color="auto" w:fill="FFFFFF"/>
        </w:rPr>
        <w:t>,</w:t>
      </w:r>
    </w:p>
    <w:p w14:paraId="4292DCFF">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"data"</w:t>
      </w:r>
      <w:r>
        <w:rPr>
          <w:rFonts w:ascii="Tahoma" w:hAnsi="Tahoma" w:eastAsia="Tahoma" w:cs="Tahoma"/>
          <w:color w:val="4A5560"/>
          <w:sz w:val="16"/>
          <w:szCs w:val="16"/>
          <w:shd w:val="clear" w:color="auto" w:fill="FFFFFF"/>
        </w:rPr>
        <w:t>:{</w:t>
      </w:r>
    </w:p>
    <w:p w14:paraId="7C612FFA">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"back_url"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"http://zxzc.ngrok.zstart.cc/web/api/nmgjc/cb/notify"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http://zxzc.ngrok.zstart.cc/web/api/nmgjc/cb/notify</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73F6ED85">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"ebill_info"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author\":\"测试\",\"back_url\":\"http://zxzc.ngrok.zstart.cc/web/api/nmgjc/cb/ebillNotify\",\"busDateTime\":\"20220826100000000\",\"busNo\":\"1662608768929\",\"chargeDetail\":[{\"amt\":0.01,\"chargeCode\":\"150395503001\",\"chargeName\":\"仲裁收费\",\"number\":0.01,\"std\":1}],\"payee\":\"测试\",\"payer\":\"王朝林\",\"payerType\":\"1\",\"totalAmt\":0.01},{\"author\":\"测试\",\"back_url\":\"http://zxzc.ngrok.zstart.cc/web/api/nmgjc/cb/ebillNotify\",\"busDateTime\":\"20220826100000000\",\"busNo\":\"1662608768930\",\"chargeDetail\":[{\"amt\":0.01,\"chargeCode\":\"150395503001\",\"chargeName\":\"仲裁收费\",\"number\":0.01,\"std\":1}],\"payee\":\"测试\",\"payer\":\"王朝林\",\"payerType\":\"1\",\"totalAmt\":0.01}]</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4D4A6AF5">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"merchant_no"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"1500002022081101"</w:t>
      </w:r>
      <w:r>
        <w:rPr>
          <w:rFonts w:ascii="Tahoma" w:hAnsi="Tahoma" w:eastAsia="Tahoma" w:cs="Tahoma"/>
          <w:color w:val="4A5560"/>
          <w:sz w:val="16"/>
          <w:szCs w:val="16"/>
          <w:shd w:val="clear" w:color="auto" w:fill="FFFFFF"/>
        </w:rPr>
        <w:t>,</w:t>
      </w:r>
    </w:p>
    <w:p w14:paraId="4BB26C6A">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"widget_content"</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combinedSubOrder":[{"subMerchantNo":"1500002022081101","subMerchantOrderNo":"15010095202310231505700191","otherParam":{"itemDetails":[{"number":1.0,"unit":"个","std":1.0,"itemCode":"103040154203","amt":1}],"extraFee":"false"},"orderAmt":1.00,"nontaxParam":"{\"date\":\"2023-10-25\",\"author\":\"测试\",\"payeeAccBankName\":\"测试\",\"itemDetails\":[{\"number\":1.0,\"itemName\":\"仲裁收费\",\"unit\":\"个\",\"std\":1.0,\"itemCode\":\"103040154203\",\"amt\":1}],\"regCode\":\"150095\",\"billCode\":\"0004\",\"agencyCode\":\"141012002000\",\"payeeAccAssignType\":\"1\",\"payeeAccName\":\"测试\",\"payerAccName\":\"王朝林\",\"businessNo\":\"15010095202310231505700191\",\"totalAmt\":1,\"creditCode\":\"141012002000\",\"payeeAccNo\":\"05495141880006015\",\"payerTel\":\"13xxxxxxxxx\",\"payerName\":\"王朝林\",\"businessType\":\"15320001\",\"payerCertificate\":\"150xxxxxxxxxxxxxxx\",\"placeCode\":\"141012002000\"}"},{"subMerchantNo":"1500002023082501","subMerchantOrderNo":"15010095202310231505700192","otherParam":{"itemDetails":[{"number":1.0,"unit":"个","std":1.0,"itemCode":"103040154201","amt":1}],"extraFee":"false"},"orderAmt":1.00,"nontaxParam":"{\"date\":\"2023-10-25\",\"author\":\"测试\",\"payeeAccBankName\":\"测试\",\"itemDetails\":[{\"number\":1.0,\"itemName\":\"仲裁收费\",\"unit\":\"个\",\"std\":1.0,\"itemCode\":\"103040154201\",\"amt\":1}],\"regCode\":\"150095\",\"billCode\":\"0004\",\"agencyCode\":\"141012002000\",\"payeeAccAssignType\":\"1\",\"payeeAccName\":\"测试\",\"payerAccName\":\"王朝林\",\"businessNo\":\"15010095202310231505700192\",\"totalAmt\":1,\"creditCode\":\"141012002000\",\"payeeAccNo\":\"05495141880006015\",\"payerTel\":\"13xxxxxxxxx\",\"payerName\":\"王朝林\",\"businessType\":\"15320001\",\"payerCertificate\":\"150xxxxxxxxxxxxxxx\",\"placeCode\":\"141012002000\"}"}]</w:t>
      </w:r>
      <w:r>
        <w:rPr>
          <w:rFonts w:ascii="Tahoma" w:hAnsi="Tahoma" w:eastAsia="Tahoma" w:cs="Tahoma"/>
          <w:b/>
          <w:bCs/>
          <w:color w:val="3AB54A"/>
          <w:sz w:val="16"/>
          <w:szCs w:val="16"/>
          <w:shd w:val="clear" w:color="auto" w:fill="FFFFFF"/>
        </w:rPr>
        <w:t>"</w:t>
      </w:r>
    </w:p>
    <w:p w14:paraId="1D38A57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p>
    <w:p w14:paraId="1AD47EDE">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"key"</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"4297f44b13955235245b2497399d7a93"</w:t>
      </w:r>
      <w:r>
        <w:rPr>
          <w:rFonts w:ascii="Tahoma" w:hAnsi="Tahoma" w:eastAsia="Tahoma" w:cs="Tahoma"/>
          <w:color w:val="4A5560"/>
          <w:sz w:val="16"/>
          <w:szCs w:val="16"/>
          <w:shd w:val="clear" w:color="auto" w:fill="FFFFFF"/>
        </w:rPr>
        <w:t>,</w:t>
      </w:r>
    </w:p>
    <w:p w14:paraId="512FAC0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"method"</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"CreateOrder</w:t>
      </w:r>
      <w:r>
        <w:rPr>
          <w:rFonts w:hint="eastAsia" w:ascii="Tahoma" w:hAnsi="Tahoma" w:eastAsia="宋体" w:cs="Tahoma"/>
          <w:b/>
          <w:bCs/>
          <w:color w:val="3AB54A"/>
          <w:sz w:val="16"/>
          <w:szCs w:val="16"/>
          <w:shd w:val="clear" w:color="auto" w:fill="FFFFFF"/>
        </w:rPr>
        <w:t>Combined</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417316A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"noise"</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"E047A5A82B234D8C97A9324EDBF00AF0"</w:t>
      </w:r>
      <w:r>
        <w:rPr>
          <w:rFonts w:ascii="Tahoma" w:hAnsi="Tahoma" w:eastAsia="Tahoma" w:cs="Tahoma"/>
          <w:color w:val="4A5560"/>
          <w:sz w:val="16"/>
          <w:szCs w:val="16"/>
          <w:shd w:val="clear" w:color="auto" w:fill="FFFFFF"/>
        </w:rPr>
        <w:t>,</w:t>
      </w:r>
    </w:p>
    <w:p w14:paraId="734CCB9A">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"pubKey"</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050CD9D8">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"signtype"</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SM2</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999958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"timeout"</w:t>
      </w:r>
      <w:r>
        <w:rPr>
          <w:rFonts w:ascii="Tahoma" w:hAnsi="Tahoma" w:eastAsia="Tahoma" w:cs="Tahoma"/>
          <w:color w:val="4A5560"/>
          <w:sz w:val="16"/>
          <w:szCs w:val="16"/>
          <w:shd w:val="clear" w:color="auto" w:fill="FFFFFF"/>
        </w:rPr>
        <w:t>:</w:t>
      </w:r>
      <w:r>
        <w:rPr>
          <w:rFonts w:ascii="Tahoma" w:hAnsi="Tahoma" w:eastAsia="Tahoma" w:cs="Tahoma"/>
          <w:b/>
          <w:bCs/>
          <w:color w:val="25AAE2"/>
          <w:sz w:val="16"/>
          <w:szCs w:val="16"/>
          <w:shd w:val="clear" w:color="auto" w:fill="FFFFFF"/>
        </w:rPr>
        <w:t>10000</w:t>
      </w:r>
      <w:r>
        <w:rPr>
          <w:rFonts w:ascii="Tahoma" w:hAnsi="Tahoma" w:eastAsia="Tahoma" w:cs="Tahoma"/>
          <w:color w:val="4A5560"/>
          <w:sz w:val="16"/>
          <w:szCs w:val="16"/>
          <w:shd w:val="clear" w:color="auto" w:fill="FFFFFF"/>
        </w:rPr>
        <w:t>,</w:t>
      </w:r>
    </w:p>
    <w:p w14:paraId="595FDB2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"https://gxcg.nmgjc.com:6443/dwzj-plat/v1/api"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https://gxcg.nmgjc.com:6443/dwzj-plat/v1/api</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2AFB5FD">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"version"</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"1.0"</w:t>
      </w:r>
    </w:p>
    <w:p w14:paraId="5F970C57">
      <w:pPr>
        <w:widowControl/>
        <w:jc w:val="left"/>
        <w:rPr>
          <w:rFonts w:ascii="Tahoma" w:hAnsi="Tahoma" w:eastAsia="Tahoma" w:cs="Tahoma"/>
          <w:color w:val="4A5560"/>
          <w:sz w:val="16"/>
          <w:szCs w:val="16"/>
          <w:shd w:val="clear" w:color="auto" w:fill="FFFFFF"/>
        </w:rPr>
      </w:pPr>
      <w:r>
        <w:rPr>
          <w:rFonts w:ascii="Tahoma" w:hAnsi="Tahoma" w:eastAsia="Tahoma" w:cs="Tahoma"/>
          <w:color w:val="4A5560"/>
          <w:sz w:val="16"/>
          <w:szCs w:val="16"/>
          <w:shd w:val="clear" w:color="auto" w:fill="FFFFFF"/>
        </w:rPr>
        <w:t>}</w:t>
      </w:r>
    </w:p>
    <w:p w14:paraId="4AA7D47D">
      <w:pPr>
        <w:widowControl/>
        <w:jc w:val="left"/>
        <w:rPr>
          <w:rFonts w:ascii="Tahoma" w:hAnsi="Tahoma" w:eastAsia="Tahoma" w:cs="Tahoma"/>
          <w:color w:val="4A5560"/>
          <w:sz w:val="16"/>
          <w:szCs w:val="16"/>
          <w:shd w:val="clear" w:color="auto" w:fill="FFFFFF"/>
        </w:rPr>
      </w:pPr>
    </w:p>
    <w:p w14:paraId="64D4BB1A">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bCs/>
          <w:sz w:val="32"/>
          <w:szCs w:val="32"/>
        </w:rPr>
      </w:pPr>
      <w:bookmarkStart w:id="333" w:name="_Toc220340978"/>
      <w:r>
        <w:rPr>
          <w:rFonts w:hint="eastAsia" w:ascii="Times New Roman" w:hAnsi="Times New Roman" w:eastAsia="宋体" w:cs="Times New Roman"/>
          <w:b w:val="0"/>
          <w:bCs/>
          <w:sz w:val="28"/>
          <w:szCs w:val="28"/>
        </w:rPr>
        <w:t>挂件展现</w:t>
      </w:r>
      <w:bookmarkEnd w:id="333"/>
    </w:p>
    <w:p w14:paraId="0E24F3E7">
      <w:pPr>
        <w:widowControl/>
        <w:jc w:val="left"/>
        <w:rPr>
          <w:rFonts w:ascii="Tahoma" w:hAnsi="Tahoma" w:eastAsia="Tahoma" w:cs="Tahoma"/>
          <w:color w:val="4A5560"/>
          <w:sz w:val="16"/>
          <w:szCs w:val="16"/>
          <w:shd w:val="clear" w:color="auto" w:fill="FFFFFF"/>
        </w:rPr>
      </w:pPr>
    </w:p>
    <w:p w14:paraId="1AAE5B28">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用户访问执收单位业务(收费)系统页面时，执收单位业务(收费)系统页面通过加载缴款服务挂件提供的thirdpay_widget.js接口，调用thirdpay_widget.init()方法，将要显示挂件位置的“Div”的id、商户号、金额、挂件类型、执收单位业务(收费)系统后端生成charge</w:t>
      </w:r>
      <w:r>
        <w:rPr>
          <w:rFonts w:ascii="宋体" w:hAnsi="宋体" w:eastAsia="宋体" w:cs="Times New Roman"/>
          <w:color w:val="000000"/>
          <w:sz w:val="24"/>
        </w:rPr>
        <w:t>_url</w:t>
      </w:r>
      <w:r>
        <w:rPr>
          <w:rFonts w:hint="eastAsia" w:ascii="宋体" w:hAnsi="宋体" w:eastAsia="宋体" w:cs="Times New Roman"/>
          <w:color w:val="000000"/>
          <w:sz w:val="24"/>
        </w:rPr>
        <w:t>等参数传递给缴款服务挂件，缴款服务挂件通过页面渲染展现对应的可视化挂件。</w:t>
      </w:r>
    </w:p>
    <w:p w14:paraId="3467CA8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thirdpay_widget.js为统一公共支付平台和财政电子票据中间业务平台提供的挂件地址：测试环境为: http://debug.epayservice.cn/thirdpay/resources/widget/js/thirdpay_widget.js。</w:t>
      </w:r>
    </w:p>
    <w:p w14:paraId="7AAAD7C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73642AFD">
      <w:pPr>
        <w:widowControl/>
        <w:ind w:firstLine="420"/>
        <w:jc w:val="left"/>
        <w:rPr>
          <w:rFonts w:ascii="Times New Roman" w:hAnsi="Times New Roman" w:eastAsia="宋体" w:cs="Times New Roman"/>
          <w:sz w:val="24"/>
        </w:rPr>
      </w:pPr>
      <w:r>
        <w:rPr>
          <w:rFonts w:hint="eastAsia" w:ascii="宋体" w:hAnsi="宋体" w:eastAsia="宋体" w:cs="Times New Roman"/>
          <w:color w:val="000000"/>
          <w:sz w:val="24"/>
        </w:rPr>
        <w:t>见在线缴费</w:t>
      </w:r>
    </w:p>
    <w:p w14:paraId="790534C2">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tbl>
      <w:tblPr>
        <w:tblStyle w:val="19"/>
        <w:tblW w:w="84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292"/>
      </w:tblGrid>
      <w:tr w14:paraId="7A3E7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9C1206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913AA3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3A6D89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FCE8D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30BFA9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92" w:type="dxa"/>
            <w:tcBorders>
              <w:left w:val="single" w:color="auto" w:sz="4" w:space="0"/>
            </w:tcBorders>
            <w:shd w:val="pct20" w:color="auto" w:fill="auto"/>
            <w:vAlign w:val="center"/>
          </w:tcPr>
          <w:p w14:paraId="438F740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9B9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EE1D3B9">
            <w:pPr>
              <w:widowControl/>
              <w:jc w:val="left"/>
              <w:rPr>
                <w:rFonts w:ascii="宋体" w:hAnsi="宋体" w:eastAsia="宋体" w:cs="宋体"/>
                <w:kern w:val="0"/>
                <w:sz w:val="21"/>
                <w:szCs w:val="21"/>
              </w:rPr>
            </w:pPr>
            <w:r>
              <w:rPr>
                <w:rFonts w:ascii="宋体" w:hAnsi="宋体" w:eastAsia="宋体" w:cs="宋体"/>
                <w:kern w:val="0"/>
                <w:sz w:val="21"/>
                <w:szCs w:val="21"/>
              </w:rPr>
              <w:t>container</w:t>
            </w:r>
          </w:p>
        </w:tc>
        <w:tc>
          <w:tcPr>
            <w:tcW w:w="1843" w:type="dxa"/>
            <w:tcBorders>
              <w:left w:val="single" w:color="auto" w:sz="4" w:space="0"/>
              <w:right w:val="single" w:color="auto" w:sz="4" w:space="0"/>
            </w:tcBorders>
            <w:vAlign w:val="center"/>
          </w:tcPr>
          <w:p w14:paraId="5D984794">
            <w:pPr>
              <w:widowControl/>
              <w:jc w:val="left"/>
              <w:rPr>
                <w:rFonts w:ascii="宋体" w:hAnsi="宋体" w:eastAsia="宋体" w:cs="宋体"/>
                <w:kern w:val="0"/>
                <w:sz w:val="21"/>
                <w:szCs w:val="21"/>
              </w:rPr>
            </w:pPr>
            <w:r>
              <w:rPr>
                <w:rFonts w:hint="eastAsia" w:ascii="宋体" w:hAnsi="宋体" w:eastAsia="宋体" w:cs="宋体"/>
                <w:kern w:val="0"/>
                <w:sz w:val="21"/>
                <w:szCs w:val="21"/>
              </w:rPr>
              <w:t>显示</w:t>
            </w:r>
            <w:r>
              <w:rPr>
                <w:rFonts w:ascii="宋体" w:hAnsi="宋体" w:eastAsia="宋体" w:cs="宋体"/>
                <w:kern w:val="0"/>
                <w:sz w:val="21"/>
                <w:szCs w:val="21"/>
              </w:rPr>
              <w:t>挂件</w:t>
            </w:r>
            <w:r>
              <w:rPr>
                <w:rFonts w:hint="eastAsia" w:ascii="宋体" w:hAnsi="宋体" w:eastAsia="宋体" w:cs="宋体"/>
                <w:kern w:val="0"/>
                <w:sz w:val="21"/>
                <w:szCs w:val="21"/>
              </w:rPr>
              <w:t>位置</w:t>
            </w:r>
            <w:r>
              <w:rPr>
                <w:rFonts w:ascii="宋体" w:hAnsi="宋体" w:eastAsia="宋体" w:cs="宋体"/>
                <w:kern w:val="0"/>
                <w:sz w:val="21"/>
                <w:szCs w:val="21"/>
              </w:rPr>
              <w:t>div的</w:t>
            </w:r>
            <w:r>
              <w:rPr>
                <w:rFonts w:hint="eastAsia" w:ascii="宋体" w:hAnsi="宋体" w:eastAsia="宋体" w:cs="宋体"/>
                <w:kern w:val="0"/>
                <w:sz w:val="21"/>
                <w:szCs w:val="21"/>
              </w:rPr>
              <w:t>id</w:t>
            </w:r>
          </w:p>
        </w:tc>
        <w:tc>
          <w:tcPr>
            <w:tcW w:w="1134" w:type="dxa"/>
            <w:tcBorders>
              <w:left w:val="single" w:color="auto" w:sz="4" w:space="0"/>
            </w:tcBorders>
            <w:vAlign w:val="center"/>
          </w:tcPr>
          <w:p w14:paraId="70351E5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CB5AEA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DCD109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tcBorders>
              <w:left w:val="single" w:color="auto" w:sz="4" w:space="0"/>
            </w:tcBorders>
            <w:vAlign w:val="center"/>
          </w:tcPr>
          <w:p w14:paraId="514DF058">
            <w:pPr>
              <w:widowControl/>
              <w:jc w:val="left"/>
              <w:rPr>
                <w:rFonts w:ascii="宋体" w:hAnsi="宋体" w:eastAsia="宋体" w:cs="宋体"/>
                <w:kern w:val="0"/>
                <w:sz w:val="21"/>
                <w:szCs w:val="21"/>
              </w:rPr>
            </w:pPr>
          </w:p>
        </w:tc>
      </w:tr>
      <w:tr w14:paraId="4349D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F5F0A2">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vAlign w:val="center"/>
          </w:tcPr>
          <w:p w14:paraId="72459D44">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vAlign w:val="center"/>
          </w:tcPr>
          <w:p w14:paraId="1A55B4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DAA664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F12C89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79D3F02E">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06501C64">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2347D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2FD16D8">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6F6914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8A30F7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EC9E923">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193058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60BF5FF4">
            <w:pPr>
              <w:widowControl/>
              <w:jc w:val="left"/>
              <w:rPr>
                <w:rFonts w:ascii="宋体" w:hAnsi="宋体" w:eastAsia="宋体" w:cs="宋体"/>
                <w:kern w:val="0"/>
                <w:sz w:val="21"/>
                <w:szCs w:val="21"/>
              </w:rPr>
            </w:pPr>
            <w:r>
              <w:rPr>
                <w:rFonts w:hint="eastAsia" w:ascii="宋体" w:hAnsi="宋体" w:eastAsia="宋体" w:cs="宋体"/>
                <w:kern w:val="0"/>
                <w:sz w:val="21"/>
                <w:szCs w:val="21"/>
              </w:rPr>
              <w:t>填写生成的总订单号，生成的总订单信息记录与子订单的关系，但在前台界面不显示总订单信息。</w:t>
            </w:r>
          </w:p>
        </w:tc>
      </w:tr>
      <w:tr w14:paraId="5B5E2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5455AA">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5E8B62C5">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4ABF737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4DDA6A5">
            <w:pPr>
              <w:widowControl/>
              <w:jc w:val="left"/>
              <w:rPr>
                <w:rFonts w:ascii="宋体" w:hAnsi="宋体" w:eastAsia="宋体" w:cs="宋体"/>
                <w:kern w:val="0"/>
                <w:sz w:val="21"/>
                <w:szCs w:val="21"/>
              </w:rPr>
            </w:pPr>
          </w:p>
        </w:tc>
        <w:tc>
          <w:tcPr>
            <w:tcW w:w="708" w:type="dxa"/>
            <w:vAlign w:val="center"/>
          </w:tcPr>
          <w:p w14:paraId="7CEAF52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14A57967">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DBD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D74679">
            <w:pPr>
              <w:widowControl/>
              <w:jc w:val="left"/>
              <w:rPr>
                <w:rFonts w:ascii="宋体" w:hAnsi="宋体" w:eastAsia="宋体" w:cs="宋体"/>
                <w:kern w:val="0"/>
                <w:sz w:val="21"/>
                <w:szCs w:val="21"/>
              </w:rPr>
            </w:pPr>
            <w:r>
              <w:rPr>
                <w:rFonts w:hint="eastAsia" w:ascii="宋体" w:hAnsi="宋体" w:eastAsia="宋体" w:cs="宋体"/>
                <w:kern w:val="0"/>
                <w:sz w:val="21"/>
                <w:szCs w:val="21"/>
              </w:rPr>
              <w:t>w</w:t>
            </w:r>
            <w:r>
              <w:rPr>
                <w:rFonts w:ascii="宋体" w:hAnsi="宋体" w:eastAsia="宋体" w:cs="宋体"/>
                <w:kern w:val="0"/>
                <w:sz w:val="21"/>
                <w:szCs w:val="21"/>
              </w:rPr>
              <w:t>idget</w:t>
            </w:r>
            <w:r>
              <w:rPr>
                <w:rFonts w:hint="eastAsia" w:ascii="宋体" w:hAnsi="宋体" w:eastAsia="宋体" w:cs="宋体"/>
                <w:kern w:val="0"/>
                <w:sz w:val="21"/>
                <w:szCs w:val="21"/>
              </w:rPr>
              <w:t>_param</w:t>
            </w:r>
          </w:p>
        </w:tc>
        <w:tc>
          <w:tcPr>
            <w:tcW w:w="1843" w:type="dxa"/>
            <w:vAlign w:val="center"/>
          </w:tcPr>
          <w:p w14:paraId="769AEAA2">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120AAE1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9A3D215">
            <w:pPr>
              <w:widowControl/>
              <w:jc w:val="left"/>
              <w:rPr>
                <w:rFonts w:ascii="宋体" w:hAnsi="宋体" w:eastAsia="宋体" w:cs="宋体"/>
                <w:kern w:val="0"/>
                <w:sz w:val="21"/>
                <w:szCs w:val="21"/>
              </w:rPr>
            </w:pPr>
          </w:p>
        </w:tc>
        <w:tc>
          <w:tcPr>
            <w:tcW w:w="708" w:type="dxa"/>
            <w:vAlign w:val="center"/>
          </w:tcPr>
          <w:p w14:paraId="251C476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51AB7B28">
            <w:pPr>
              <w:widowControl/>
              <w:jc w:val="left"/>
              <w:rPr>
                <w:rFonts w:ascii="宋体" w:hAnsi="宋体" w:eastAsia="宋体" w:cs="宋体"/>
                <w:kern w:val="0"/>
                <w:sz w:val="21"/>
                <w:szCs w:val="21"/>
              </w:rPr>
            </w:pPr>
            <w:r>
              <w:rPr>
                <w:rFonts w:hint="eastAsia" w:ascii="宋体" w:hAnsi="宋体" w:eastAsia="宋体" w:cs="宋体"/>
                <w:kern w:val="0"/>
                <w:sz w:val="21"/>
                <w:szCs w:val="21"/>
              </w:rPr>
              <w:t>收缴政府非税收入时，必须填写。具体内容见下方表格。</w:t>
            </w:r>
          </w:p>
        </w:tc>
      </w:tr>
      <w:tr w14:paraId="5A25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5090A51">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7DDD1E68">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标题</w:t>
            </w:r>
          </w:p>
        </w:tc>
        <w:tc>
          <w:tcPr>
            <w:tcW w:w="1134" w:type="dxa"/>
            <w:vAlign w:val="center"/>
          </w:tcPr>
          <w:p w14:paraId="51092D8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7D4F7CA">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31816D4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1A6785C9">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4144E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FEDC80">
            <w:pPr>
              <w:widowControl/>
              <w:jc w:val="left"/>
              <w:rPr>
                <w:rFonts w:ascii="宋体" w:hAnsi="宋体" w:eastAsia="宋体" w:cs="宋体"/>
                <w:kern w:val="0"/>
                <w:sz w:val="21"/>
                <w:szCs w:val="21"/>
              </w:rPr>
            </w:pPr>
            <w:r>
              <w:rPr>
                <w:rFonts w:hint="eastAsia" w:ascii="宋体" w:hAnsi="宋体" w:eastAsia="宋体" w:cs="宋体"/>
                <w:kern w:val="0"/>
                <w:sz w:val="21"/>
                <w:szCs w:val="21"/>
              </w:rPr>
              <w:t>body</w:t>
            </w:r>
          </w:p>
        </w:tc>
        <w:tc>
          <w:tcPr>
            <w:tcW w:w="1843" w:type="dxa"/>
            <w:vAlign w:val="center"/>
          </w:tcPr>
          <w:p w14:paraId="72988D6F">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描述</w:t>
            </w:r>
          </w:p>
        </w:tc>
        <w:tc>
          <w:tcPr>
            <w:tcW w:w="1134" w:type="dxa"/>
            <w:vAlign w:val="center"/>
          </w:tcPr>
          <w:p w14:paraId="27A0EC2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E782C73">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5788EC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7648A23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7405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2DCF9B">
            <w:pPr>
              <w:widowControl/>
              <w:jc w:val="left"/>
              <w:rPr>
                <w:rFonts w:ascii="宋体" w:hAnsi="宋体" w:eastAsia="宋体" w:cs="宋体"/>
                <w:kern w:val="0"/>
                <w:sz w:val="21"/>
                <w:szCs w:val="21"/>
              </w:rPr>
            </w:pPr>
            <w:r>
              <w:rPr>
                <w:rFonts w:hint="eastAsia" w:ascii="宋体" w:hAnsi="宋体" w:eastAsia="宋体" w:cs="宋体"/>
                <w:kern w:val="0"/>
                <w:sz w:val="21"/>
                <w:szCs w:val="21"/>
              </w:rPr>
              <w:t>charge_url</w:t>
            </w:r>
          </w:p>
        </w:tc>
        <w:tc>
          <w:tcPr>
            <w:tcW w:w="1843" w:type="dxa"/>
            <w:vAlign w:val="center"/>
          </w:tcPr>
          <w:p w14:paraId="5125A4AC">
            <w:pPr>
              <w:widowControl/>
              <w:jc w:val="left"/>
              <w:rPr>
                <w:rFonts w:ascii="宋体" w:hAnsi="宋体" w:eastAsia="宋体" w:cs="宋体"/>
                <w:kern w:val="0"/>
                <w:sz w:val="21"/>
                <w:szCs w:val="21"/>
              </w:rPr>
            </w:pPr>
            <w:r>
              <w:rPr>
                <w:rFonts w:hint="eastAsia" w:ascii="宋体" w:hAnsi="宋体" w:eastAsia="宋体" w:cs="宋体"/>
                <w:kern w:val="0"/>
                <w:sz w:val="21"/>
                <w:szCs w:val="21"/>
              </w:rPr>
              <w:t>后端 URL</w:t>
            </w:r>
          </w:p>
        </w:tc>
        <w:tc>
          <w:tcPr>
            <w:tcW w:w="1134" w:type="dxa"/>
            <w:vAlign w:val="center"/>
          </w:tcPr>
          <w:p w14:paraId="2285A7E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E0A989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4BF33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50E10C9D">
            <w:pPr>
              <w:widowControl/>
              <w:jc w:val="left"/>
              <w:rPr>
                <w:rFonts w:ascii="宋体" w:hAnsi="宋体" w:eastAsia="宋体" w:cs="宋体"/>
                <w:kern w:val="0"/>
                <w:sz w:val="21"/>
                <w:szCs w:val="21"/>
              </w:rPr>
            </w:pPr>
          </w:p>
        </w:tc>
      </w:tr>
      <w:tr w14:paraId="1F89A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A9CF78">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61C0E56B">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39691F9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637BAF9">
            <w:pPr>
              <w:widowControl/>
              <w:jc w:val="left"/>
              <w:rPr>
                <w:rFonts w:ascii="宋体" w:hAnsi="宋体" w:eastAsia="宋体" w:cs="宋体"/>
                <w:kern w:val="0"/>
                <w:sz w:val="21"/>
                <w:szCs w:val="21"/>
              </w:rPr>
            </w:pPr>
          </w:p>
        </w:tc>
        <w:tc>
          <w:tcPr>
            <w:tcW w:w="708" w:type="dxa"/>
            <w:vAlign w:val="center"/>
          </w:tcPr>
          <w:p w14:paraId="709EC7E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7FCF6933">
            <w:pPr>
              <w:widowControl/>
              <w:jc w:val="left"/>
              <w:rPr>
                <w:rFonts w:ascii="宋体" w:hAnsi="宋体" w:eastAsia="宋体" w:cs="宋体"/>
                <w:kern w:val="0"/>
                <w:sz w:val="21"/>
                <w:szCs w:val="21"/>
              </w:rPr>
            </w:pPr>
            <w:r>
              <w:rPr>
                <w:rFonts w:hint="eastAsia" w:ascii="宋体" w:hAnsi="宋体" w:eastAsia="宋体" w:cs="宋体"/>
                <w:kern w:val="0"/>
                <w:sz w:val="21"/>
                <w:szCs w:val="21"/>
              </w:rPr>
              <w:t>自定义参数。</w:t>
            </w:r>
          </w:p>
        </w:tc>
      </w:tr>
      <w:tr w14:paraId="5B2E8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ECB145">
            <w:pPr>
              <w:widowControl/>
              <w:jc w:val="left"/>
              <w:rPr>
                <w:rFonts w:ascii="宋体" w:hAnsi="宋体" w:eastAsia="宋体" w:cs="宋体"/>
                <w:kern w:val="0"/>
                <w:sz w:val="21"/>
                <w:szCs w:val="21"/>
              </w:rPr>
            </w:pPr>
            <w:r>
              <w:rPr>
                <w:rFonts w:ascii="宋体" w:hAnsi="宋体" w:eastAsia="宋体" w:cs="宋体"/>
                <w:kern w:val="0"/>
                <w:sz w:val="21"/>
                <w:szCs w:val="21"/>
              </w:rPr>
              <w:t>device</w:t>
            </w:r>
            <w:r>
              <w:rPr>
                <w:rFonts w:hint="eastAsia" w:ascii="宋体" w:hAnsi="宋体" w:eastAsia="宋体" w:cs="宋体"/>
                <w:kern w:val="0"/>
                <w:sz w:val="21"/>
                <w:szCs w:val="21"/>
              </w:rPr>
              <w:t>_t</w:t>
            </w:r>
            <w:r>
              <w:rPr>
                <w:rFonts w:ascii="宋体" w:hAnsi="宋体" w:eastAsia="宋体" w:cs="宋体"/>
                <w:kern w:val="0"/>
                <w:sz w:val="21"/>
                <w:szCs w:val="21"/>
              </w:rPr>
              <w:t>ype</w:t>
            </w:r>
          </w:p>
        </w:tc>
        <w:tc>
          <w:tcPr>
            <w:tcW w:w="1843" w:type="dxa"/>
            <w:vAlign w:val="center"/>
          </w:tcPr>
          <w:p w14:paraId="208F6CD7">
            <w:pPr>
              <w:widowControl/>
              <w:jc w:val="left"/>
              <w:rPr>
                <w:rFonts w:ascii="宋体" w:hAnsi="宋体" w:eastAsia="宋体" w:cs="宋体"/>
                <w:kern w:val="0"/>
                <w:sz w:val="21"/>
                <w:szCs w:val="21"/>
              </w:rPr>
            </w:pPr>
            <w:r>
              <w:rPr>
                <w:rFonts w:hint="eastAsia" w:ascii="宋体" w:hAnsi="宋体" w:eastAsia="宋体" w:cs="宋体"/>
                <w:kern w:val="0"/>
                <w:sz w:val="21"/>
                <w:szCs w:val="21"/>
              </w:rPr>
              <w:t>设备</w:t>
            </w:r>
            <w:r>
              <w:rPr>
                <w:rFonts w:ascii="宋体" w:hAnsi="宋体" w:eastAsia="宋体" w:cs="宋体"/>
                <w:kern w:val="0"/>
                <w:sz w:val="21"/>
                <w:szCs w:val="21"/>
              </w:rPr>
              <w:t>类型</w:t>
            </w:r>
          </w:p>
        </w:tc>
        <w:tc>
          <w:tcPr>
            <w:tcW w:w="1134" w:type="dxa"/>
            <w:vAlign w:val="center"/>
          </w:tcPr>
          <w:p w14:paraId="6711E76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5BAB3F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36C7C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3B964FA2">
            <w:pPr>
              <w:widowControl/>
              <w:jc w:val="left"/>
              <w:rPr>
                <w:rFonts w:ascii="宋体" w:hAnsi="宋体" w:eastAsia="宋体" w:cs="宋体"/>
                <w:kern w:val="0"/>
                <w:sz w:val="21"/>
                <w:szCs w:val="21"/>
              </w:rPr>
            </w:pPr>
            <w:r>
              <w:rPr>
                <w:rFonts w:ascii="宋体" w:hAnsi="宋体" w:eastAsia="宋体" w:cs="宋体"/>
                <w:kern w:val="0"/>
                <w:sz w:val="21"/>
                <w:szCs w:val="21"/>
              </w:rPr>
              <w:t>pc</w:t>
            </w:r>
            <w:r>
              <w:rPr>
                <w:rFonts w:hint="eastAsia" w:ascii="宋体" w:hAnsi="宋体" w:eastAsia="宋体" w:cs="宋体"/>
                <w:kern w:val="0"/>
                <w:sz w:val="21"/>
                <w:szCs w:val="21"/>
              </w:rPr>
              <w:t>、</w:t>
            </w:r>
            <w:r>
              <w:rPr>
                <w:rFonts w:ascii="宋体" w:hAnsi="宋体" w:eastAsia="宋体" w:cs="宋体"/>
                <w:kern w:val="0"/>
                <w:sz w:val="21"/>
                <w:szCs w:val="21"/>
              </w:rPr>
              <w:t>phone</w:t>
            </w:r>
          </w:p>
        </w:tc>
      </w:tr>
      <w:tr w14:paraId="32889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AE89E25">
            <w:pPr>
              <w:widowControl/>
              <w:jc w:val="left"/>
              <w:rPr>
                <w:rFonts w:ascii="宋体" w:hAnsi="宋体" w:eastAsia="宋体" w:cs="宋体"/>
                <w:kern w:val="0"/>
                <w:sz w:val="21"/>
                <w:szCs w:val="21"/>
              </w:rPr>
            </w:pPr>
            <w:r>
              <w:rPr>
                <w:rFonts w:ascii="宋体" w:hAnsi="宋体" w:eastAsia="宋体" w:cs="宋体"/>
                <w:kern w:val="0"/>
                <w:sz w:val="21"/>
                <w:szCs w:val="21"/>
              </w:rPr>
              <w:t>effective_time</w:t>
            </w:r>
          </w:p>
        </w:tc>
        <w:tc>
          <w:tcPr>
            <w:tcW w:w="1843" w:type="dxa"/>
            <w:vAlign w:val="center"/>
          </w:tcPr>
          <w:p w14:paraId="77A91305">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60869CA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5DC5D6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DFE89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5C8FA5E6">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m～15d</w:t>
            </w:r>
            <w:r>
              <w:rPr>
                <w:rFonts w:hint="eastAsia" w:ascii="宋体" w:hAnsi="宋体" w:eastAsia="宋体" w:cs="宋体"/>
                <w:kern w:val="0"/>
                <w:sz w:val="21"/>
                <w:szCs w:val="21"/>
              </w:rPr>
              <w:t>，</w:t>
            </w:r>
            <w:r>
              <w:rPr>
                <w:rFonts w:ascii="宋体" w:hAnsi="宋体" w:eastAsia="宋体" w:cs="宋体"/>
                <w:kern w:val="0"/>
                <w:sz w:val="21"/>
                <w:szCs w:val="21"/>
              </w:rPr>
              <w:t>m-分钟</w:t>
            </w:r>
            <w:r>
              <w:rPr>
                <w:rFonts w:hint="eastAsia" w:ascii="宋体" w:hAnsi="宋体" w:eastAsia="宋体" w:cs="宋体"/>
                <w:kern w:val="0"/>
                <w:sz w:val="21"/>
                <w:szCs w:val="21"/>
              </w:rPr>
              <w:t>，</w:t>
            </w:r>
            <w:r>
              <w:rPr>
                <w:rFonts w:ascii="宋体" w:hAnsi="宋体" w:eastAsia="宋体" w:cs="宋体"/>
                <w:kern w:val="0"/>
                <w:sz w:val="21"/>
                <w:szCs w:val="21"/>
              </w:rPr>
              <w:t>h-小时，d-天</w:t>
            </w:r>
          </w:p>
          <w:p w14:paraId="3E5C65DC">
            <w:pPr>
              <w:widowControl/>
              <w:jc w:val="left"/>
              <w:rPr>
                <w:rFonts w:ascii="宋体" w:hAnsi="宋体" w:eastAsia="宋体" w:cs="宋体"/>
                <w:kern w:val="0"/>
                <w:sz w:val="21"/>
                <w:szCs w:val="21"/>
              </w:rPr>
            </w:pPr>
            <w:r>
              <w:rPr>
                <w:rFonts w:hint="eastAsia" w:ascii="宋体" w:hAnsi="宋体" w:eastAsia="宋体" w:cs="宋体"/>
                <w:kern w:val="0"/>
                <w:sz w:val="21"/>
                <w:szCs w:val="21"/>
              </w:rPr>
              <w:t>默认</w:t>
            </w:r>
            <w:r>
              <w:rPr>
                <w:rFonts w:ascii="宋体" w:hAnsi="宋体" w:eastAsia="宋体" w:cs="宋体"/>
                <w:kern w:val="0"/>
                <w:sz w:val="21"/>
                <w:szCs w:val="21"/>
              </w:rPr>
              <w:t>当天</w:t>
            </w:r>
            <w:r>
              <w:rPr>
                <w:rFonts w:hint="eastAsia" w:ascii="宋体" w:hAnsi="宋体" w:eastAsia="宋体" w:cs="宋体"/>
                <w:kern w:val="0"/>
                <w:sz w:val="21"/>
                <w:szCs w:val="21"/>
              </w:rPr>
              <w:t>1</w:t>
            </w:r>
            <w:r>
              <w:rPr>
                <w:rFonts w:ascii="宋体" w:hAnsi="宋体" w:eastAsia="宋体" w:cs="宋体"/>
                <w:kern w:val="0"/>
                <w:sz w:val="21"/>
                <w:szCs w:val="21"/>
              </w:rPr>
              <w:t>c</w:t>
            </w:r>
            <w:r>
              <w:rPr>
                <w:rFonts w:hint="eastAsia" w:ascii="宋体" w:hAnsi="宋体" w:eastAsia="宋体" w:cs="宋体"/>
                <w:kern w:val="0"/>
                <w:sz w:val="21"/>
                <w:szCs w:val="21"/>
              </w:rPr>
              <w:t>，24点</w:t>
            </w:r>
            <w:r>
              <w:rPr>
                <w:rFonts w:ascii="宋体" w:hAnsi="宋体" w:eastAsia="宋体" w:cs="宋体"/>
                <w:kern w:val="0"/>
                <w:sz w:val="21"/>
                <w:szCs w:val="21"/>
              </w:rPr>
              <w:t>失效</w:t>
            </w:r>
          </w:p>
        </w:tc>
      </w:tr>
      <w:tr w14:paraId="1FCA4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967B97">
            <w:pPr>
              <w:widowControl/>
              <w:jc w:val="left"/>
              <w:rPr>
                <w:rFonts w:ascii="宋体" w:hAnsi="宋体" w:eastAsia="宋体" w:cs="宋体"/>
                <w:kern w:val="0"/>
                <w:sz w:val="21"/>
                <w:szCs w:val="21"/>
              </w:rPr>
            </w:pPr>
            <w:r>
              <w:rPr>
                <w:rFonts w:ascii="宋体" w:hAnsi="宋体" w:eastAsia="宋体" w:cs="宋体"/>
                <w:kern w:val="0"/>
                <w:sz w:val="21"/>
                <w:szCs w:val="21"/>
              </w:rPr>
              <w:t>version</w:t>
            </w:r>
            <w:r>
              <w:rPr>
                <w:rFonts w:hint="eastAsia" w:ascii="宋体" w:hAnsi="宋体" w:eastAsia="宋体" w:cs="宋体"/>
                <w:kern w:val="0"/>
                <w:sz w:val="21"/>
                <w:szCs w:val="21"/>
              </w:rPr>
              <w:t>_no</w:t>
            </w:r>
          </w:p>
        </w:tc>
        <w:tc>
          <w:tcPr>
            <w:tcW w:w="1843" w:type="dxa"/>
            <w:vAlign w:val="center"/>
          </w:tcPr>
          <w:p w14:paraId="4D2A4C51">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77CCEFFC">
            <w:pPr>
              <w:widowControl/>
              <w:jc w:val="left"/>
              <w:rPr>
                <w:rFonts w:ascii="宋体" w:hAnsi="宋体" w:eastAsia="宋体" w:cs="宋体"/>
                <w:kern w:val="0"/>
                <w:sz w:val="24"/>
                <w:szCs w:val="21"/>
              </w:rPr>
            </w:pPr>
            <w:r>
              <w:rPr>
                <w:rFonts w:ascii="宋体" w:hAnsi="宋体" w:eastAsia="宋体" w:cs="宋体"/>
                <w:kern w:val="0"/>
                <w:sz w:val="21"/>
                <w:szCs w:val="21"/>
              </w:rPr>
              <w:t>String</w:t>
            </w:r>
          </w:p>
        </w:tc>
        <w:tc>
          <w:tcPr>
            <w:tcW w:w="708" w:type="dxa"/>
            <w:vAlign w:val="center"/>
          </w:tcPr>
          <w:p w14:paraId="4E20350E">
            <w:pPr>
              <w:widowControl/>
              <w:jc w:val="left"/>
              <w:rPr>
                <w:rFonts w:ascii="宋体" w:hAnsi="宋体" w:eastAsia="宋体" w:cs="宋体"/>
                <w:kern w:val="0"/>
                <w:sz w:val="24"/>
                <w:szCs w:val="21"/>
              </w:rPr>
            </w:pPr>
            <w:r>
              <w:rPr>
                <w:rFonts w:hint="eastAsia" w:ascii="宋体" w:hAnsi="宋体" w:eastAsia="宋体" w:cs="宋体"/>
                <w:kern w:val="0"/>
                <w:sz w:val="24"/>
                <w:szCs w:val="21"/>
              </w:rPr>
              <w:t>10</w:t>
            </w:r>
          </w:p>
        </w:tc>
        <w:tc>
          <w:tcPr>
            <w:tcW w:w="708" w:type="dxa"/>
            <w:vAlign w:val="center"/>
          </w:tcPr>
          <w:p w14:paraId="30E47D7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229DFC8A">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245F6F45">
      <w:pPr>
        <w:widowControl/>
        <w:wordWrap w:val="0"/>
        <w:spacing w:line="360" w:lineRule="auto"/>
        <w:ind w:firstLine="482"/>
        <w:jc w:val="left"/>
        <w:rPr>
          <w:rFonts w:ascii="宋体" w:hAnsi="宋体" w:eastAsia="宋体" w:cs="Times New Roman"/>
          <w:b/>
          <w:bCs/>
          <w:color w:val="000000"/>
          <w:sz w:val="24"/>
        </w:rPr>
      </w:pPr>
      <w:r>
        <w:rPr>
          <w:rFonts w:ascii="宋体" w:hAnsi="宋体" w:eastAsia="宋体" w:cs="Times New Roman"/>
          <w:b/>
          <w:bCs/>
          <w:color w:val="000000"/>
          <w:sz w:val="24"/>
        </w:rPr>
        <w:t>widget_param</w:t>
      </w:r>
      <w:r>
        <w:rPr>
          <w:rFonts w:hint="eastAsia" w:ascii="宋体" w:hAnsi="宋体" w:eastAsia="宋体" w:cs="Times New Roman"/>
          <w:b/>
          <w:bCs/>
          <w:color w:val="000000"/>
          <w:sz w:val="24"/>
        </w:rPr>
        <w:t>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04C0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52F696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E3A320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35BE1B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9EE3B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1FF063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6FF6BAB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9FD5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981C60B">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284A116C">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55A64A96">
            <w:pPr>
              <w:widowControl/>
              <w:jc w:val="left"/>
              <w:rPr>
                <w:rFonts w:ascii="宋体" w:hAnsi="宋体" w:eastAsia="宋体" w:cs="宋体"/>
                <w:kern w:val="0"/>
                <w:sz w:val="21"/>
                <w:szCs w:val="21"/>
              </w:rPr>
            </w:pPr>
            <w:r>
              <w:rPr>
                <w:rFonts w:ascii="宋体" w:hAnsi="宋体" w:eastAsia="宋体" w:cs="宋体"/>
                <w:kern w:val="0"/>
                <w:sz w:val="21"/>
                <w:szCs w:val="21"/>
              </w:rPr>
              <w:t>List</w:t>
            </w:r>
          </w:p>
        </w:tc>
        <w:tc>
          <w:tcPr>
            <w:tcW w:w="708" w:type="dxa"/>
            <w:vAlign w:val="center"/>
          </w:tcPr>
          <w:p w14:paraId="01A33E82">
            <w:pPr>
              <w:widowControl/>
              <w:jc w:val="left"/>
              <w:rPr>
                <w:rFonts w:ascii="宋体" w:hAnsi="宋体" w:eastAsia="宋体" w:cs="宋体"/>
                <w:kern w:val="0"/>
                <w:sz w:val="21"/>
                <w:szCs w:val="21"/>
              </w:rPr>
            </w:pPr>
          </w:p>
        </w:tc>
        <w:tc>
          <w:tcPr>
            <w:tcW w:w="708" w:type="dxa"/>
            <w:vAlign w:val="center"/>
          </w:tcPr>
          <w:p w14:paraId="7987536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4DE565A1">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027077E9">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6751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ED5AB2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118E33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677D67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5D259B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CD0719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4498288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FCF4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DAF25DF">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148D87F1">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27AE3E8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20D424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9305C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7724998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67783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B2208F1">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tcBorders>
              <w:left w:val="single" w:color="auto" w:sz="4" w:space="0"/>
              <w:right w:val="single" w:color="auto" w:sz="4" w:space="0"/>
            </w:tcBorders>
            <w:vAlign w:val="center"/>
          </w:tcPr>
          <w:p w14:paraId="513DB034">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tcBorders>
              <w:left w:val="single" w:color="auto" w:sz="4" w:space="0"/>
            </w:tcBorders>
            <w:vAlign w:val="center"/>
          </w:tcPr>
          <w:p w14:paraId="1EF7866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AED457C">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4DEC00F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5293E498">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50FF8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A558B7A">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tcBorders>
              <w:left w:val="single" w:color="auto" w:sz="4" w:space="0"/>
              <w:right w:val="single" w:color="auto" w:sz="4" w:space="0"/>
            </w:tcBorders>
            <w:vAlign w:val="center"/>
          </w:tcPr>
          <w:p w14:paraId="45C94307">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tcBorders>
              <w:left w:val="single" w:color="auto" w:sz="4" w:space="0"/>
            </w:tcBorders>
            <w:vAlign w:val="center"/>
          </w:tcPr>
          <w:p w14:paraId="0A74EC6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BB48C04">
            <w:pPr>
              <w:widowControl/>
              <w:jc w:val="left"/>
              <w:rPr>
                <w:rFonts w:ascii="宋体" w:hAnsi="宋体" w:eastAsia="宋体" w:cs="宋体"/>
                <w:kern w:val="0"/>
                <w:sz w:val="21"/>
                <w:szCs w:val="21"/>
              </w:rPr>
            </w:pPr>
          </w:p>
        </w:tc>
        <w:tc>
          <w:tcPr>
            <w:tcW w:w="708" w:type="dxa"/>
            <w:vAlign w:val="center"/>
          </w:tcPr>
          <w:p w14:paraId="3042615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7C76A4A6">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7849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9249A62">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tcBorders>
              <w:left w:val="single" w:color="auto" w:sz="4" w:space="0"/>
              <w:right w:val="single" w:color="auto" w:sz="4" w:space="0"/>
            </w:tcBorders>
            <w:vAlign w:val="center"/>
          </w:tcPr>
          <w:p w14:paraId="3F75DA98">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tcBorders>
              <w:left w:val="single" w:color="auto" w:sz="4" w:space="0"/>
            </w:tcBorders>
            <w:vAlign w:val="center"/>
          </w:tcPr>
          <w:p w14:paraId="3785F58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0F418DB">
            <w:pPr>
              <w:widowControl/>
              <w:jc w:val="left"/>
              <w:rPr>
                <w:rFonts w:ascii="宋体" w:hAnsi="宋体" w:eastAsia="宋体" w:cs="宋体"/>
                <w:kern w:val="0"/>
                <w:sz w:val="21"/>
                <w:szCs w:val="21"/>
              </w:rPr>
            </w:pPr>
          </w:p>
        </w:tc>
        <w:tc>
          <w:tcPr>
            <w:tcW w:w="708" w:type="dxa"/>
            <w:vAlign w:val="center"/>
          </w:tcPr>
          <w:p w14:paraId="3C2268E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37E3B013">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3C33E6B4">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6B15F85C">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tc>
      </w:tr>
      <w:tr w14:paraId="1440A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DBD16C9">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tcBorders>
              <w:left w:val="single" w:color="auto" w:sz="4" w:space="0"/>
              <w:right w:val="single" w:color="auto" w:sz="4" w:space="0"/>
            </w:tcBorders>
            <w:vAlign w:val="center"/>
          </w:tcPr>
          <w:p w14:paraId="09026235">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tcBorders>
              <w:left w:val="single" w:color="auto" w:sz="4" w:space="0"/>
            </w:tcBorders>
            <w:vAlign w:val="center"/>
          </w:tcPr>
          <w:p w14:paraId="257E20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F9E697C">
            <w:pPr>
              <w:widowControl/>
              <w:jc w:val="left"/>
              <w:rPr>
                <w:rFonts w:ascii="宋体" w:hAnsi="宋体" w:eastAsia="宋体" w:cs="宋体"/>
                <w:kern w:val="0"/>
                <w:sz w:val="21"/>
                <w:szCs w:val="21"/>
              </w:rPr>
            </w:pPr>
          </w:p>
        </w:tc>
        <w:tc>
          <w:tcPr>
            <w:tcW w:w="708" w:type="dxa"/>
            <w:vAlign w:val="center"/>
          </w:tcPr>
          <w:p w14:paraId="5CFA63E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72794F68">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336BEB09">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168F0FEB">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tc>
      </w:tr>
    </w:tbl>
    <w:p w14:paraId="4339B3D7">
      <w:pPr>
        <w:widowControl/>
        <w:wordWrap w:val="0"/>
        <w:spacing w:line="360" w:lineRule="auto"/>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0C95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0D40BA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FE29E5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4BF66D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FA789B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90A121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7524BCE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622E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592C9AB">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34F21B87">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4C31D79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38C0DC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C4724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3D545A17">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00C0848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7C6BE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B427F5">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15CED40B">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11E6BAD0">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09101E3E">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1F45326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76AEFE8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4637A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D56D97">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61FD7DB3">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68886CF9">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6F8BA0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AD7FEB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5753978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16BB4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791116">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1CFA79B8">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7E07D41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C7AD89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577EC7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07D254A8">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49E57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55A76A">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07E247A0">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1B2A089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6182D23">
            <w:pPr>
              <w:widowControl/>
              <w:jc w:val="left"/>
              <w:rPr>
                <w:rFonts w:ascii="宋体" w:hAnsi="宋体" w:eastAsia="宋体" w:cs="宋体"/>
                <w:kern w:val="0"/>
                <w:sz w:val="21"/>
                <w:szCs w:val="21"/>
              </w:rPr>
            </w:pPr>
          </w:p>
        </w:tc>
        <w:tc>
          <w:tcPr>
            <w:tcW w:w="708" w:type="dxa"/>
            <w:vAlign w:val="center"/>
          </w:tcPr>
          <w:p w14:paraId="62C519B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D61192A">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225B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0BB33">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368833AA">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12879D1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80050F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8B5C59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277D636">
            <w:pPr>
              <w:widowControl/>
              <w:jc w:val="left"/>
              <w:rPr>
                <w:rFonts w:ascii="宋体" w:hAnsi="宋体" w:eastAsia="宋体" w:cs="宋体"/>
                <w:kern w:val="0"/>
                <w:sz w:val="21"/>
                <w:szCs w:val="21"/>
              </w:rPr>
            </w:pPr>
          </w:p>
        </w:tc>
      </w:tr>
      <w:tr w14:paraId="44109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B67C79">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35157AD1">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0924B74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073552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39EDCCA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462BA419">
            <w:pPr>
              <w:widowControl/>
              <w:jc w:val="left"/>
              <w:rPr>
                <w:rFonts w:ascii="宋体" w:hAnsi="宋体" w:eastAsia="宋体" w:cs="宋体"/>
                <w:kern w:val="0"/>
                <w:sz w:val="21"/>
                <w:szCs w:val="21"/>
              </w:rPr>
            </w:pPr>
          </w:p>
        </w:tc>
      </w:tr>
      <w:tr w14:paraId="53EBB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E027A3">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627598E9">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0D3C2D9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B17A409">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7E3AA8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7FA64BE">
            <w:pPr>
              <w:widowControl/>
              <w:jc w:val="left"/>
              <w:rPr>
                <w:rFonts w:ascii="宋体" w:hAnsi="宋体" w:eastAsia="宋体" w:cs="宋体"/>
                <w:kern w:val="0"/>
                <w:sz w:val="21"/>
                <w:szCs w:val="21"/>
              </w:rPr>
            </w:pPr>
          </w:p>
        </w:tc>
      </w:tr>
      <w:tr w14:paraId="52019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2EB3C9">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7C7BBBDA">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780C939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E6918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367EC40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ECC2AF1">
            <w:pPr>
              <w:widowControl/>
              <w:jc w:val="left"/>
              <w:rPr>
                <w:rFonts w:ascii="宋体" w:hAnsi="宋体" w:eastAsia="宋体" w:cs="宋体"/>
                <w:kern w:val="0"/>
                <w:sz w:val="21"/>
                <w:szCs w:val="21"/>
              </w:rPr>
            </w:pPr>
          </w:p>
        </w:tc>
      </w:tr>
      <w:tr w14:paraId="6DD5C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A7A35D">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5603FD27">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2A3FCDF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0C7DE4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0CD24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1F1777CD">
            <w:pPr>
              <w:widowControl/>
              <w:jc w:val="left"/>
              <w:rPr>
                <w:rFonts w:ascii="宋体" w:hAnsi="宋体" w:eastAsia="宋体" w:cs="宋体"/>
                <w:kern w:val="0"/>
                <w:sz w:val="21"/>
                <w:szCs w:val="21"/>
              </w:rPr>
            </w:pPr>
          </w:p>
        </w:tc>
      </w:tr>
      <w:tr w14:paraId="5B9A2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E9D824">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23727AD4">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AB13B7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221C9E6">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7FC71D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3BA9E8A6">
            <w:pPr>
              <w:widowControl/>
              <w:jc w:val="left"/>
              <w:rPr>
                <w:rFonts w:ascii="宋体" w:hAnsi="宋体" w:eastAsia="宋体" w:cs="宋体"/>
                <w:kern w:val="0"/>
                <w:sz w:val="21"/>
                <w:szCs w:val="21"/>
              </w:rPr>
            </w:pPr>
          </w:p>
        </w:tc>
      </w:tr>
      <w:tr w14:paraId="5D3F4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15D4BF">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25F8F5E0">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58B89B2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F0AB1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2C26D3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CFECE14">
            <w:pPr>
              <w:widowControl/>
              <w:jc w:val="left"/>
              <w:rPr>
                <w:rFonts w:ascii="宋体" w:hAnsi="宋体" w:eastAsia="宋体" w:cs="宋体"/>
                <w:kern w:val="0"/>
                <w:sz w:val="21"/>
                <w:szCs w:val="21"/>
              </w:rPr>
            </w:pPr>
          </w:p>
        </w:tc>
      </w:tr>
      <w:tr w14:paraId="51309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FD379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1DAF33CC">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4FEE9D70">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3F66A23A">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2879922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C8223CF">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205E2076">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11FA6EB2">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4E9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26776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1A911569">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08559A3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D85176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3CCC84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6EE81DB2">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54F2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EB975C">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482B4100">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732276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0F39BF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D1CBD2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1572F6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01EB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4FAC9CD">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0B1534B9">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45EFFA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AD09F6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8D55C8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465D3C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76F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28AE90">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2E10B875">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28194A6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C8FAA8D">
            <w:pPr>
              <w:widowControl/>
              <w:jc w:val="left"/>
              <w:rPr>
                <w:rFonts w:ascii="宋体" w:hAnsi="宋体" w:eastAsia="宋体" w:cs="宋体"/>
                <w:kern w:val="0"/>
                <w:sz w:val="21"/>
                <w:szCs w:val="21"/>
              </w:rPr>
            </w:pPr>
          </w:p>
        </w:tc>
        <w:tc>
          <w:tcPr>
            <w:tcW w:w="708" w:type="dxa"/>
            <w:vAlign w:val="center"/>
          </w:tcPr>
          <w:p w14:paraId="5A86B1B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8D8CFE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F55B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43815A">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7183B707">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A8DAF0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D84B0D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501AC5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58FD59A">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346B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F06820">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05191C1">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0733FA1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177598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2F19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3552B0C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7A91B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68ED4E">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3387D581">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028DC19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002CA9A">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82C3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60947C9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2461A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56C1A002">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311122FC">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9A0A51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DB93A1">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035829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2AA2C8F9">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668F9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7E2E02">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572E0D71">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10F9D5A7">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60EA99BD">
            <w:pPr>
              <w:widowControl/>
              <w:jc w:val="left"/>
              <w:rPr>
                <w:rFonts w:ascii="宋体" w:hAnsi="宋体" w:eastAsia="宋体" w:cs="宋体"/>
                <w:kern w:val="0"/>
                <w:sz w:val="21"/>
                <w:szCs w:val="21"/>
              </w:rPr>
            </w:pPr>
          </w:p>
        </w:tc>
        <w:tc>
          <w:tcPr>
            <w:tcW w:w="708" w:type="dxa"/>
            <w:vAlign w:val="center"/>
          </w:tcPr>
          <w:p w14:paraId="7FA3F27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801868F">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1A57F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16EC71">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11B2F45">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52AB31D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14B4B3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3B09A5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B797FD3">
            <w:pPr>
              <w:widowControl/>
              <w:jc w:val="left"/>
              <w:rPr>
                <w:rFonts w:ascii="宋体" w:hAnsi="宋体" w:eastAsia="宋体" w:cs="宋体"/>
                <w:kern w:val="0"/>
                <w:sz w:val="21"/>
                <w:szCs w:val="21"/>
              </w:rPr>
            </w:pPr>
          </w:p>
        </w:tc>
      </w:tr>
      <w:tr w14:paraId="1D59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4F8AD1">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E1A5BA4">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19DA048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66062818">
            <w:pPr>
              <w:widowControl/>
              <w:jc w:val="left"/>
              <w:rPr>
                <w:rFonts w:ascii="宋体" w:hAnsi="宋体" w:eastAsia="宋体" w:cs="宋体"/>
                <w:kern w:val="0"/>
                <w:sz w:val="21"/>
                <w:szCs w:val="21"/>
              </w:rPr>
            </w:pPr>
          </w:p>
        </w:tc>
        <w:tc>
          <w:tcPr>
            <w:tcW w:w="708" w:type="dxa"/>
            <w:vAlign w:val="center"/>
          </w:tcPr>
          <w:p w14:paraId="29F54B5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BE198E3">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中的所有收费项目对应的非税收入项目的个数，不能超过3个。具体内容见下方表格。</w:t>
            </w:r>
          </w:p>
        </w:tc>
      </w:tr>
    </w:tbl>
    <w:p w14:paraId="4CE59767">
      <w:pPr>
        <w:widowControl/>
        <w:ind w:firstLine="482"/>
        <w:jc w:val="left"/>
        <w:rPr>
          <w:rFonts w:ascii="宋体" w:hAnsi="宋体" w:eastAsia="宋体" w:cs="宋体"/>
          <w:b/>
          <w:bCs/>
          <w:color w:val="000000"/>
          <w:sz w:val="24"/>
        </w:rPr>
      </w:pPr>
      <w:r>
        <w:rPr>
          <w:rFonts w:hint="eastAsia" w:ascii="宋体" w:hAnsi="宋体" w:eastAsia="宋体" w:cs="宋体"/>
          <w:b/>
          <w:bCs/>
          <w:color w:val="000000"/>
          <w:sz w:val="24"/>
        </w:rPr>
        <w:t>itemDetails收费项目明细：</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34716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28BA14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F89ECB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82DB65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BEB74E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97DE19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3E87D6D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3CF0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1F3DE06">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1905B426">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1933DEC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6C7797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AD9312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7182DFC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FB19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6B1BAB">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7D833A9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4F59A4EC">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FA4DBDE">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096503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648F65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245DE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735673">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7DF03B2B">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79EFD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91C3FD">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FF9E5D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920450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7036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A65AB0">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6625DFF2">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0015CB82">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3099E1A">
            <w:pPr>
              <w:widowControl/>
              <w:jc w:val="left"/>
              <w:rPr>
                <w:rFonts w:ascii="宋体" w:hAnsi="宋体" w:eastAsia="宋体" w:cs="宋体"/>
                <w:kern w:val="0"/>
                <w:sz w:val="21"/>
                <w:szCs w:val="21"/>
              </w:rPr>
            </w:pPr>
          </w:p>
        </w:tc>
        <w:tc>
          <w:tcPr>
            <w:tcW w:w="708" w:type="dxa"/>
            <w:vAlign w:val="center"/>
          </w:tcPr>
          <w:p w14:paraId="0E68A06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3AE8F6A">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71694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0AB52B">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E4EED5E">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210B578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CF187BE">
            <w:pPr>
              <w:widowControl/>
              <w:jc w:val="left"/>
              <w:rPr>
                <w:rFonts w:ascii="宋体" w:hAnsi="宋体" w:eastAsia="宋体" w:cs="宋体"/>
                <w:kern w:val="0"/>
                <w:sz w:val="21"/>
                <w:szCs w:val="21"/>
              </w:rPr>
            </w:pPr>
          </w:p>
        </w:tc>
        <w:tc>
          <w:tcPr>
            <w:tcW w:w="708" w:type="dxa"/>
            <w:vAlign w:val="center"/>
          </w:tcPr>
          <w:p w14:paraId="1538F8D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25371D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044A0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C3F66B">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2B710265">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11D814D4">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F622FD7">
            <w:pPr>
              <w:widowControl/>
              <w:jc w:val="left"/>
              <w:rPr>
                <w:rFonts w:ascii="宋体" w:hAnsi="宋体" w:eastAsia="宋体" w:cs="宋体"/>
                <w:kern w:val="0"/>
                <w:sz w:val="21"/>
                <w:szCs w:val="21"/>
              </w:rPr>
            </w:pPr>
          </w:p>
        </w:tc>
        <w:tc>
          <w:tcPr>
            <w:tcW w:w="708" w:type="dxa"/>
            <w:vAlign w:val="center"/>
          </w:tcPr>
          <w:p w14:paraId="2ACAE10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65E5AF1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77061264">
      <w:pPr>
        <w:widowControl/>
        <w:ind w:firstLine="420"/>
        <w:jc w:val="left"/>
        <w:rPr>
          <w:rFonts w:ascii="Cambria" w:hAnsi="Cambria" w:eastAsia="宋体" w:cs="Times New Roman"/>
          <w:b/>
          <w:bCs/>
          <w:sz w:val="24"/>
        </w:rPr>
      </w:pPr>
      <w:r>
        <w:rPr>
          <w:rFonts w:hint="eastAsia" w:ascii="Cambria" w:hAnsi="Cambria" w:eastAsia="宋体" w:cs="Times New Roman"/>
          <w:b/>
          <w:bCs/>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3A00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6B55B31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C3E6CA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6C7E5C9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C88372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F8427A9">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4E337B0">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6D09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771567EC">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7AF6DB60">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4DF2B5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2935A7">
            <w:pPr>
              <w:widowControl/>
              <w:jc w:val="left"/>
              <w:rPr>
                <w:rFonts w:ascii="宋体" w:hAnsi="宋体" w:eastAsia="宋体" w:cs="宋体"/>
                <w:kern w:val="0"/>
                <w:sz w:val="21"/>
                <w:szCs w:val="21"/>
              </w:rPr>
            </w:pPr>
          </w:p>
        </w:tc>
        <w:tc>
          <w:tcPr>
            <w:tcW w:w="708" w:type="dxa"/>
            <w:vAlign w:val="center"/>
          </w:tcPr>
          <w:p w14:paraId="56C1FA8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1D7055">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5AFB4BE3">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2895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81D40FF">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7CD3D8A9">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41B6DA0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79E0AE">
            <w:pPr>
              <w:widowControl/>
              <w:jc w:val="left"/>
              <w:rPr>
                <w:rFonts w:ascii="宋体" w:hAnsi="宋体" w:eastAsia="宋体" w:cs="宋体"/>
                <w:kern w:val="0"/>
                <w:sz w:val="21"/>
                <w:szCs w:val="21"/>
              </w:rPr>
            </w:pPr>
          </w:p>
        </w:tc>
        <w:tc>
          <w:tcPr>
            <w:tcW w:w="708" w:type="dxa"/>
            <w:vAlign w:val="center"/>
          </w:tcPr>
          <w:p w14:paraId="0B198525">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93C1AED">
            <w:pPr>
              <w:widowControl/>
              <w:jc w:val="both"/>
              <w:rPr>
                <w:rFonts w:ascii="宋体" w:hAnsi="宋体" w:eastAsia="宋体" w:cs="宋体"/>
                <w:kern w:val="0"/>
                <w:sz w:val="21"/>
                <w:szCs w:val="21"/>
              </w:rPr>
            </w:pPr>
          </w:p>
        </w:tc>
      </w:tr>
      <w:tr w14:paraId="0623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DD3CFE1">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176F1439">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14A7C189">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3C7A0619">
            <w:pPr>
              <w:widowControl/>
              <w:jc w:val="left"/>
              <w:rPr>
                <w:rFonts w:ascii="宋体" w:hAnsi="宋体" w:eastAsia="宋体" w:cs="宋体"/>
                <w:kern w:val="0"/>
                <w:sz w:val="21"/>
                <w:szCs w:val="21"/>
              </w:rPr>
            </w:pPr>
          </w:p>
        </w:tc>
        <w:tc>
          <w:tcPr>
            <w:tcW w:w="708" w:type="dxa"/>
            <w:vAlign w:val="center"/>
          </w:tcPr>
          <w:p w14:paraId="0139743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CFB3B2B">
            <w:pPr>
              <w:widowControl/>
              <w:jc w:val="both"/>
              <w:rPr>
                <w:rFonts w:ascii="宋体" w:hAnsi="宋体" w:eastAsia="宋体" w:cs="宋体"/>
                <w:kern w:val="0"/>
                <w:sz w:val="21"/>
                <w:szCs w:val="21"/>
              </w:rPr>
            </w:pPr>
          </w:p>
        </w:tc>
      </w:tr>
    </w:tbl>
    <w:p w14:paraId="0B6CF952">
      <w:pPr>
        <w:widowControl/>
        <w:ind w:firstLine="420"/>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7425F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F800AD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1013BB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DD96B6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06FA46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3230FA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76063D0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EAB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7F920C1">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3F2044B">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3B5F24F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57BA77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AAE4CD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62ECA06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629E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AD4009">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0D1E9A3B">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5C8289B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9B29DA8">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09E6ED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2AD04F78">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486EC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7DC659">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6D78191E">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4E2B62A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4047A27">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02DEAF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80107B2">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7677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BDEFF4">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2F42831F">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6719049F">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C34B1FB">
            <w:pPr>
              <w:widowControl/>
              <w:jc w:val="left"/>
              <w:rPr>
                <w:rFonts w:ascii="宋体" w:hAnsi="宋体" w:eastAsia="宋体" w:cs="宋体"/>
                <w:kern w:val="0"/>
                <w:sz w:val="21"/>
                <w:szCs w:val="21"/>
              </w:rPr>
            </w:pPr>
          </w:p>
        </w:tc>
        <w:tc>
          <w:tcPr>
            <w:tcW w:w="708" w:type="dxa"/>
            <w:vAlign w:val="center"/>
          </w:tcPr>
          <w:p w14:paraId="7D49DCD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A83092A">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75721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36EC1A">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360E60BA">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29E01DE">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7C542AD">
            <w:pPr>
              <w:widowControl/>
              <w:jc w:val="left"/>
              <w:rPr>
                <w:rFonts w:ascii="宋体" w:hAnsi="宋体" w:eastAsia="宋体" w:cs="宋体"/>
                <w:kern w:val="0"/>
                <w:sz w:val="21"/>
                <w:szCs w:val="21"/>
              </w:rPr>
            </w:pPr>
          </w:p>
        </w:tc>
        <w:tc>
          <w:tcPr>
            <w:tcW w:w="708" w:type="dxa"/>
            <w:vAlign w:val="center"/>
          </w:tcPr>
          <w:p w14:paraId="2DD5A7E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2F4A26C">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04A5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1C2EE8">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49333097">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7856034C">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9AE992A">
            <w:pPr>
              <w:widowControl/>
              <w:jc w:val="left"/>
              <w:rPr>
                <w:rFonts w:ascii="宋体" w:hAnsi="宋体" w:eastAsia="宋体" w:cs="宋体"/>
                <w:kern w:val="0"/>
                <w:sz w:val="21"/>
                <w:szCs w:val="21"/>
              </w:rPr>
            </w:pPr>
          </w:p>
        </w:tc>
        <w:tc>
          <w:tcPr>
            <w:tcW w:w="708" w:type="dxa"/>
            <w:vAlign w:val="center"/>
          </w:tcPr>
          <w:p w14:paraId="3F2A86B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17D3E5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09D4379E">
      <w:pPr>
        <w:widowControl/>
        <w:ind w:firstLine="420"/>
        <w:jc w:val="left"/>
        <w:rPr>
          <w:rFonts w:ascii="Cambria" w:hAnsi="Cambria" w:eastAsia="宋体" w:cs="Times New Roman"/>
          <w:b/>
          <w:bCs/>
          <w:sz w:val="24"/>
        </w:rPr>
      </w:pPr>
    </w:p>
    <w:p w14:paraId="1A92EFAE">
      <w:pPr>
        <w:widowControl/>
        <w:ind w:firstLine="420"/>
        <w:jc w:val="left"/>
        <w:rPr>
          <w:rFonts w:ascii="Cambria" w:hAnsi="Cambria" w:eastAsia="宋体" w:cs="Times New Roman"/>
          <w:b/>
          <w:bCs/>
          <w:sz w:val="24"/>
        </w:rPr>
      </w:pPr>
    </w:p>
    <w:p w14:paraId="3972E0B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7E0377A9">
      <w:pPr>
        <w:widowControl/>
        <w:ind w:firstLine="480"/>
        <w:jc w:val="left"/>
        <w:rPr>
          <w:rFonts w:ascii="宋体" w:hAnsi="宋体" w:eastAsia="宋体" w:cs="宋体"/>
          <w:sz w:val="24"/>
        </w:rPr>
      </w:pPr>
      <w:r>
        <w:rPr>
          <w:rFonts w:hint="eastAsia" w:ascii="宋体" w:hAnsi="宋体" w:eastAsia="宋体" w:cs="宋体"/>
          <w:sz w:val="24"/>
        </w:rPr>
        <w:t>引入js</w:t>
      </w:r>
    </w:p>
    <w:p w14:paraId="130A6DE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 xml:space="preserve">"text/javascript" </w:t>
      </w:r>
      <w:r>
        <w:rPr>
          <w:rFonts w:hint="eastAsia" w:ascii="宋体" w:hAnsi="宋体" w:eastAsia="宋体" w:cs="宋体"/>
          <w:color w:val="BABABA"/>
          <w:kern w:val="0"/>
          <w:sz w:val="19"/>
          <w:szCs w:val="19"/>
        </w:rPr>
        <w:t>src=</w:t>
      </w:r>
      <w:r>
        <w:rPr>
          <w:rFonts w:hint="eastAsia" w:ascii="宋体" w:hAnsi="宋体" w:eastAsia="宋体" w:cs="宋体"/>
          <w:color w:val="A5C261"/>
          <w:kern w:val="0"/>
          <w:sz w:val="19"/>
          <w:szCs w:val="19"/>
        </w:rPr>
        <w:t>"http://</w:t>
      </w:r>
      <w:r>
        <w:rPr>
          <w:rFonts w:ascii="宋体" w:hAnsi="宋体" w:eastAsia="宋体" w:cs="宋体"/>
          <w:color w:val="A5C261"/>
          <w:kern w:val="0"/>
          <w:sz w:val="19"/>
          <w:szCs w:val="19"/>
        </w:rPr>
        <w:t>debug</w:t>
      </w:r>
      <w:r>
        <w:rPr>
          <w:rFonts w:hint="eastAsia" w:ascii="宋体" w:hAnsi="宋体" w:eastAsia="宋体" w:cs="宋体"/>
          <w:color w:val="A5C261"/>
          <w:kern w:val="0"/>
          <w:sz w:val="19"/>
          <w:szCs w:val="19"/>
        </w:rPr>
        <w:t>.epayservice.cn/</w:t>
      </w:r>
      <w:r>
        <w:rPr>
          <w:rFonts w:ascii="宋体" w:hAnsi="宋体" w:eastAsia="宋体" w:cs="宋体"/>
          <w:color w:val="A5C261"/>
          <w:kern w:val="0"/>
          <w:sz w:val="19"/>
          <w:szCs w:val="19"/>
        </w:rPr>
        <w:t>thirdpay/resources/</w:t>
      </w:r>
      <w:r>
        <w:rPr>
          <w:rFonts w:hint="eastAsia" w:ascii="宋体" w:hAnsi="宋体" w:eastAsia="宋体" w:cs="宋体"/>
          <w:color w:val="A5C261"/>
          <w:kern w:val="0"/>
          <w:sz w:val="19"/>
          <w:szCs w:val="19"/>
        </w:rPr>
        <w:t>widget/js/thirdpay_widget.js"</w:t>
      </w:r>
      <w:r>
        <w:rPr>
          <w:rFonts w:hint="eastAsia" w:ascii="宋体" w:hAnsi="宋体" w:eastAsia="宋体" w:cs="宋体"/>
          <w:color w:val="E8BF6A"/>
          <w:kern w:val="0"/>
          <w:sz w:val="19"/>
          <w:szCs w:val="19"/>
        </w:rPr>
        <w:t>&gt;&lt;/script&gt;</w:t>
      </w:r>
    </w:p>
    <w:p w14:paraId="3FFE6116">
      <w:pPr>
        <w:widowControl/>
        <w:ind w:firstLine="480"/>
        <w:jc w:val="left"/>
        <w:rPr>
          <w:rFonts w:ascii="宋体" w:hAnsi="宋体" w:eastAsia="宋体" w:cs="宋体"/>
          <w:sz w:val="24"/>
        </w:rPr>
      </w:pPr>
    </w:p>
    <w:p w14:paraId="1481F0F0">
      <w:pPr>
        <w:widowControl/>
        <w:ind w:firstLine="480"/>
        <w:jc w:val="left"/>
        <w:rPr>
          <w:rFonts w:ascii="宋体" w:hAnsi="宋体" w:eastAsia="宋体" w:cs="宋体"/>
          <w:sz w:val="24"/>
        </w:rPr>
      </w:pPr>
      <w:r>
        <w:rPr>
          <w:rFonts w:hint="eastAsia" w:ascii="宋体" w:hAnsi="宋体" w:eastAsia="宋体" w:cs="宋体"/>
          <w:sz w:val="24"/>
        </w:rPr>
        <w:t>调用js</w:t>
      </w:r>
      <w:r>
        <w:rPr>
          <w:rFonts w:ascii="宋体" w:hAnsi="宋体" w:eastAsia="宋体" w:cs="宋体"/>
          <w:sz w:val="24"/>
        </w:rPr>
        <w:t>接口</w:t>
      </w:r>
    </w:p>
    <w:p w14:paraId="4294FBE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"text/javascript"</w:t>
      </w:r>
      <w:r>
        <w:rPr>
          <w:rFonts w:hint="eastAsia" w:ascii="宋体" w:hAnsi="宋体" w:eastAsia="宋体" w:cs="宋体"/>
          <w:color w:val="E8BF6A"/>
          <w:kern w:val="0"/>
          <w:sz w:val="19"/>
          <w:szCs w:val="19"/>
        </w:rPr>
        <w:t>&gt;</w:t>
      </w:r>
    </w:p>
    <w:p w14:paraId="0E05B9B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E8BF6A"/>
          <w:kern w:val="0"/>
          <w:sz w:val="19"/>
          <w:szCs w:val="19"/>
        </w:rPr>
        <w:t xml:space="preserve">   </w:t>
      </w:r>
      <w:r>
        <w:rPr>
          <w:rFonts w:hint="eastAsia" w:ascii="宋体" w:hAnsi="宋体" w:eastAsia="宋体" w:cs="宋体"/>
          <w:color w:val="9876AA"/>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document</w:t>
      </w:r>
      <w:r>
        <w:rPr>
          <w:rFonts w:hint="eastAsia" w:ascii="宋体" w:hAnsi="宋体" w:eastAsia="宋体" w:cs="宋体"/>
          <w:color w:val="A9B7C6"/>
          <w:kern w:val="0"/>
          <w:sz w:val="19"/>
          <w:szCs w:val="19"/>
        </w:rPr>
        <w:t>).</w:t>
      </w:r>
      <w:r>
        <w:rPr>
          <w:rFonts w:hint="eastAsia" w:ascii="宋体" w:hAnsi="宋体" w:eastAsia="宋体" w:cs="宋体"/>
          <w:color w:val="FFC66D"/>
          <w:kern w:val="0"/>
          <w:sz w:val="19"/>
          <w:szCs w:val="19"/>
        </w:rPr>
        <w:t>ready</w:t>
      </w:r>
      <w:r>
        <w:rPr>
          <w:rFonts w:hint="eastAsia" w:ascii="宋体" w:hAnsi="宋体" w:eastAsia="宋体" w:cs="宋体"/>
          <w:color w:val="A9B7C6"/>
          <w:kern w:val="0"/>
          <w:sz w:val="19"/>
          <w:szCs w:val="19"/>
        </w:rPr>
        <w:t>(</w:t>
      </w:r>
      <w:r>
        <w:rPr>
          <w:rFonts w:hint="eastAsia" w:ascii="宋体" w:hAnsi="宋体" w:eastAsia="宋体" w:cs="宋体"/>
          <w:b/>
          <w:bCs/>
          <w:color w:val="CC7832"/>
          <w:kern w:val="0"/>
          <w:sz w:val="19"/>
          <w:szCs w:val="19"/>
        </w:rPr>
        <w:t>function</w:t>
      </w:r>
      <w:r>
        <w:rPr>
          <w:rFonts w:hint="eastAsia" w:ascii="宋体" w:hAnsi="宋体" w:eastAsia="宋体" w:cs="宋体"/>
          <w:color w:val="A9B7C6"/>
          <w:kern w:val="0"/>
          <w:sz w:val="19"/>
          <w:szCs w:val="19"/>
        </w:rPr>
        <w:t>() {</w:t>
      </w:r>
    </w:p>
    <w:p w14:paraId="62B63FA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thirdpay_widget.</w:t>
      </w:r>
      <w:r>
        <w:rPr>
          <w:rFonts w:hint="eastAsia" w:ascii="宋体" w:hAnsi="宋体" w:eastAsia="宋体" w:cs="宋体"/>
          <w:color w:val="FFC66D"/>
          <w:kern w:val="0"/>
          <w:sz w:val="19"/>
          <w:szCs w:val="19"/>
        </w:rPr>
        <w:t>init</w:t>
      </w:r>
      <w:r>
        <w:rPr>
          <w:rFonts w:hint="eastAsia" w:ascii="宋体" w:hAnsi="宋体" w:eastAsia="宋体" w:cs="宋体"/>
          <w:color w:val="A9B7C6"/>
          <w:kern w:val="0"/>
          <w:sz w:val="19"/>
          <w:szCs w:val="19"/>
        </w:rPr>
        <w:t>({</w:t>
      </w:r>
    </w:p>
    <w:p w14:paraId="03CA2FF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A9B7C6"/>
          <w:kern w:val="0"/>
          <w:sz w:val="19"/>
          <w:szCs w:val="19"/>
        </w:rPr>
        <w:t xml:space="preserve">         </w:t>
      </w:r>
      <w:r>
        <w:rPr>
          <w:rFonts w:hint="eastAsia" w:ascii="宋体" w:hAnsi="宋体" w:eastAsia="宋体" w:cs="宋体"/>
          <w:color w:val="9876AA"/>
          <w:kern w:val="0"/>
          <w:sz w:val="19"/>
          <w:szCs w:val="19"/>
        </w:rPr>
        <w:t xml:space="preserve">container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container_id</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//挂件在当前页面放置的控件ID</w:t>
      </w:r>
    </w:p>
    <w:p w14:paraId="66A9EC9F">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merchant_no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//分配的商户号</w:t>
      </w:r>
    </w:p>
    <w:p w14:paraId="478F094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merchant_order_no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'order1234567890'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//订单在商户系统中的订单号</w:t>
      </w:r>
    </w:p>
    <w:p w14:paraId="63D2C762">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amount </w:t>
      </w:r>
      <w:r>
        <w:rPr>
          <w:rFonts w:hint="eastAsia" w:ascii="宋体" w:hAnsi="宋体" w:eastAsia="宋体" w:cs="宋体"/>
          <w:color w:val="A9B7C6"/>
          <w:kern w:val="0"/>
          <w:sz w:val="19"/>
          <w:szCs w:val="19"/>
        </w:rPr>
        <w:t xml:space="preserve">: </w:t>
      </w:r>
      <w:r>
        <w:rPr>
          <w:rFonts w:hint="eastAsia" w:ascii="宋体" w:hAnsi="宋体" w:eastAsia="宋体" w:cs="宋体"/>
          <w:color w:val="6897BB"/>
          <w:kern w:val="0"/>
          <w:sz w:val="19"/>
          <w:szCs w:val="19"/>
        </w:rPr>
        <w:t>10</w:t>
      </w:r>
      <w:r>
        <w:rPr>
          <w:rFonts w:ascii="宋体" w:hAnsi="宋体" w:eastAsia="宋体" w:cs="宋体"/>
          <w:color w:val="6897BB"/>
          <w:kern w:val="0"/>
          <w:sz w:val="19"/>
          <w:szCs w:val="19"/>
        </w:rPr>
        <w:t>00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//订单价格，单位：人民币 分</w:t>
      </w:r>
    </w:p>
    <w:p w14:paraId="38D3FD9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widget_param </w:t>
      </w:r>
      <w:r>
        <w:rPr>
          <w:rFonts w:hint="eastAsia" w:ascii="宋体" w:hAnsi="宋体" w:eastAsia="宋体" w:cs="宋体"/>
          <w:color w:val="A9B7C6"/>
          <w:kern w:val="0"/>
          <w:sz w:val="19"/>
          <w:szCs w:val="19"/>
        </w:rPr>
        <w:t>: {</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//控件参数，常用来传递缴款服务所需定义的内容，如，非税paycode直缴或传入相关缴费信息生成缴款书</w:t>
      </w:r>
    </w:p>
    <w:p w14:paraId="40E1947F">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9876AA"/>
          <w:kern w:val="0"/>
          <w:sz w:val="19"/>
          <w:szCs w:val="19"/>
        </w:rPr>
        <w:t xml:space="preserve">subject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'商品标题'</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商品标题，该参数最长为 32 个 Unicode 字符(商户根据自己的需求可选择传或不传)</w:t>
      </w:r>
    </w:p>
    <w:p w14:paraId="28CE6D44">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body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'商品描述'</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商品描述信息，该参数最长为 100 个 Unicode 字符(商户根据自己的需求可选择传或不传)</w:t>
      </w:r>
    </w:p>
    <w:p w14:paraId="1F58B40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charge_url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'http://localhost:8081/MerchantDemo/createCharge'</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//商户服务端创建Charge字符串</w:t>
      </w:r>
      <w:r>
        <w:rPr>
          <w:rFonts w:ascii="宋体" w:hAnsi="宋体" w:eastAsia="宋体" w:cs="宋体"/>
          <w:color w:val="808080"/>
          <w:kern w:val="0"/>
          <w:sz w:val="19"/>
          <w:szCs w:val="19"/>
        </w:rPr>
        <w:t>的</w:t>
      </w:r>
      <w:r>
        <w:rPr>
          <w:rFonts w:hint="eastAsia" w:ascii="宋体" w:hAnsi="宋体" w:eastAsia="宋体" w:cs="宋体"/>
          <w:color w:val="808080"/>
          <w:kern w:val="0"/>
          <w:sz w:val="19"/>
          <w:szCs w:val="19"/>
        </w:rPr>
        <w:t xml:space="preserve"> url</w:t>
      </w:r>
    </w:p>
    <w:p w14:paraId="3F75CE0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charge_param</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"a"</w:t>
      </w:r>
      <w:r>
        <w:rPr>
          <w:rFonts w:hint="eastAsia" w:ascii="宋体" w:hAnsi="宋体" w:eastAsia="宋体" w:cs="宋体"/>
          <w:color w:val="CC7832"/>
          <w:kern w:val="0"/>
          <w:sz w:val="19"/>
          <w:szCs w:val="19"/>
        </w:rPr>
        <w:t>,</w:t>
      </w:r>
      <w:r>
        <w:rPr>
          <w:rFonts w:hint="eastAsia" w:ascii="宋体" w:hAnsi="宋体" w:eastAsia="宋体" w:cs="宋体"/>
          <w:color w:val="9876AA"/>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ascii="宋体" w:hAnsi="宋体" w:eastAsia="宋体" w:cs="宋体"/>
          <w:color w:val="808080"/>
          <w:kern w:val="0"/>
          <w:sz w:val="19"/>
          <w:szCs w:val="19"/>
        </w:rPr>
        <w:t>//</w:t>
      </w:r>
      <w:r>
        <w:rPr>
          <w:rFonts w:hint="eastAsia" w:ascii="宋体" w:hAnsi="宋体" w:eastAsia="宋体" w:cs="宋体"/>
          <w:color w:val="808080"/>
          <w:kern w:val="0"/>
          <w:sz w:val="19"/>
          <w:szCs w:val="19"/>
        </w:rPr>
        <w:t>会通过 POST 方法透传给 charge_url)</w:t>
      </w:r>
    </w:p>
    <w:p w14:paraId="3A02378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CC7832"/>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9876AA"/>
          <w:kern w:val="0"/>
          <w:sz w:val="19"/>
          <w:szCs w:val="19"/>
        </w:rPr>
        <w:t>device</w:t>
      </w:r>
      <w:r>
        <w:rPr>
          <w:rFonts w:hint="eastAsia" w:ascii="宋体" w:hAnsi="宋体" w:eastAsia="宋体" w:cs="宋体"/>
          <w:color w:val="9876AA"/>
          <w:kern w:val="0"/>
          <w:sz w:val="19"/>
          <w:szCs w:val="19"/>
        </w:rPr>
        <w:t>_t</w:t>
      </w:r>
      <w:r>
        <w:rPr>
          <w:rFonts w:ascii="宋体" w:hAnsi="宋体" w:eastAsia="宋体" w:cs="宋体"/>
          <w:color w:val="9876AA"/>
          <w:kern w:val="0"/>
          <w:sz w:val="19"/>
          <w:szCs w:val="19"/>
        </w:rPr>
        <w:t>ype</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pc</w:t>
      </w:r>
      <w:r>
        <w:rPr>
          <w:rFonts w:hint="eastAsia" w:ascii="宋体" w:hAnsi="宋体" w:eastAsia="宋体" w:cs="宋体"/>
          <w:color w:val="6A8759"/>
          <w:kern w:val="0"/>
          <w:sz w:val="19"/>
          <w:szCs w:val="19"/>
        </w:rPr>
        <w:t>'</w:t>
      </w:r>
      <w:r>
        <w:rPr>
          <w:rFonts w:hint="eastAsia" w:ascii="宋体" w:hAnsi="宋体" w:eastAsia="宋体" w:cs="宋体"/>
          <w:color w:val="CC7832"/>
          <w:kern w:val="0"/>
          <w:sz w:val="19"/>
          <w:szCs w:val="19"/>
        </w:rPr>
        <w:t>,</w:t>
      </w:r>
    </w:p>
    <w:p w14:paraId="5D512868">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ascii="宋体" w:hAnsi="宋体" w:eastAsia="宋体" w:cs="宋体"/>
          <w:color w:val="9876AA"/>
          <w:kern w:val="0"/>
          <w:sz w:val="19"/>
          <w:szCs w:val="19"/>
        </w:rPr>
        <w:t>effective_time</w:t>
      </w:r>
      <w:r>
        <w:rPr>
          <w:rFonts w:hint="eastAsia" w:ascii="宋体" w:hAnsi="宋体" w:eastAsia="宋体" w:cs="宋体"/>
          <w:color w:val="9876AA"/>
          <w:kern w:val="0"/>
          <w:sz w:val="19"/>
          <w:szCs w:val="19"/>
        </w:rPr>
        <w:t xml:space="preserve">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1h</w:t>
      </w:r>
      <w:r>
        <w:rPr>
          <w:rFonts w:hint="eastAsia" w:ascii="宋体" w:hAnsi="宋体" w:eastAsia="宋体" w:cs="宋体"/>
          <w:color w:val="6A8759"/>
          <w:kern w:val="0"/>
          <w:sz w:val="19"/>
          <w:szCs w:val="19"/>
        </w:rPr>
        <w:t xml:space="preserve"> '</w:t>
      </w:r>
      <w:r>
        <w:rPr>
          <w:rFonts w:ascii="宋体" w:hAnsi="宋体" w:eastAsia="宋体" w:cs="宋体"/>
          <w:color w:val="6A8759"/>
          <w:kern w:val="0"/>
          <w:sz w:val="19"/>
          <w:szCs w:val="19"/>
        </w:rPr>
        <w:t>,</w:t>
      </w:r>
      <w:r>
        <w:rPr>
          <w:rFonts w:hint="eastAsia" w:ascii="宋体" w:hAnsi="宋体" w:eastAsia="宋体" w:cs="宋体"/>
          <w:color w:val="808080"/>
          <w:kern w:val="0"/>
          <w:sz w:val="19"/>
          <w:szCs w:val="19"/>
        </w:rPr>
        <w:t xml:space="preserve"> //有效时间，</w:t>
      </w:r>
      <w:r>
        <w:rPr>
          <w:rFonts w:ascii="宋体" w:hAnsi="宋体" w:eastAsia="宋体" w:cs="宋体"/>
          <w:color w:val="808080"/>
          <w:kern w:val="0"/>
          <w:sz w:val="19"/>
          <w:szCs w:val="19"/>
        </w:rPr>
        <w:t>取值范围：1m～15d。m-分钟，h-小时，d-天，1c-当天（1c-当天的情况下，无论交易何时创建，都在0点关闭）</w:t>
      </w:r>
    </w:p>
    <w:p w14:paraId="3E16DEB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6A8759"/>
          <w:kern w:val="0"/>
          <w:sz w:val="19"/>
          <w:szCs w:val="19"/>
        </w:rPr>
      </w:pPr>
      <w:r>
        <w:rPr>
          <w:rFonts w:ascii="宋体" w:hAnsi="宋体" w:eastAsia="宋体" w:cs="宋体"/>
          <w:color w:val="9876AA"/>
          <w:kern w:val="0"/>
          <w:sz w:val="19"/>
          <w:szCs w:val="19"/>
        </w:rPr>
        <w:t>version</w:t>
      </w:r>
      <w:r>
        <w:rPr>
          <w:rFonts w:hint="eastAsia" w:ascii="宋体" w:hAnsi="宋体" w:eastAsia="宋体" w:cs="宋体"/>
          <w:color w:val="9876AA"/>
          <w:kern w:val="0"/>
          <w:sz w:val="19"/>
          <w:szCs w:val="19"/>
        </w:rPr>
        <w:t>_no</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1.1</w:t>
      </w:r>
      <w:r>
        <w:rPr>
          <w:rFonts w:hint="eastAsia" w:ascii="宋体" w:hAnsi="宋体" w:eastAsia="宋体" w:cs="宋体"/>
          <w:color w:val="6A8759"/>
          <w:kern w:val="0"/>
          <w:sz w:val="19"/>
          <w:szCs w:val="19"/>
        </w:rPr>
        <w:t>'</w:t>
      </w:r>
    </w:p>
    <w:p w14:paraId="407BCA6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8" w:firstLineChars="450"/>
        <w:jc w:val="left"/>
        <w:rPr>
          <w:rFonts w:ascii="宋体" w:hAnsi="宋体" w:eastAsia="宋体" w:cs="宋体"/>
          <w:color w:val="CC7832"/>
          <w:kern w:val="0"/>
          <w:sz w:val="19"/>
          <w:szCs w:val="19"/>
        </w:rPr>
      </w:pPr>
      <w:r>
        <w:rPr>
          <w:rFonts w:hint="eastAsia" w:ascii="宋体" w:hAnsi="宋体" w:eastAsia="宋体" w:cs="宋体"/>
          <w:b/>
          <w:bCs/>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5A3EB31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37FD24B1">
      <w:pPr>
        <w:widowControl/>
        <w:jc w:val="left"/>
        <w:rPr>
          <w:rFonts w:ascii="Tahoma" w:hAnsi="Tahoma" w:eastAsia="Tahoma" w:cs="Tahoma"/>
          <w:color w:val="4A5560"/>
          <w:sz w:val="16"/>
          <w:szCs w:val="16"/>
          <w:shd w:val="clear" w:color="auto" w:fill="FFFFFF"/>
        </w:rPr>
      </w:pPr>
    </w:p>
    <w:p w14:paraId="5722318C">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4" w:name="_Toc220340979"/>
      <w:r>
        <w:rPr>
          <w:rFonts w:hint="eastAsia" w:ascii="Times New Roman" w:hAnsi="Times New Roman" w:eastAsia="宋体" w:cs="Times New Roman"/>
          <w:b w:val="0"/>
          <w:bCs/>
          <w:sz w:val="28"/>
          <w:szCs w:val="28"/>
        </w:rPr>
        <w:t>资金收缴结果前台通知</w:t>
      </w:r>
      <w:bookmarkEnd w:id="334"/>
    </w:p>
    <w:p w14:paraId="3AF6F22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统一公共支付平台和财政电子票据中间业务平台收到支付结果通知后，向执收单位业务(收费)系统前端</w:t>
      </w:r>
      <w:r>
        <w:rPr>
          <w:rFonts w:ascii="宋体" w:hAnsi="宋体" w:eastAsia="宋体" w:cs="Times New Roman"/>
          <w:color w:val="000000"/>
          <w:sz w:val="24"/>
        </w:rPr>
        <w:t>返</w:t>
      </w:r>
      <w:r>
        <w:rPr>
          <w:rFonts w:hint="eastAsia" w:ascii="宋体" w:hAnsi="宋体" w:eastAsia="宋体" w:cs="Times New Roman"/>
          <w:color w:val="000000"/>
          <w:sz w:val="24"/>
        </w:rPr>
        <w:t>回</w:t>
      </w:r>
      <w:r>
        <w:rPr>
          <w:rFonts w:ascii="宋体" w:hAnsi="宋体" w:eastAsia="宋体" w:cs="Times New Roman"/>
          <w:color w:val="000000"/>
          <w:sz w:val="24"/>
        </w:rPr>
        <w:t>响应</w:t>
      </w:r>
      <w:r>
        <w:rPr>
          <w:rFonts w:hint="eastAsia" w:ascii="宋体" w:hAnsi="宋体" w:eastAsia="宋体" w:cs="Times New Roman"/>
          <w:color w:val="000000"/>
          <w:sz w:val="24"/>
        </w:rPr>
        <w:t>通知，提示</w:t>
      </w:r>
      <w:r>
        <w:rPr>
          <w:rFonts w:ascii="宋体" w:hAnsi="宋体" w:eastAsia="宋体" w:cs="Times New Roman"/>
          <w:color w:val="000000"/>
          <w:sz w:val="24"/>
        </w:rPr>
        <w:t>用户</w:t>
      </w:r>
      <w:r>
        <w:rPr>
          <w:rFonts w:hint="eastAsia" w:ascii="宋体" w:hAnsi="宋体" w:eastAsia="宋体" w:cs="Times New Roman"/>
          <w:color w:val="000000"/>
          <w:sz w:val="24"/>
        </w:rPr>
        <w:t>“成功”或</w:t>
      </w:r>
      <w:r>
        <w:rPr>
          <w:rFonts w:ascii="宋体" w:hAnsi="宋体" w:eastAsia="宋体" w:cs="Times New Roman"/>
          <w:color w:val="000000"/>
          <w:sz w:val="24"/>
        </w:rPr>
        <w:t>“</w:t>
      </w:r>
      <w:r>
        <w:rPr>
          <w:rFonts w:hint="eastAsia" w:ascii="宋体" w:hAnsi="宋体" w:eastAsia="宋体" w:cs="Times New Roman"/>
          <w:color w:val="000000"/>
          <w:sz w:val="24"/>
        </w:rPr>
        <w:t>失败</w:t>
      </w:r>
      <w:r>
        <w:rPr>
          <w:rFonts w:ascii="宋体" w:hAnsi="宋体" w:eastAsia="宋体" w:cs="Times New Roman"/>
          <w:color w:val="000000"/>
          <w:sz w:val="24"/>
        </w:rPr>
        <w:t>”</w:t>
      </w:r>
      <w:r>
        <w:rPr>
          <w:rFonts w:hint="eastAsia" w:ascii="宋体" w:hAnsi="宋体" w:eastAsia="宋体" w:cs="Times New Roman"/>
          <w:color w:val="000000"/>
          <w:sz w:val="24"/>
        </w:rPr>
        <w:t>。前台结果</w:t>
      </w:r>
      <w:r>
        <w:rPr>
          <w:rFonts w:ascii="宋体" w:hAnsi="宋体" w:eastAsia="宋体" w:cs="Times New Roman"/>
          <w:color w:val="000000"/>
          <w:sz w:val="24"/>
        </w:rPr>
        <w:t>通知仅用于页面展现，前台通知因存在用户支付完毕后直接关闭浏览器的情况，不能保证每次都送达。</w:t>
      </w:r>
      <w:r>
        <w:rPr>
          <w:rFonts w:hint="eastAsia" w:ascii="宋体" w:hAnsi="宋体" w:eastAsia="宋体" w:cs="Times New Roman"/>
          <w:color w:val="000000"/>
          <w:sz w:val="24"/>
        </w:rPr>
        <w:t>执收单位业务(收费)系统</w:t>
      </w:r>
      <w:r>
        <w:rPr>
          <w:rFonts w:ascii="宋体" w:hAnsi="宋体" w:eastAsia="宋体" w:cs="Times New Roman"/>
          <w:color w:val="000000"/>
          <w:sz w:val="24"/>
        </w:rPr>
        <w:t>不能以前台通知为准判定支付结果</w:t>
      </w:r>
      <w:r>
        <w:rPr>
          <w:rFonts w:hint="eastAsia" w:ascii="宋体" w:hAnsi="宋体" w:eastAsia="宋体" w:cs="Times New Roman"/>
          <w:color w:val="000000"/>
          <w:sz w:val="24"/>
        </w:rPr>
        <w:t>,</w:t>
      </w:r>
      <w:r>
        <w:rPr>
          <w:rFonts w:ascii="宋体" w:hAnsi="宋体" w:eastAsia="宋体" w:cs="Times New Roman"/>
          <w:color w:val="000000"/>
          <w:sz w:val="24"/>
        </w:rPr>
        <w:t>不作为记账依据</w:t>
      </w:r>
      <w:r>
        <w:rPr>
          <w:rFonts w:hint="eastAsia" w:ascii="宋体" w:hAnsi="宋体" w:eastAsia="宋体" w:cs="Times New Roman"/>
          <w:color w:val="000000"/>
          <w:sz w:val="24"/>
        </w:rPr>
        <w:t>。</w:t>
      </w:r>
    </w:p>
    <w:p w14:paraId="764D13E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0DB5681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见在线缴费</w:t>
      </w:r>
    </w:p>
    <w:p w14:paraId="35FC80D5">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p w14:paraId="794E431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493C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D2D936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D29319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C66849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266883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978B5B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5A5BFF8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21E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AF6A68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3D47FBC5">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635225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2A7AE2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3099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75FD8AB0">
            <w:pPr>
              <w:widowControl/>
              <w:jc w:val="left"/>
              <w:rPr>
                <w:rFonts w:ascii="宋体" w:hAnsi="宋体" w:eastAsia="宋体" w:cs="宋体"/>
                <w:kern w:val="0"/>
                <w:sz w:val="21"/>
                <w:szCs w:val="21"/>
              </w:rPr>
            </w:pPr>
          </w:p>
        </w:tc>
      </w:tr>
      <w:tr w14:paraId="5FD5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2CDC84">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027885F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0DB85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9DC9F93">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F2D798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207C5AB6">
            <w:pPr>
              <w:widowControl/>
              <w:jc w:val="left"/>
              <w:rPr>
                <w:rFonts w:ascii="宋体" w:hAnsi="宋体" w:eastAsia="宋体" w:cs="宋体"/>
                <w:kern w:val="0"/>
                <w:sz w:val="21"/>
                <w:szCs w:val="21"/>
              </w:rPr>
            </w:pPr>
          </w:p>
        </w:tc>
      </w:tr>
      <w:tr w14:paraId="0A86A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E677721">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0758F0F4">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435711D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2FE8660">
            <w:pPr>
              <w:widowControl/>
              <w:jc w:val="left"/>
              <w:rPr>
                <w:rFonts w:ascii="宋体" w:hAnsi="宋体" w:eastAsia="宋体" w:cs="宋体"/>
                <w:kern w:val="0"/>
                <w:sz w:val="21"/>
                <w:szCs w:val="21"/>
              </w:rPr>
            </w:pPr>
          </w:p>
        </w:tc>
        <w:tc>
          <w:tcPr>
            <w:tcW w:w="708" w:type="dxa"/>
            <w:vAlign w:val="center"/>
          </w:tcPr>
          <w:p w14:paraId="7EACA80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3A2793D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0783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1B73A0">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46EE1A13">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5A4CF24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B89595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838530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3B720DC7">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4A2ADD9E">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2B38A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189FF17">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232B50F2">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1AD4EE0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3C81077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2DEDD1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989AB62">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4301C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71B440">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DA341AE">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537F741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38E8FEE">
            <w:pPr>
              <w:widowControl/>
              <w:jc w:val="left"/>
              <w:rPr>
                <w:rFonts w:ascii="宋体" w:hAnsi="宋体" w:eastAsia="宋体" w:cs="宋体"/>
                <w:kern w:val="0"/>
                <w:sz w:val="21"/>
                <w:szCs w:val="21"/>
              </w:rPr>
            </w:pPr>
          </w:p>
        </w:tc>
        <w:tc>
          <w:tcPr>
            <w:tcW w:w="708" w:type="dxa"/>
            <w:vAlign w:val="center"/>
          </w:tcPr>
          <w:p w14:paraId="759237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08A0BB09">
            <w:pPr>
              <w:widowControl/>
              <w:jc w:val="left"/>
              <w:rPr>
                <w:rFonts w:ascii="宋体" w:hAnsi="宋体" w:eastAsia="宋体" w:cs="宋体"/>
                <w:kern w:val="0"/>
                <w:sz w:val="21"/>
                <w:szCs w:val="21"/>
              </w:rPr>
            </w:pPr>
          </w:p>
        </w:tc>
      </w:tr>
      <w:tr w14:paraId="1DC2B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B0C38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718E19">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76D07B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472226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DF3E88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541FDDBA">
            <w:pPr>
              <w:widowControl/>
              <w:jc w:val="left"/>
              <w:rPr>
                <w:rFonts w:ascii="宋体" w:hAnsi="宋体" w:eastAsia="宋体" w:cs="宋体"/>
                <w:kern w:val="0"/>
                <w:sz w:val="21"/>
                <w:szCs w:val="21"/>
              </w:rPr>
            </w:pPr>
          </w:p>
        </w:tc>
      </w:tr>
    </w:tbl>
    <w:p w14:paraId="09DB69A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9277C66">
      <w:pPr>
        <w:widowControl/>
        <w:shd w:val="clear" w:color="auto" w:fill="2B2B2B"/>
        <w:jc w:val="left"/>
        <w:rPr>
          <w:rFonts w:ascii="宋体" w:hAnsi="宋体" w:eastAsia="宋体" w:cs="宋体"/>
          <w:color w:val="CC7832"/>
          <w:kern w:val="0"/>
          <w:sz w:val="19"/>
          <w:szCs w:val="19"/>
        </w:rPr>
      </w:pPr>
      <w:r>
        <w:rPr>
          <w:rFonts w:hint="eastAsia" w:ascii="宋体" w:hAnsi="宋体" w:eastAsia="宋体" w:cs="宋体"/>
          <w:color w:val="BBB529"/>
          <w:kern w:val="0"/>
          <w:sz w:val="19"/>
          <w:szCs w:val="19"/>
        </w:rPr>
        <w:t>@RequestMapping</w:t>
      </w:r>
      <w:r>
        <w:rPr>
          <w:rFonts w:hint="eastAsia" w:ascii="宋体" w:hAnsi="宋体" w:eastAsia="宋体" w:cs="宋体"/>
          <w:color w:val="A9B7C6"/>
          <w:kern w:val="0"/>
          <w:sz w:val="19"/>
          <w:szCs w:val="19"/>
        </w:rPr>
        <w:t>(</w:t>
      </w:r>
      <w:r>
        <w:rPr>
          <w:rFonts w:hint="eastAsia" w:ascii="宋体" w:hAnsi="宋体" w:eastAsia="宋体" w:cs="宋体"/>
          <w:color w:val="D0D0FF"/>
          <w:kern w:val="0"/>
          <w:sz w:val="19"/>
          <w:szCs w:val="19"/>
        </w:rPr>
        <w:t xml:space="preserve">value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"/frontnotice"</w:t>
      </w:r>
      <w:r>
        <w:rPr>
          <w:rFonts w:hint="eastAsia" w:ascii="宋体" w:hAnsi="宋体" w:eastAsia="宋体" w:cs="宋体"/>
          <w:color w:val="CC7832"/>
          <w:kern w:val="0"/>
          <w:sz w:val="19"/>
          <w:szCs w:val="19"/>
        </w:rPr>
        <w:t xml:space="preserve">, </w:t>
      </w:r>
      <w:r>
        <w:rPr>
          <w:rFonts w:hint="eastAsia" w:ascii="宋体" w:hAnsi="宋体" w:eastAsia="宋体" w:cs="宋体"/>
          <w:color w:val="D0D0FF"/>
          <w:kern w:val="0"/>
          <w:sz w:val="19"/>
          <w:szCs w:val="19"/>
        </w:rPr>
        <w:t xml:space="preserve">method </w:t>
      </w:r>
      <w:r>
        <w:rPr>
          <w:rFonts w:hint="eastAsia" w:ascii="宋体" w:hAnsi="宋体" w:eastAsia="宋体" w:cs="宋体"/>
          <w:color w:val="A9B7C6"/>
          <w:kern w:val="0"/>
          <w:sz w:val="19"/>
          <w:szCs w:val="19"/>
        </w:rPr>
        <w:t>= RequestMethod.</w:t>
      </w:r>
      <w:r>
        <w:rPr>
          <w:rFonts w:hint="eastAsia" w:ascii="宋体" w:hAnsi="宋体" w:eastAsia="宋体" w:cs="宋体"/>
          <w:i/>
          <w:iCs/>
          <w:color w:val="9876AA"/>
          <w:kern w:val="0"/>
          <w:sz w:val="19"/>
          <w:szCs w:val="19"/>
        </w:rPr>
        <w:t>GET</w:t>
      </w:r>
      <w:r>
        <w:rPr>
          <w:rFonts w:hint="eastAsia" w:ascii="宋体" w:hAnsi="宋体" w:eastAsia="宋体" w:cs="宋体"/>
          <w:color w:val="A9B7C6"/>
          <w:kern w:val="0"/>
          <w:sz w:val="19"/>
          <w:szCs w:val="19"/>
        </w:rPr>
        <w:t>)</w:t>
      </w:r>
      <w:r>
        <w:rPr>
          <w:rFonts w:hint="eastAsia" w:ascii="宋体" w:hAnsi="宋体" w:eastAsia="宋体" w:cs="宋体"/>
          <w:color w:val="A9B7C6"/>
          <w:kern w:val="0"/>
          <w:sz w:val="19"/>
          <w:szCs w:val="19"/>
        </w:rPr>
        <w:br w:type="textWrapping"/>
      </w:r>
      <w:r>
        <w:rPr>
          <w:rFonts w:hint="eastAsia" w:ascii="宋体" w:hAnsi="宋体" w:eastAsia="宋体" w:cs="宋体"/>
          <w:color w:val="CC7832"/>
          <w:kern w:val="0"/>
          <w:sz w:val="19"/>
          <w:szCs w:val="19"/>
        </w:rPr>
        <w:t xml:space="preserve">public </w:t>
      </w:r>
      <w:r>
        <w:rPr>
          <w:rFonts w:hint="eastAsia" w:ascii="宋体" w:hAnsi="宋体" w:eastAsia="宋体" w:cs="宋体"/>
          <w:color w:val="A9B7C6"/>
          <w:kern w:val="0"/>
          <w:sz w:val="19"/>
          <w:szCs w:val="19"/>
        </w:rPr>
        <w:t xml:space="preserve">String </w:t>
      </w:r>
      <w:r>
        <w:rPr>
          <w:rFonts w:hint="eastAsia" w:ascii="宋体" w:hAnsi="宋体" w:eastAsia="宋体" w:cs="宋体"/>
          <w:color w:val="FFC66D"/>
          <w:kern w:val="0"/>
          <w:sz w:val="19"/>
          <w:szCs w:val="19"/>
        </w:rPr>
        <w:t>frontNotice</w:t>
      </w:r>
      <w:r>
        <w:rPr>
          <w:rFonts w:hint="eastAsia" w:ascii="宋体" w:hAnsi="宋体" w:eastAsia="宋体" w:cs="宋体"/>
          <w:color w:val="A9B7C6"/>
          <w:kern w:val="0"/>
          <w:sz w:val="19"/>
          <w:szCs w:val="19"/>
        </w:rPr>
        <w:t>(</w:t>
      </w:r>
      <w:r>
        <w:rPr>
          <w:rFonts w:hint="eastAsia" w:ascii="宋体" w:hAnsi="宋体" w:eastAsia="宋体" w:cs="宋体"/>
          <w:color w:val="BBB529"/>
          <w:kern w:val="0"/>
          <w:sz w:val="19"/>
          <w:szCs w:val="19"/>
        </w:rPr>
        <w:t>@RequestParam</w:t>
      </w:r>
      <w:r>
        <w:rPr>
          <w:rFonts w:hint="eastAsia" w:ascii="宋体" w:hAnsi="宋体" w:eastAsia="宋体" w:cs="宋体"/>
          <w:color w:val="A9B7C6"/>
          <w:kern w:val="0"/>
          <w:sz w:val="19"/>
          <w:szCs w:val="19"/>
        </w:rPr>
        <w:t>(</w:t>
      </w:r>
      <w:r>
        <w:rPr>
          <w:rFonts w:hint="eastAsia" w:ascii="宋体" w:hAnsi="宋体" w:eastAsia="宋体" w:cs="宋体"/>
          <w:color w:val="D0D0FF"/>
          <w:kern w:val="0"/>
          <w:sz w:val="19"/>
          <w:szCs w:val="19"/>
        </w:rPr>
        <w:t>value</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"rsa"</w:t>
      </w:r>
      <w:r>
        <w:rPr>
          <w:rFonts w:hint="eastAsia" w:ascii="宋体" w:hAnsi="宋体" w:eastAsia="宋体" w:cs="宋体"/>
          <w:color w:val="CC7832"/>
          <w:kern w:val="0"/>
          <w:sz w:val="19"/>
          <w:szCs w:val="19"/>
        </w:rPr>
        <w:t>,</w:t>
      </w:r>
      <w:r>
        <w:rPr>
          <w:rFonts w:hint="eastAsia" w:ascii="宋体" w:hAnsi="宋体" w:eastAsia="宋体" w:cs="宋体"/>
          <w:color w:val="D0D0FF"/>
          <w:kern w:val="0"/>
          <w:sz w:val="19"/>
          <w:szCs w:val="19"/>
        </w:rPr>
        <w:t>required</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true</w:t>
      </w:r>
      <w:r>
        <w:rPr>
          <w:rFonts w:hint="eastAsia" w:ascii="宋体" w:hAnsi="宋体" w:eastAsia="宋体" w:cs="宋体"/>
          <w:color w:val="A9B7C6"/>
          <w:kern w:val="0"/>
          <w:sz w:val="19"/>
          <w:szCs w:val="19"/>
        </w:rPr>
        <w:t>) String rsa</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HttpServletRequest request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 xml:space="preserve">HttpServletResponse response) </w:t>
      </w:r>
      <w:r>
        <w:rPr>
          <w:rFonts w:hint="eastAsia" w:ascii="宋体" w:hAnsi="宋体" w:eastAsia="宋体" w:cs="宋体"/>
          <w:color w:val="CC7832"/>
          <w:kern w:val="0"/>
          <w:sz w:val="19"/>
          <w:szCs w:val="19"/>
        </w:rPr>
        <w:t xml:space="preserve">throws </w:t>
      </w:r>
      <w:r>
        <w:rPr>
          <w:rFonts w:hint="eastAsia" w:ascii="宋体" w:hAnsi="宋体" w:eastAsia="宋体" w:cs="宋体"/>
          <w:color w:val="A9B7C6"/>
          <w:kern w:val="0"/>
          <w:sz w:val="19"/>
          <w:szCs w:val="19"/>
        </w:rPr>
        <w:t>Exception {</w:t>
      </w:r>
      <w:r>
        <w:rPr>
          <w:rFonts w:hint="eastAsia" w:ascii="宋体" w:hAnsi="宋体" w:eastAsia="宋体" w:cs="宋体"/>
          <w:color w:val="A9B7C6"/>
          <w:kern w:val="0"/>
          <w:sz w:val="19"/>
          <w:szCs w:val="19"/>
        </w:rPr>
        <w:br w:type="textWrapping"/>
      </w:r>
      <w:r>
        <w:rPr>
          <w:rFonts w:hint="eastAsia" w:ascii="宋体" w:hAnsi="宋体" w:eastAsia="宋体" w:cs="宋体"/>
          <w:color w:val="A9B7C6"/>
          <w:kern w:val="0"/>
          <w:sz w:val="19"/>
          <w:szCs w:val="19"/>
        </w:rPr>
        <w:t xml:space="preserve">    </w:t>
      </w:r>
      <w:r>
        <w:rPr>
          <w:rFonts w:hint="eastAsia" w:ascii="宋体" w:hAnsi="宋体" w:eastAsia="宋体" w:cs="宋体"/>
          <w:i/>
          <w:iCs/>
          <w:color w:val="9876AA"/>
          <w:kern w:val="0"/>
          <w:sz w:val="19"/>
          <w:szCs w:val="19"/>
        </w:rPr>
        <w:t>logger</w:t>
      </w:r>
      <w:r>
        <w:rPr>
          <w:rFonts w:hint="eastAsia" w:ascii="宋体" w:hAnsi="宋体" w:eastAsia="宋体" w:cs="宋体"/>
          <w:color w:val="A9B7C6"/>
          <w:kern w:val="0"/>
          <w:sz w:val="19"/>
          <w:szCs w:val="19"/>
        </w:rPr>
        <w:t>.info(</w:t>
      </w:r>
      <w:r>
        <w:rPr>
          <w:rFonts w:hint="eastAsia" w:ascii="宋体" w:hAnsi="宋体" w:eastAsia="宋体" w:cs="宋体"/>
          <w:color w:val="6A8759"/>
          <w:kern w:val="0"/>
          <w:sz w:val="19"/>
          <w:szCs w:val="19"/>
        </w:rPr>
        <w:t>"客户端开始接受前台回调通知.."</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//以下三行response.set..是为了解决跨域访问拒绝的问题一定要写</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"Access-Control-Allow-Origin"</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 响应类型</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"Access-Control-Allow-Methods"</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"GET,POST,PUT,DELETE,OPTIONS"</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 响应头设置</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"Access-Control-Allow-Headers"</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"Origin, No-Cache, X-Requested-With, If-Modified-Since, Pragma, Last-Modified, Cache-Control, Expires, Content-Type, X-E4M-With"</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p>
    <w:p w14:paraId="38CF2554">
      <w:pPr>
        <w:widowControl/>
        <w:shd w:val="clear" w:color="auto" w:fill="2B2B2B"/>
        <w:ind w:firstLine="380"/>
        <w:jc w:val="left"/>
        <w:rPr>
          <w:rFonts w:ascii="宋体" w:hAnsi="宋体" w:eastAsia="宋体" w:cs="宋体"/>
          <w:color w:val="A9B7C6"/>
          <w:kern w:val="0"/>
          <w:sz w:val="19"/>
          <w:szCs w:val="19"/>
        </w:rPr>
      </w:pPr>
      <w:r>
        <w:rPr>
          <w:rFonts w:ascii="宋体" w:hAnsi="宋体" w:eastAsia="宋体" w:cs="宋体"/>
          <w:color w:val="A9B7C6"/>
          <w:kern w:val="0"/>
          <w:sz w:val="19"/>
          <w:szCs w:val="19"/>
        </w:rPr>
        <w:t>String privateKey=</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w:t>
      </w:r>
      <w:r>
        <w:rPr>
          <w:rFonts w:hint="eastAsia" w:ascii="宋体" w:hAnsi="宋体" w:eastAsia="宋体" w:cs="宋体"/>
          <w:color w:val="A9B7C6"/>
          <w:kern w:val="0"/>
          <w:sz w:val="19"/>
          <w:szCs w:val="19"/>
        </w:rPr>
        <w:t>私钥</w:t>
      </w:r>
      <w:r>
        <w:rPr>
          <w:rFonts w:ascii="宋体" w:hAnsi="宋体" w:eastAsia="宋体" w:cs="宋体"/>
          <w:color w:val="A9B7C6"/>
          <w:kern w:val="0"/>
          <w:sz w:val="19"/>
          <w:szCs w:val="19"/>
        </w:rPr>
        <w:t>赋值</w:t>
      </w:r>
    </w:p>
    <w:p w14:paraId="5C415CF7">
      <w:pPr>
        <w:widowControl/>
        <w:shd w:val="clear" w:color="auto" w:fill="2B2B2B"/>
        <w:ind w:firstLine="380" w:firstLineChars="200"/>
        <w:jc w:val="left"/>
        <w:rPr>
          <w:rFonts w:ascii="宋体" w:hAnsi="宋体" w:eastAsia="宋体" w:cs="宋体"/>
          <w:color w:val="CC7832"/>
          <w:kern w:val="0"/>
          <w:sz w:val="19"/>
          <w:szCs w:val="19"/>
        </w:rPr>
      </w:pPr>
      <w:r>
        <w:rPr>
          <w:rFonts w:ascii="宋体" w:hAnsi="宋体" w:eastAsia="宋体" w:cs="宋体"/>
          <w:color w:val="A9B7C6"/>
          <w:kern w:val="0"/>
          <w:sz w:val="19"/>
          <w:szCs w:val="19"/>
        </w:rPr>
        <w:t xml:space="preserve">String </w:t>
      </w:r>
      <w:r>
        <w:rPr>
          <w:rFonts w:hint="eastAsia" w:ascii="宋体" w:hAnsi="宋体" w:eastAsia="宋体" w:cs="宋体"/>
          <w:color w:val="808080"/>
          <w:kern w:val="0"/>
          <w:sz w:val="19"/>
          <w:szCs w:val="19"/>
        </w:rPr>
        <w:t>reqParamter</w:t>
      </w:r>
      <w:r>
        <w:rPr>
          <w:rFonts w:ascii="宋体" w:hAnsi="宋体" w:eastAsia="宋体" w:cs="宋体"/>
          <w:color w:val="A9B7C6"/>
          <w:kern w:val="0"/>
          <w:sz w:val="19"/>
          <w:szCs w:val="19"/>
        </w:rPr>
        <w:t>=</w:t>
      </w:r>
      <w:r>
        <w:rPr>
          <w:rFonts w:hint="eastAsia" w:ascii="宋体" w:hAnsi="宋体" w:eastAsia="宋体" w:cs="宋体"/>
          <w:color w:val="A9B7C6"/>
          <w:kern w:val="0"/>
          <w:sz w:val="19"/>
          <w:szCs w:val="19"/>
        </w:rPr>
        <w:t>Message.</w:t>
      </w:r>
      <w:r>
        <w:rPr>
          <w:rFonts w:ascii="宋体" w:hAnsi="宋体" w:eastAsia="宋体" w:cs="宋体"/>
          <w:color w:val="A9B7C6"/>
          <w:kern w:val="0"/>
          <w:sz w:val="19"/>
          <w:szCs w:val="19"/>
        </w:rPr>
        <w:t>decryptByPrivateKey(</w:t>
      </w:r>
      <w:r>
        <w:rPr>
          <w:rFonts w:ascii="宋体" w:hAnsi="宋体" w:eastAsia="宋体" w:cs="宋体"/>
          <w:color w:val="6A8759"/>
          <w:kern w:val="0"/>
          <w:sz w:val="19"/>
          <w:szCs w:val="19"/>
        </w:rPr>
        <w:t>rsa,privateKey</w:t>
      </w:r>
      <w:r>
        <w:rPr>
          <w:rFonts w:ascii="宋体" w:hAnsi="宋体" w:eastAsia="宋体" w:cs="宋体"/>
          <w:color w:val="A9B7C6"/>
          <w:kern w:val="0"/>
          <w:sz w:val="19"/>
          <w:szCs w:val="19"/>
        </w:rPr>
        <w:t>)</w:t>
      </w:r>
      <w:r>
        <w:rPr>
          <w:rFonts w:ascii="宋体" w:hAnsi="宋体" w:eastAsia="宋体" w:cs="宋体"/>
          <w:color w:val="6A8759"/>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//reqParamter是解密后的字符串</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 xml:space="preserve">String  reqParamter= </w:t>
      </w:r>
      <w:r>
        <w:rPr>
          <w:rFonts w:hint="eastAsia" w:ascii="宋体" w:hAnsi="宋体" w:eastAsia="宋体" w:cs="宋体"/>
          <w:color w:val="CC7832"/>
          <w:kern w:val="0"/>
          <w:sz w:val="19"/>
          <w:szCs w:val="19"/>
        </w:rPr>
        <w:t xml:space="preserve">new </w:t>
      </w:r>
      <w:r>
        <w:rPr>
          <w:rFonts w:hint="eastAsia" w:ascii="宋体" w:hAnsi="宋体" w:eastAsia="宋体" w:cs="宋体"/>
          <w:color w:val="A9B7C6"/>
          <w:kern w:val="0"/>
          <w:sz w:val="19"/>
          <w:szCs w:val="19"/>
        </w:rPr>
        <w:t>String(returnMsg)</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//以下是解析解密后的字符串显示到页面上，各个字段参考接口文档，以接口文档为准</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JSONObject param=   (JSONObject) JSONObject.parse(reqParamter)</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merchant_order_no=  (String) param.get(</w:t>
      </w:r>
      <w:r>
        <w:rPr>
          <w:rFonts w:hint="eastAsia" w:ascii="宋体" w:hAnsi="宋体" w:eastAsia="宋体" w:cs="宋体"/>
          <w:color w:val="6A8759"/>
          <w:kern w:val="0"/>
          <w:sz w:val="19"/>
          <w:szCs w:val="19"/>
        </w:rPr>
        <w:t>"merchant_order_no"</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merchant_no=(String)param.get(</w:t>
      </w:r>
      <w:r>
        <w:rPr>
          <w:rFonts w:hint="eastAsia" w:ascii="宋体" w:hAnsi="宋体" w:eastAsia="宋体" w:cs="宋体"/>
          <w:color w:val="6A8759"/>
          <w:kern w:val="0"/>
          <w:sz w:val="19"/>
          <w:szCs w:val="19"/>
        </w:rPr>
        <w:t>"merchant_no"</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Integer amount=(Integer) param.get(</w:t>
      </w:r>
      <w:r>
        <w:rPr>
          <w:rFonts w:hint="eastAsia" w:ascii="宋体" w:hAnsi="宋体" w:eastAsia="宋体" w:cs="宋体"/>
          <w:color w:val="6A8759"/>
          <w:kern w:val="0"/>
          <w:sz w:val="19"/>
          <w:szCs w:val="19"/>
        </w:rPr>
        <w:t>"amount"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result=(String)param.get(</w:t>
      </w:r>
      <w:r>
        <w:rPr>
          <w:rFonts w:hint="eastAsia" w:ascii="宋体" w:hAnsi="宋体" w:eastAsia="宋体" w:cs="宋体"/>
          <w:color w:val="6A8759"/>
          <w:kern w:val="0"/>
          <w:sz w:val="19"/>
          <w:szCs w:val="19"/>
        </w:rPr>
        <w:t>"result"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result_des=(String)param.get(</w:t>
      </w:r>
      <w:r>
        <w:rPr>
          <w:rFonts w:hint="eastAsia" w:ascii="宋体" w:hAnsi="宋体" w:eastAsia="宋体" w:cs="宋体"/>
          <w:color w:val="6A8759"/>
          <w:kern w:val="0"/>
          <w:sz w:val="19"/>
          <w:szCs w:val="19"/>
        </w:rPr>
        <w:t>"result_des"</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extra=(String)param.get(</w:t>
      </w:r>
      <w:r>
        <w:rPr>
          <w:rFonts w:hint="eastAsia" w:ascii="宋体" w:hAnsi="宋体" w:eastAsia="宋体" w:cs="宋体"/>
          <w:color w:val="6A8759"/>
          <w:kern w:val="0"/>
          <w:sz w:val="19"/>
          <w:szCs w:val="19"/>
        </w:rPr>
        <w:t>"extra"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"merchant_order_no"</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merchant_order_no)</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merchant_no)</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"amount"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amount)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"result"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result)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"result_des"</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result_des)</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"extra"</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extra)</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i/>
          <w:iCs/>
          <w:color w:val="9876AA"/>
          <w:kern w:val="0"/>
          <w:sz w:val="19"/>
          <w:szCs w:val="19"/>
        </w:rPr>
        <w:t>logger</w:t>
      </w:r>
      <w:r>
        <w:rPr>
          <w:rFonts w:hint="eastAsia" w:ascii="宋体" w:hAnsi="宋体" w:eastAsia="宋体" w:cs="宋体"/>
          <w:color w:val="A9B7C6"/>
          <w:kern w:val="0"/>
          <w:sz w:val="19"/>
          <w:szCs w:val="19"/>
        </w:rPr>
        <w:t>.info(</w:t>
      </w:r>
      <w:r>
        <w:rPr>
          <w:rFonts w:hint="eastAsia" w:ascii="宋体" w:hAnsi="宋体" w:eastAsia="宋体" w:cs="宋体"/>
          <w:color w:val="6A8759"/>
          <w:kern w:val="0"/>
          <w:sz w:val="19"/>
          <w:szCs w:val="19"/>
        </w:rPr>
        <w:t>"客户端接受前台回调结束..."</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2DE21391">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//商户端的成功响应页面</w:t>
      </w:r>
    </w:p>
    <w:p w14:paraId="11019911">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return "success";</w:t>
      </w:r>
    </w:p>
    <w:p w14:paraId="7A8EAF15">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w:t>
      </w:r>
    </w:p>
    <w:p w14:paraId="0D279810">
      <w:pPr>
        <w:widowControl/>
        <w:jc w:val="left"/>
        <w:rPr>
          <w:rFonts w:ascii="Tahoma" w:hAnsi="Tahoma" w:eastAsia="Tahoma" w:cs="Tahoma"/>
          <w:color w:val="4A5560"/>
          <w:sz w:val="16"/>
          <w:szCs w:val="16"/>
          <w:shd w:val="clear" w:color="auto" w:fill="FFFFFF"/>
        </w:rPr>
      </w:pPr>
    </w:p>
    <w:p w14:paraId="0368F7D1">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5" w:name="_Toc220340980"/>
      <w:r>
        <w:rPr>
          <w:rFonts w:hint="eastAsia" w:ascii="Times New Roman" w:hAnsi="Times New Roman" w:eastAsia="宋体" w:cs="Times New Roman"/>
          <w:b w:val="0"/>
          <w:bCs/>
          <w:sz w:val="28"/>
          <w:szCs w:val="28"/>
        </w:rPr>
        <w:t>资金收缴结果后台通知</w:t>
      </w:r>
      <w:bookmarkEnd w:id="335"/>
    </w:p>
    <w:p w14:paraId="03FC9A28">
      <w:pPr>
        <w:widowControl/>
        <w:spacing w:line="360" w:lineRule="auto"/>
        <w:ind w:firstLine="480"/>
        <w:jc w:val="left"/>
        <w:rPr>
          <w:rFonts w:ascii="宋体" w:hAnsi="宋体" w:eastAsia="宋体" w:cs="宋体"/>
          <w:bCs/>
          <w:sz w:val="24"/>
        </w:rPr>
      </w:pPr>
      <w:r>
        <w:rPr>
          <w:rFonts w:hint="eastAsia" w:ascii="宋体" w:hAnsi="宋体" w:eastAsia="宋体" w:cs="Times New Roman"/>
          <w:color w:val="000000"/>
          <w:sz w:val="24"/>
        </w:rPr>
        <w:t>统一公共支付平台和财政电子票据中间业务平台收到支付结果通知后</w:t>
      </w:r>
      <w:r>
        <w:rPr>
          <w:rFonts w:hint="eastAsia" w:ascii="宋体" w:hAnsi="宋体" w:eastAsia="宋体" w:cs="宋体"/>
          <w:sz w:val="24"/>
        </w:rPr>
        <w:t>，</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后端发送通知，作为缴款</w:t>
      </w:r>
      <w:r>
        <w:rPr>
          <w:rFonts w:ascii="宋体" w:hAnsi="宋体" w:eastAsia="宋体" w:cs="宋体"/>
          <w:bCs/>
          <w:sz w:val="24"/>
        </w:rPr>
        <w:t>的记账依据</w:t>
      </w:r>
      <w:r>
        <w:rPr>
          <w:rFonts w:hint="eastAsia" w:ascii="宋体" w:hAnsi="宋体" w:eastAsia="宋体" w:cs="宋体"/>
          <w:bCs/>
          <w:sz w:val="24"/>
        </w:rPr>
        <w:t>。</w:t>
      </w:r>
    </w:p>
    <w:p w14:paraId="5BE1CC85">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5DC592D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4DD24E9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162A1496">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p w14:paraId="08CB831C">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05F5B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742F19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523F6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6340D2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DEC222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0BDFE8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2D97C20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AB1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06F9400">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554CA10F">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5330E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76BB86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E3C92E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3DC87715">
            <w:pPr>
              <w:widowControl/>
              <w:jc w:val="left"/>
              <w:rPr>
                <w:rFonts w:ascii="宋体" w:hAnsi="宋体" w:eastAsia="宋体" w:cs="宋体"/>
                <w:kern w:val="0"/>
                <w:sz w:val="21"/>
                <w:szCs w:val="21"/>
              </w:rPr>
            </w:pPr>
          </w:p>
        </w:tc>
      </w:tr>
      <w:tr w14:paraId="6142C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79FC07">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300E82F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D7F847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ADE5C32">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AB99EA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76244D44">
            <w:pPr>
              <w:widowControl/>
              <w:jc w:val="left"/>
              <w:rPr>
                <w:rFonts w:ascii="宋体" w:hAnsi="宋体" w:eastAsia="宋体" w:cs="宋体"/>
                <w:kern w:val="0"/>
                <w:sz w:val="21"/>
                <w:szCs w:val="21"/>
              </w:rPr>
            </w:pPr>
          </w:p>
        </w:tc>
      </w:tr>
      <w:tr w14:paraId="3E697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95D8EA">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2C0170F9">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777E5A4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16DD576">
            <w:pPr>
              <w:widowControl/>
              <w:jc w:val="left"/>
              <w:rPr>
                <w:rFonts w:ascii="宋体" w:hAnsi="宋体" w:eastAsia="宋体" w:cs="宋体"/>
                <w:kern w:val="0"/>
                <w:sz w:val="21"/>
                <w:szCs w:val="21"/>
              </w:rPr>
            </w:pPr>
          </w:p>
        </w:tc>
        <w:tc>
          <w:tcPr>
            <w:tcW w:w="708" w:type="dxa"/>
            <w:vAlign w:val="center"/>
          </w:tcPr>
          <w:p w14:paraId="3B102B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5B5C46F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49FC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37E9AF">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843" w:type="dxa"/>
            <w:vAlign w:val="center"/>
          </w:tcPr>
          <w:p w14:paraId="6A336636">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134" w:type="dxa"/>
            <w:vAlign w:val="center"/>
          </w:tcPr>
          <w:p w14:paraId="01E412E3">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18465564">
            <w:pPr>
              <w:widowControl/>
              <w:jc w:val="left"/>
              <w:rPr>
                <w:rFonts w:ascii="宋体" w:hAnsi="宋体" w:eastAsia="宋体" w:cs="宋体"/>
                <w:kern w:val="0"/>
                <w:sz w:val="21"/>
                <w:szCs w:val="21"/>
              </w:rPr>
            </w:pPr>
          </w:p>
        </w:tc>
        <w:tc>
          <w:tcPr>
            <w:tcW w:w="708" w:type="dxa"/>
            <w:vAlign w:val="center"/>
          </w:tcPr>
          <w:p w14:paraId="042F748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A273533">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p>
        </w:tc>
      </w:tr>
      <w:tr w14:paraId="2ACBD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D22D6C">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3E435306">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7C8B8F0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490C6A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D67938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58A5A2F0">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358EFE05">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49D66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2D73E1">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257927E4">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71504049">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489267D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8B801D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77A28B36">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198B3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D11362">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0AAEA803">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4B4F20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64A742A">
            <w:pPr>
              <w:widowControl/>
              <w:jc w:val="left"/>
              <w:rPr>
                <w:rFonts w:ascii="宋体" w:hAnsi="宋体" w:eastAsia="宋体" w:cs="宋体"/>
                <w:kern w:val="0"/>
                <w:sz w:val="21"/>
                <w:szCs w:val="21"/>
              </w:rPr>
            </w:pPr>
          </w:p>
        </w:tc>
        <w:tc>
          <w:tcPr>
            <w:tcW w:w="708" w:type="dxa"/>
            <w:vAlign w:val="center"/>
          </w:tcPr>
          <w:p w14:paraId="4E5147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73F7EC30">
            <w:pPr>
              <w:widowControl/>
              <w:jc w:val="left"/>
              <w:rPr>
                <w:rFonts w:ascii="宋体" w:hAnsi="宋体" w:eastAsia="宋体" w:cs="宋体"/>
                <w:kern w:val="0"/>
                <w:sz w:val="21"/>
                <w:szCs w:val="21"/>
              </w:rPr>
            </w:pPr>
          </w:p>
        </w:tc>
      </w:tr>
      <w:tr w14:paraId="464A4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8E33BA">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79D80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36486A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633C14C">
            <w:pPr>
              <w:widowControl/>
              <w:jc w:val="left"/>
              <w:rPr>
                <w:rFonts w:ascii="宋体" w:hAnsi="宋体" w:eastAsia="宋体" w:cs="宋体"/>
                <w:kern w:val="0"/>
                <w:sz w:val="21"/>
                <w:szCs w:val="21"/>
              </w:rPr>
            </w:pPr>
          </w:p>
        </w:tc>
        <w:tc>
          <w:tcPr>
            <w:tcW w:w="708" w:type="dxa"/>
            <w:vAlign w:val="center"/>
          </w:tcPr>
          <w:p w14:paraId="70BB170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44BD35F8">
            <w:pPr>
              <w:widowControl/>
              <w:jc w:val="left"/>
              <w:rPr>
                <w:rFonts w:ascii="宋体" w:hAnsi="宋体" w:eastAsia="宋体" w:cs="宋体"/>
                <w:kern w:val="0"/>
                <w:sz w:val="21"/>
                <w:szCs w:val="21"/>
              </w:rPr>
            </w:pPr>
            <w:r>
              <w:rPr>
                <w:rFonts w:hint="eastAsia" w:ascii="宋体" w:hAnsi="宋体" w:eastAsia="宋体" w:cs="宋体"/>
                <w:kern w:val="0"/>
                <w:sz w:val="21"/>
                <w:szCs w:val="21"/>
              </w:rPr>
              <w:t>当收缴资金为政府非税收入时，此项非空。具体内容见下方表格。</w:t>
            </w:r>
          </w:p>
        </w:tc>
      </w:tr>
    </w:tbl>
    <w:p w14:paraId="62967F18">
      <w:pPr>
        <w:widowControl/>
        <w:ind w:firstLine="480"/>
        <w:jc w:val="left"/>
        <w:rPr>
          <w:rFonts w:ascii="宋体" w:hAnsi="宋体" w:eastAsia="宋体" w:cs="宋体"/>
          <w:kern w:val="0"/>
          <w:sz w:val="24"/>
        </w:rPr>
      </w:pPr>
    </w:p>
    <w:p w14:paraId="369C13C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extra参数说明：</w:t>
      </w:r>
    </w:p>
    <w:tbl>
      <w:tblPr>
        <w:tblStyle w:val="19"/>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62"/>
      </w:tblGrid>
      <w:tr w14:paraId="7E28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334DB6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022A7C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0944A9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B067E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500473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62" w:type="dxa"/>
            <w:tcBorders>
              <w:left w:val="single" w:color="auto" w:sz="4" w:space="0"/>
            </w:tcBorders>
            <w:shd w:val="pct20" w:color="auto" w:fill="auto"/>
            <w:vAlign w:val="center"/>
          </w:tcPr>
          <w:p w14:paraId="0DBB9BFC">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B6F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03615B8">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tcBorders>
              <w:left w:val="single" w:color="auto" w:sz="4" w:space="0"/>
              <w:right w:val="single" w:color="auto" w:sz="4" w:space="0"/>
            </w:tcBorders>
            <w:vAlign w:val="center"/>
          </w:tcPr>
          <w:p w14:paraId="2B4BDAE0">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p>
        </w:tc>
        <w:tc>
          <w:tcPr>
            <w:tcW w:w="1134" w:type="dxa"/>
            <w:tcBorders>
              <w:left w:val="single" w:color="auto" w:sz="4" w:space="0"/>
            </w:tcBorders>
            <w:vAlign w:val="center"/>
          </w:tcPr>
          <w:p w14:paraId="47E7E6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44370F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79C92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tcBorders>
              <w:left w:val="single" w:color="auto" w:sz="4" w:space="0"/>
            </w:tcBorders>
            <w:vAlign w:val="center"/>
          </w:tcPr>
          <w:p w14:paraId="44F45E06">
            <w:pPr>
              <w:widowControl/>
              <w:jc w:val="left"/>
              <w:rPr>
                <w:rFonts w:ascii="宋体" w:hAnsi="宋体" w:eastAsia="宋体" w:cs="宋体"/>
                <w:kern w:val="0"/>
                <w:sz w:val="21"/>
                <w:szCs w:val="21"/>
              </w:rPr>
            </w:pPr>
          </w:p>
        </w:tc>
      </w:tr>
      <w:tr w14:paraId="2276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32A59A">
            <w:pPr>
              <w:widowControl/>
              <w:jc w:val="left"/>
              <w:rPr>
                <w:rFonts w:ascii="宋体" w:hAnsi="宋体" w:eastAsia="宋体" w:cs="宋体"/>
                <w:kern w:val="0"/>
                <w:sz w:val="21"/>
                <w:szCs w:val="21"/>
              </w:rPr>
            </w:pPr>
            <w:r>
              <w:rPr>
                <w:rFonts w:hint="eastAsia" w:ascii="宋体" w:hAnsi="宋体" w:eastAsia="宋体" w:cs="宋体"/>
                <w:kern w:val="0"/>
                <w:sz w:val="21"/>
                <w:szCs w:val="21"/>
              </w:rPr>
              <w:t>channel_name</w:t>
            </w:r>
          </w:p>
        </w:tc>
        <w:tc>
          <w:tcPr>
            <w:tcW w:w="1843" w:type="dxa"/>
            <w:vAlign w:val="center"/>
          </w:tcPr>
          <w:p w14:paraId="35962C75">
            <w:pPr>
              <w:widowControl/>
              <w:jc w:val="left"/>
              <w:rPr>
                <w:rFonts w:ascii="宋体" w:hAnsi="宋体" w:eastAsia="宋体" w:cs="宋体"/>
                <w:kern w:val="0"/>
                <w:sz w:val="21"/>
                <w:szCs w:val="21"/>
              </w:rPr>
            </w:pPr>
            <w:r>
              <w:rPr>
                <w:rFonts w:hint="eastAsia" w:ascii="宋体" w:hAnsi="宋体" w:eastAsia="宋体" w:cs="宋体"/>
                <w:kern w:val="0"/>
                <w:sz w:val="21"/>
                <w:szCs w:val="21"/>
              </w:rPr>
              <w:t>缴款渠道名称</w:t>
            </w:r>
          </w:p>
        </w:tc>
        <w:tc>
          <w:tcPr>
            <w:tcW w:w="1134" w:type="dxa"/>
            <w:vAlign w:val="center"/>
          </w:tcPr>
          <w:p w14:paraId="5CF8C7C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2EE47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C3701A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7EAA65B7">
            <w:pPr>
              <w:widowControl/>
              <w:jc w:val="left"/>
              <w:rPr>
                <w:rFonts w:ascii="宋体" w:hAnsi="宋体" w:eastAsia="宋体" w:cs="宋体"/>
                <w:kern w:val="0"/>
                <w:sz w:val="21"/>
                <w:szCs w:val="21"/>
              </w:rPr>
            </w:pPr>
          </w:p>
        </w:tc>
      </w:tr>
      <w:tr w14:paraId="7399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9069C3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34A41F18">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34C0EB5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73743C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3C435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3AE80634">
            <w:pPr>
              <w:widowControl/>
              <w:jc w:val="left"/>
              <w:rPr>
                <w:rFonts w:ascii="宋体" w:hAnsi="宋体" w:eastAsia="宋体" w:cs="宋体"/>
                <w:kern w:val="0"/>
                <w:sz w:val="21"/>
                <w:szCs w:val="21"/>
              </w:rPr>
            </w:pPr>
          </w:p>
        </w:tc>
      </w:tr>
      <w:tr w14:paraId="5760B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4D8AD3">
            <w:pPr>
              <w:widowControl/>
              <w:jc w:val="left"/>
              <w:rPr>
                <w:rFonts w:ascii="宋体" w:hAnsi="宋体" w:eastAsia="宋体" w:cs="宋体"/>
                <w:kern w:val="0"/>
                <w:sz w:val="21"/>
                <w:szCs w:val="21"/>
              </w:rPr>
            </w:pPr>
            <w:r>
              <w:rPr>
                <w:rFonts w:ascii="宋体" w:hAnsi="宋体" w:eastAsia="宋体" w:cs="宋体"/>
                <w:kern w:val="0"/>
                <w:sz w:val="21"/>
                <w:szCs w:val="21"/>
              </w:rPr>
              <w:t>t</w:t>
            </w:r>
            <w:r>
              <w:rPr>
                <w:rFonts w:hint="eastAsia" w:ascii="宋体" w:hAnsi="宋体" w:eastAsia="宋体" w:cs="宋体"/>
                <w:kern w:val="0"/>
                <w:sz w:val="21"/>
                <w:szCs w:val="21"/>
              </w:rPr>
              <w:t>hird_</w:t>
            </w:r>
            <w:r>
              <w:rPr>
                <w:rFonts w:ascii="宋体" w:hAnsi="宋体" w:eastAsia="宋体" w:cs="宋体"/>
                <w:kern w:val="0"/>
                <w:sz w:val="21"/>
                <w:szCs w:val="21"/>
              </w:rPr>
              <w:t>trade_no</w:t>
            </w:r>
          </w:p>
        </w:tc>
        <w:tc>
          <w:tcPr>
            <w:tcW w:w="1843" w:type="dxa"/>
            <w:vAlign w:val="center"/>
          </w:tcPr>
          <w:p w14:paraId="55643790">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35CA91E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A568A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65B9F1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37DDC20F">
            <w:pPr>
              <w:widowControl/>
              <w:jc w:val="left"/>
              <w:rPr>
                <w:rFonts w:ascii="宋体" w:hAnsi="宋体" w:eastAsia="宋体" w:cs="宋体"/>
                <w:kern w:val="0"/>
                <w:sz w:val="21"/>
                <w:szCs w:val="21"/>
              </w:rPr>
            </w:pPr>
          </w:p>
        </w:tc>
      </w:tr>
      <w:tr w14:paraId="2F15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890885">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4742494D">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645156A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0C22BB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A0416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6ADEDC92">
            <w:pPr>
              <w:widowControl/>
              <w:jc w:val="left"/>
              <w:rPr>
                <w:rFonts w:ascii="宋体" w:hAnsi="宋体" w:eastAsia="宋体" w:cs="宋体"/>
                <w:kern w:val="0"/>
                <w:sz w:val="21"/>
                <w:szCs w:val="21"/>
              </w:rPr>
            </w:pPr>
          </w:p>
        </w:tc>
      </w:tr>
      <w:tr w14:paraId="5C172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478BB3">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51ECDA50">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1E60D3B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CA0A4B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E94BD3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91295E5">
            <w:pPr>
              <w:widowControl/>
              <w:jc w:val="left"/>
              <w:rPr>
                <w:rFonts w:ascii="宋体" w:hAnsi="宋体" w:eastAsia="宋体" w:cs="宋体"/>
                <w:kern w:val="0"/>
                <w:sz w:val="21"/>
                <w:szCs w:val="21"/>
              </w:rPr>
            </w:pPr>
          </w:p>
        </w:tc>
      </w:tr>
      <w:tr w14:paraId="04CF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53A327">
            <w:pPr>
              <w:widowControl/>
              <w:jc w:val="left"/>
              <w:rPr>
                <w:rFonts w:ascii="宋体" w:hAnsi="宋体" w:eastAsia="宋体" w:cs="宋体"/>
                <w:kern w:val="0"/>
                <w:sz w:val="21"/>
                <w:szCs w:val="21"/>
              </w:rPr>
            </w:pPr>
            <w:r>
              <w:rPr>
                <w:rFonts w:hint="eastAsia" w:ascii="宋体" w:hAnsi="宋体" w:eastAsia="宋体" w:cs="宋体"/>
                <w:kern w:val="0"/>
                <w:sz w:val="21"/>
                <w:szCs w:val="21"/>
              </w:rPr>
              <w:t>sub_channel_name</w:t>
            </w:r>
          </w:p>
        </w:tc>
        <w:tc>
          <w:tcPr>
            <w:tcW w:w="1843" w:type="dxa"/>
            <w:vAlign w:val="center"/>
          </w:tcPr>
          <w:p w14:paraId="7BBA69C9">
            <w:pPr>
              <w:widowControl/>
              <w:jc w:val="left"/>
              <w:rPr>
                <w:rFonts w:ascii="宋体" w:hAnsi="宋体" w:eastAsia="宋体" w:cs="宋体"/>
                <w:kern w:val="0"/>
                <w:sz w:val="21"/>
                <w:szCs w:val="21"/>
              </w:rPr>
            </w:pPr>
            <w:r>
              <w:rPr>
                <w:rFonts w:hint="eastAsia" w:ascii="宋体" w:hAnsi="宋体" w:eastAsia="宋体" w:cs="宋体"/>
                <w:kern w:val="0"/>
                <w:sz w:val="21"/>
                <w:szCs w:val="21"/>
              </w:rPr>
              <w:t>子渠道名称</w:t>
            </w:r>
          </w:p>
        </w:tc>
        <w:tc>
          <w:tcPr>
            <w:tcW w:w="1134" w:type="dxa"/>
            <w:vAlign w:val="center"/>
          </w:tcPr>
          <w:p w14:paraId="71B6F3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1A03D4">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CDFDD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D2EFF4F">
            <w:pPr>
              <w:widowControl/>
              <w:jc w:val="left"/>
              <w:rPr>
                <w:rFonts w:ascii="宋体" w:hAnsi="宋体" w:eastAsia="宋体" w:cs="宋体"/>
                <w:kern w:val="0"/>
                <w:sz w:val="21"/>
                <w:szCs w:val="21"/>
              </w:rPr>
            </w:pPr>
          </w:p>
        </w:tc>
      </w:tr>
      <w:tr w14:paraId="54078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156FC2">
            <w:pPr>
              <w:widowControl/>
              <w:jc w:val="left"/>
              <w:rPr>
                <w:rFonts w:ascii="宋体" w:hAnsi="宋体" w:eastAsia="宋体" w:cs="宋体"/>
                <w:kern w:val="0"/>
                <w:sz w:val="21"/>
                <w:szCs w:val="21"/>
              </w:rPr>
            </w:pPr>
            <w:r>
              <w:rPr>
                <w:rFonts w:hint="eastAsia" w:ascii="宋体" w:hAnsi="宋体" w:eastAsia="宋体" w:cs="宋体"/>
                <w:kern w:val="0"/>
                <w:sz w:val="21"/>
                <w:szCs w:val="21"/>
              </w:rPr>
              <w:t>settle_date</w:t>
            </w:r>
          </w:p>
        </w:tc>
        <w:tc>
          <w:tcPr>
            <w:tcW w:w="1843" w:type="dxa"/>
            <w:vAlign w:val="center"/>
          </w:tcPr>
          <w:p w14:paraId="27A34B52">
            <w:pPr>
              <w:widowControl/>
              <w:jc w:val="left"/>
              <w:rPr>
                <w:rFonts w:ascii="宋体" w:hAnsi="宋体" w:eastAsia="宋体" w:cs="宋体"/>
                <w:kern w:val="0"/>
                <w:sz w:val="21"/>
                <w:szCs w:val="21"/>
              </w:rPr>
            </w:pPr>
            <w:r>
              <w:rPr>
                <w:rFonts w:hint="eastAsia" w:ascii="宋体" w:hAnsi="宋体" w:eastAsia="宋体" w:cs="宋体"/>
                <w:kern w:val="0"/>
                <w:sz w:val="21"/>
                <w:szCs w:val="21"/>
              </w:rPr>
              <w:t>清算日期</w:t>
            </w:r>
          </w:p>
        </w:tc>
        <w:tc>
          <w:tcPr>
            <w:tcW w:w="1134" w:type="dxa"/>
            <w:vAlign w:val="center"/>
          </w:tcPr>
          <w:p w14:paraId="6507D8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A458AEB">
            <w:pPr>
              <w:widowControl/>
              <w:jc w:val="left"/>
              <w:rPr>
                <w:rFonts w:ascii="宋体" w:hAnsi="宋体" w:eastAsia="宋体" w:cs="宋体"/>
                <w:kern w:val="0"/>
                <w:sz w:val="21"/>
                <w:szCs w:val="21"/>
              </w:rPr>
            </w:pPr>
            <w:r>
              <w:rPr>
                <w:rFonts w:hint="eastAsia" w:ascii="宋体" w:hAnsi="宋体" w:eastAsia="宋体" w:cs="宋体"/>
                <w:kern w:val="0"/>
                <w:sz w:val="21"/>
                <w:szCs w:val="21"/>
              </w:rPr>
              <w:t>30</w:t>
            </w:r>
          </w:p>
        </w:tc>
        <w:tc>
          <w:tcPr>
            <w:tcW w:w="708" w:type="dxa"/>
            <w:vAlign w:val="center"/>
          </w:tcPr>
          <w:p w14:paraId="1965ED6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C75320B">
            <w:pPr>
              <w:widowControl/>
              <w:jc w:val="left"/>
              <w:rPr>
                <w:rFonts w:ascii="宋体" w:hAnsi="宋体" w:eastAsia="宋体" w:cs="宋体"/>
                <w:kern w:val="0"/>
                <w:sz w:val="21"/>
                <w:szCs w:val="21"/>
              </w:rPr>
            </w:pPr>
          </w:p>
        </w:tc>
      </w:tr>
      <w:tr w14:paraId="603DB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368720">
            <w:pPr>
              <w:widowControl/>
              <w:jc w:val="left"/>
              <w:rPr>
                <w:rFonts w:ascii="宋体" w:hAnsi="宋体" w:eastAsia="宋体" w:cs="宋体"/>
                <w:kern w:val="0"/>
                <w:sz w:val="21"/>
                <w:szCs w:val="21"/>
              </w:rPr>
            </w:pPr>
            <w:r>
              <w:rPr>
                <w:rFonts w:hint="eastAsia" w:ascii="宋体" w:hAnsi="宋体" w:eastAsia="宋体" w:cs="宋体"/>
                <w:kern w:val="0"/>
                <w:sz w:val="21"/>
                <w:szCs w:val="21"/>
              </w:rPr>
              <w:t>einvoice_infos</w:t>
            </w:r>
          </w:p>
        </w:tc>
        <w:tc>
          <w:tcPr>
            <w:tcW w:w="1843" w:type="dxa"/>
            <w:vAlign w:val="center"/>
          </w:tcPr>
          <w:p w14:paraId="1FEA883B">
            <w:pPr>
              <w:widowControl/>
              <w:jc w:val="left"/>
              <w:rPr>
                <w:rFonts w:ascii="宋体" w:hAnsi="宋体" w:eastAsia="宋体" w:cs="宋体"/>
                <w:kern w:val="0"/>
                <w:sz w:val="21"/>
                <w:szCs w:val="21"/>
              </w:rPr>
            </w:pPr>
            <w:r>
              <w:rPr>
                <w:rFonts w:hint="eastAsia" w:ascii="宋体" w:hAnsi="宋体" w:eastAsia="宋体" w:cs="宋体"/>
                <w:kern w:val="0"/>
                <w:sz w:val="21"/>
                <w:szCs w:val="21"/>
              </w:rPr>
              <w:t>子单信息</w:t>
            </w:r>
          </w:p>
        </w:tc>
        <w:tc>
          <w:tcPr>
            <w:tcW w:w="1134" w:type="dxa"/>
            <w:vAlign w:val="center"/>
          </w:tcPr>
          <w:p w14:paraId="146F1E1F">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053D9FC8">
            <w:pPr>
              <w:widowControl/>
              <w:jc w:val="left"/>
              <w:rPr>
                <w:rFonts w:ascii="宋体" w:hAnsi="宋体" w:eastAsia="宋体" w:cs="宋体"/>
                <w:kern w:val="0"/>
                <w:sz w:val="21"/>
                <w:szCs w:val="21"/>
              </w:rPr>
            </w:pPr>
          </w:p>
        </w:tc>
        <w:tc>
          <w:tcPr>
            <w:tcW w:w="708" w:type="dxa"/>
            <w:vAlign w:val="center"/>
          </w:tcPr>
          <w:p w14:paraId="26115D4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1EE50E4D">
            <w:pPr>
              <w:widowControl/>
              <w:jc w:val="left"/>
              <w:rPr>
                <w:rFonts w:ascii="宋体" w:hAnsi="宋体" w:eastAsia="宋体" w:cs="宋体"/>
                <w:kern w:val="0"/>
                <w:sz w:val="21"/>
                <w:szCs w:val="21"/>
              </w:rPr>
            </w:pPr>
            <w:r>
              <w:rPr>
                <w:rFonts w:hint="eastAsia" w:ascii="宋体" w:hAnsi="宋体" w:eastAsia="宋体" w:cs="宋体"/>
                <w:kern w:val="0"/>
                <w:sz w:val="21"/>
                <w:szCs w:val="21"/>
              </w:rPr>
              <w:t>合单支付时必填</w:t>
            </w:r>
          </w:p>
        </w:tc>
      </w:tr>
    </w:tbl>
    <w:p w14:paraId="7D359ADF">
      <w:pPr>
        <w:widowControl/>
        <w:spacing w:line="360" w:lineRule="auto"/>
        <w:jc w:val="left"/>
        <w:rPr>
          <w:rFonts w:ascii="宋体" w:hAnsi="宋体" w:eastAsia="宋体" w:cs="宋体"/>
          <w:b/>
          <w:bCs/>
          <w:sz w:val="24"/>
        </w:rPr>
      </w:pPr>
    </w:p>
    <w:p w14:paraId="79A0603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einvoice_infos参数说明：</w:t>
      </w:r>
    </w:p>
    <w:tbl>
      <w:tblPr>
        <w:tblStyle w:val="19"/>
        <w:tblW w:w="85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02"/>
      </w:tblGrid>
      <w:tr w14:paraId="3FEC6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1770" w:type="dxa"/>
            <w:tcBorders>
              <w:right w:val="single" w:color="auto" w:sz="4" w:space="0"/>
            </w:tcBorders>
            <w:shd w:val="pct20" w:color="auto" w:fill="auto"/>
            <w:vAlign w:val="center"/>
          </w:tcPr>
          <w:p w14:paraId="614C2B0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63E267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B5DA73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36818A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8363FC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2" w:type="dxa"/>
            <w:tcBorders>
              <w:left w:val="single" w:color="auto" w:sz="4" w:space="0"/>
            </w:tcBorders>
            <w:shd w:val="pct20" w:color="auto" w:fill="auto"/>
            <w:vAlign w:val="center"/>
          </w:tcPr>
          <w:p w14:paraId="76B1498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198C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E5BA180">
            <w:pPr>
              <w:widowControl/>
              <w:jc w:val="left"/>
              <w:rPr>
                <w:rFonts w:ascii="宋体" w:hAnsi="宋体" w:eastAsia="宋体" w:cs="宋体"/>
                <w:kern w:val="0"/>
                <w:sz w:val="21"/>
                <w:szCs w:val="21"/>
              </w:rPr>
            </w:pPr>
            <w:r>
              <w:rPr>
                <w:rFonts w:ascii="宋体" w:hAnsi="宋体" w:eastAsia="宋体" w:cs="宋体"/>
                <w:kern w:val="0"/>
                <w:sz w:val="21"/>
                <w:szCs w:val="21"/>
              </w:rPr>
              <w:t>sub_order_no</w:t>
            </w:r>
          </w:p>
        </w:tc>
        <w:tc>
          <w:tcPr>
            <w:tcW w:w="1843" w:type="dxa"/>
            <w:tcBorders>
              <w:left w:val="single" w:color="auto" w:sz="4" w:space="0"/>
              <w:right w:val="single" w:color="auto" w:sz="4" w:space="0"/>
            </w:tcBorders>
            <w:vAlign w:val="center"/>
          </w:tcPr>
          <w:p w14:paraId="2ECA6F8E">
            <w:pPr>
              <w:widowControl/>
              <w:jc w:val="left"/>
              <w:rPr>
                <w:rFonts w:ascii="宋体" w:hAnsi="宋体" w:eastAsia="宋体" w:cs="宋体"/>
                <w:kern w:val="0"/>
                <w:sz w:val="21"/>
                <w:szCs w:val="21"/>
              </w:rPr>
            </w:pPr>
            <w:r>
              <w:rPr>
                <w:rFonts w:hint="eastAsia" w:ascii="宋体" w:hAnsi="宋体" w:eastAsia="宋体" w:cs="宋体"/>
                <w:kern w:val="0"/>
                <w:sz w:val="21"/>
                <w:szCs w:val="21"/>
              </w:rPr>
              <w:t>子订单号</w:t>
            </w:r>
          </w:p>
        </w:tc>
        <w:tc>
          <w:tcPr>
            <w:tcW w:w="1134" w:type="dxa"/>
            <w:tcBorders>
              <w:left w:val="single" w:color="auto" w:sz="4" w:space="0"/>
            </w:tcBorders>
            <w:vAlign w:val="center"/>
          </w:tcPr>
          <w:p w14:paraId="40FF12C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002B34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7114A7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tcBorders>
              <w:left w:val="single" w:color="auto" w:sz="4" w:space="0"/>
            </w:tcBorders>
            <w:vAlign w:val="center"/>
          </w:tcPr>
          <w:p w14:paraId="35651237">
            <w:pPr>
              <w:widowControl/>
              <w:jc w:val="left"/>
              <w:textAlignment w:val="center"/>
              <w:rPr>
                <w:rFonts w:ascii="宋体" w:hAnsi="宋体" w:eastAsia="宋体" w:cs="宋体"/>
                <w:kern w:val="0"/>
                <w:sz w:val="21"/>
                <w:szCs w:val="21"/>
              </w:rPr>
            </w:pPr>
          </w:p>
        </w:tc>
      </w:tr>
      <w:tr w14:paraId="08AD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3266C3">
            <w:pPr>
              <w:widowControl/>
              <w:jc w:val="left"/>
              <w:rPr>
                <w:rFonts w:ascii="宋体" w:hAnsi="宋体" w:eastAsia="宋体" w:cs="宋体"/>
                <w:kern w:val="0"/>
                <w:sz w:val="21"/>
                <w:szCs w:val="21"/>
              </w:rPr>
            </w:pPr>
            <w:r>
              <w:rPr>
                <w:rFonts w:ascii="宋体" w:hAnsi="宋体" w:eastAsia="宋体" w:cs="宋体"/>
                <w:kern w:val="0"/>
                <w:sz w:val="21"/>
                <w:szCs w:val="21"/>
              </w:rPr>
              <w:t>sub_order_status</w:t>
            </w:r>
          </w:p>
        </w:tc>
        <w:tc>
          <w:tcPr>
            <w:tcW w:w="1843" w:type="dxa"/>
            <w:vAlign w:val="center"/>
          </w:tcPr>
          <w:p w14:paraId="4D33563C">
            <w:pPr>
              <w:widowControl/>
              <w:jc w:val="left"/>
              <w:rPr>
                <w:rFonts w:ascii="宋体" w:hAnsi="宋体" w:eastAsia="宋体" w:cs="宋体"/>
                <w:kern w:val="0"/>
                <w:sz w:val="21"/>
                <w:szCs w:val="21"/>
              </w:rPr>
            </w:pPr>
            <w:r>
              <w:rPr>
                <w:rFonts w:hint="eastAsia" w:ascii="宋体" w:hAnsi="宋体" w:eastAsia="宋体" w:cs="宋体"/>
                <w:kern w:val="0"/>
                <w:sz w:val="21"/>
                <w:szCs w:val="21"/>
              </w:rPr>
              <w:t>子订单状态</w:t>
            </w:r>
          </w:p>
        </w:tc>
        <w:tc>
          <w:tcPr>
            <w:tcW w:w="1134" w:type="dxa"/>
            <w:vAlign w:val="center"/>
          </w:tcPr>
          <w:p w14:paraId="716B61E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F4A9BA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310641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59610F7D">
            <w:pPr>
              <w:widowControl/>
              <w:jc w:val="left"/>
              <w:textAlignment w:val="center"/>
              <w:rPr>
                <w:rFonts w:ascii="宋体" w:hAnsi="宋体" w:eastAsia="宋体" w:cs="宋体"/>
                <w:kern w:val="0"/>
                <w:sz w:val="21"/>
                <w:szCs w:val="21"/>
              </w:rPr>
            </w:pPr>
          </w:p>
        </w:tc>
      </w:tr>
      <w:tr w14:paraId="2EAED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A898F8">
            <w:pPr>
              <w:widowControl/>
              <w:jc w:val="left"/>
              <w:rPr>
                <w:rFonts w:ascii="宋体" w:hAnsi="宋体" w:eastAsia="宋体" w:cs="宋体"/>
                <w:kern w:val="0"/>
                <w:sz w:val="21"/>
                <w:szCs w:val="21"/>
              </w:rPr>
            </w:pPr>
            <w:r>
              <w:rPr>
                <w:rFonts w:ascii="宋体" w:hAnsi="宋体" w:eastAsia="宋体" w:cs="宋体"/>
                <w:kern w:val="0"/>
                <w:sz w:val="21"/>
                <w:szCs w:val="21"/>
              </w:rPr>
              <w:t>business_no</w:t>
            </w:r>
          </w:p>
        </w:tc>
        <w:tc>
          <w:tcPr>
            <w:tcW w:w="1843" w:type="dxa"/>
            <w:vAlign w:val="center"/>
          </w:tcPr>
          <w:p w14:paraId="1677C6B9">
            <w:pPr>
              <w:widowControl/>
              <w:jc w:val="left"/>
              <w:rPr>
                <w:rFonts w:ascii="宋体" w:hAnsi="宋体" w:eastAsia="宋体" w:cs="宋体"/>
                <w:kern w:val="0"/>
                <w:sz w:val="21"/>
                <w:szCs w:val="21"/>
              </w:rPr>
            </w:pPr>
            <w:r>
              <w:rPr>
                <w:rFonts w:hint="eastAsia" w:ascii="宋体" w:hAnsi="宋体" w:eastAsia="宋体" w:cs="宋体"/>
                <w:kern w:val="0"/>
                <w:sz w:val="21"/>
                <w:szCs w:val="21"/>
              </w:rPr>
              <w:t>业务单号</w:t>
            </w:r>
          </w:p>
        </w:tc>
        <w:tc>
          <w:tcPr>
            <w:tcW w:w="1134" w:type="dxa"/>
            <w:vAlign w:val="center"/>
          </w:tcPr>
          <w:p w14:paraId="276EDF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BA6B5E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E2B17B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02" w:type="dxa"/>
            <w:vAlign w:val="center"/>
          </w:tcPr>
          <w:p w14:paraId="38AC7BCB">
            <w:pPr>
              <w:widowControl/>
              <w:jc w:val="left"/>
              <w:textAlignment w:val="center"/>
              <w:rPr>
                <w:rFonts w:ascii="宋体" w:hAnsi="宋体" w:eastAsia="宋体" w:cs="宋体"/>
                <w:kern w:val="0"/>
                <w:sz w:val="21"/>
                <w:szCs w:val="21"/>
              </w:rPr>
            </w:pPr>
          </w:p>
        </w:tc>
      </w:tr>
      <w:tr w14:paraId="782F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5EAC89">
            <w:pPr>
              <w:widowControl/>
              <w:jc w:val="left"/>
              <w:rPr>
                <w:rFonts w:ascii="宋体" w:hAnsi="宋体" w:eastAsia="宋体" w:cs="宋体"/>
                <w:kern w:val="0"/>
                <w:sz w:val="21"/>
                <w:szCs w:val="21"/>
              </w:rPr>
            </w:pPr>
            <w:r>
              <w:rPr>
                <w:rFonts w:ascii="宋体" w:hAnsi="宋体" w:eastAsia="宋体" w:cs="宋体"/>
                <w:kern w:val="0"/>
                <w:sz w:val="21"/>
                <w:szCs w:val="21"/>
              </w:rPr>
              <w:t>pay_code</w:t>
            </w:r>
          </w:p>
        </w:tc>
        <w:tc>
          <w:tcPr>
            <w:tcW w:w="1843" w:type="dxa"/>
            <w:vAlign w:val="center"/>
          </w:tcPr>
          <w:p w14:paraId="1096900B">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2F7BB0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17F1E4E">
            <w:pPr>
              <w:widowControl/>
              <w:jc w:val="left"/>
              <w:rPr>
                <w:rFonts w:ascii="宋体" w:hAnsi="宋体" w:eastAsia="宋体" w:cs="宋体"/>
                <w:kern w:val="0"/>
                <w:sz w:val="21"/>
                <w:szCs w:val="21"/>
              </w:rPr>
            </w:pPr>
          </w:p>
        </w:tc>
        <w:tc>
          <w:tcPr>
            <w:tcW w:w="708" w:type="dxa"/>
            <w:vAlign w:val="center"/>
          </w:tcPr>
          <w:p w14:paraId="68368F6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02" w:type="dxa"/>
            <w:vAlign w:val="center"/>
          </w:tcPr>
          <w:p w14:paraId="5C6ECCB7">
            <w:pPr>
              <w:widowControl/>
              <w:jc w:val="left"/>
              <w:rPr>
                <w:rFonts w:ascii="宋体" w:hAnsi="宋体" w:eastAsia="宋体" w:cs="宋体"/>
                <w:kern w:val="0"/>
                <w:sz w:val="21"/>
                <w:szCs w:val="21"/>
              </w:rPr>
            </w:pPr>
          </w:p>
        </w:tc>
      </w:tr>
    </w:tbl>
    <w:p w14:paraId="671C2272">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1B21E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9F5C37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38B94D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05D2B9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DF9AAC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DEDBBD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07503C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7B5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EEBC5F">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37214E6">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39245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0FDBF2F">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4F295D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115D4037">
            <w:pPr>
              <w:widowControl/>
              <w:jc w:val="left"/>
              <w:rPr>
                <w:rFonts w:ascii="宋体" w:hAnsi="宋体" w:eastAsia="宋体" w:cs="宋体"/>
                <w:kern w:val="0"/>
                <w:sz w:val="21"/>
                <w:szCs w:val="21"/>
              </w:rPr>
            </w:pPr>
          </w:p>
        </w:tc>
      </w:tr>
    </w:tbl>
    <w:p w14:paraId="0463134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2A3EAF0">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6" w:name="_Toc220340981"/>
      <w:r>
        <w:rPr>
          <w:rFonts w:hint="eastAsia" w:ascii="Times New Roman" w:hAnsi="Times New Roman" w:eastAsia="宋体" w:cs="Times New Roman"/>
          <w:b w:val="0"/>
          <w:bCs/>
          <w:sz w:val="28"/>
          <w:szCs w:val="28"/>
        </w:rPr>
        <w:t>查询</w:t>
      </w:r>
      <w:bookmarkEnd w:id="336"/>
    </w:p>
    <w:p w14:paraId="463A7363">
      <w:pPr>
        <w:widowControl/>
        <w:spacing w:line="360" w:lineRule="auto"/>
        <w:ind w:firstLine="480"/>
        <w:jc w:val="left"/>
        <w:rPr>
          <w:rFonts w:ascii="Times New Roman" w:hAnsi="Times New Roman" w:eastAsia="宋体" w:cs="Times New Roman"/>
          <w:sz w:val="24"/>
        </w:rPr>
      </w:pPr>
      <w:r>
        <w:rPr>
          <w:rFonts w:hint="eastAsia" w:ascii="Times New Roman" w:hAnsi="Times New Roman" w:eastAsia="宋体" w:cs="Times New Roman"/>
          <w:sz w:val="24"/>
        </w:rPr>
        <w:t>用户</w:t>
      </w:r>
      <w:r>
        <w:rPr>
          <w:rFonts w:ascii="Times New Roman" w:hAnsi="Times New Roman" w:eastAsia="宋体" w:cs="Times New Roman"/>
          <w:sz w:val="24"/>
        </w:rPr>
        <w:t>在支付完成后，</w:t>
      </w:r>
      <w:r>
        <w:rPr>
          <w:rFonts w:hint="eastAsia" w:ascii="Times New Roman" w:hAnsi="Times New Roman" w:eastAsia="宋体" w:cs="Times New Roman"/>
          <w:sz w:val="24"/>
        </w:rPr>
        <w:t>可能</w:t>
      </w:r>
      <w:r>
        <w:rPr>
          <w:rFonts w:ascii="Times New Roman" w:hAnsi="Times New Roman" w:eastAsia="宋体" w:cs="Times New Roman"/>
          <w:sz w:val="24"/>
        </w:rPr>
        <w:t>没有实时通知到</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，本接口为</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提供单笔交易查询接口</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可通过调用</w:t>
      </w:r>
      <w:r>
        <w:rPr>
          <w:rFonts w:hint="eastAsia" w:ascii="Times New Roman" w:hAnsi="Times New Roman" w:eastAsia="宋体" w:cs="Times New Roman"/>
          <w:sz w:val="24"/>
        </w:rPr>
        <w:t>该</w:t>
      </w:r>
      <w:r>
        <w:rPr>
          <w:rFonts w:ascii="Times New Roman" w:hAnsi="Times New Roman" w:eastAsia="宋体" w:cs="Times New Roman"/>
          <w:sz w:val="24"/>
        </w:rPr>
        <w:t>接口完成对订单</w:t>
      </w:r>
      <w:r>
        <w:rPr>
          <w:rFonts w:hint="eastAsia" w:ascii="Times New Roman" w:hAnsi="Times New Roman" w:eastAsia="宋体" w:cs="Times New Roman"/>
          <w:sz w:val="24"/>
        </w:rPr>
        <w:t>状态</w:t>
      </w:r>
      <w:r>
        <w:rPr>
          <w:rFonts w:ascii="Times New Roman" w:hAnsi="Times New Roman" w:eastAsia="宋体" w:cs="Times New Roman"/>
          <w:sz w:val="24"/>
        </w:rPr>
        <w:t>的实时</w:t>
      </w:r>
      <w:r>
        <w:rPr>
          <w:rFonts w:hint="eastAsia" w:ascii="Times New Roman" w:hAnsi="Times New Roman" w:eastAsia="宋体" w:cs="Times New Roman"/>
          <w:sz w:val="24"/>
        </w:rPr>
        <w:t>查询</w:t>
      </w:r>
      <w:r>
        <w:rPr>
          <w:rFonts w:ascii="Times New Roman" w:hAnsi="Times New Roman" w:eastAsia="宋体" w:cs="Times New Roman"/>
          <w:sz w:val="24"/>
        </w:rPr>
        <w:t>。</w:t>
      </w:r>
    </w:p>
    <w:p w14:paraId="1C571BDA">
      <w:pPr>
        <w:widowControl/>
        <w:jc w:val="left"/>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sz w:val="24"/>
        </w:rPr>
        <w:drawing>
          <wp:inline distT="0" distB="0" distL="114300" distR="114300">
            <wp:extent cx="5271770" cy="2797175"/>
            <wp:effectExtent l="0" t="0" r="5080"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8"/>
                    <a:stretch>
                      <a:fillRect/>
                    </a:stretch>
                  </pic:blipFill>
                  <pic:spPr>
                    <a:xfrm>
                      <a:off x="0" y="0"/>
                      <a:ext cx="5271770" cy="2797175"/>
                    </a:xfrm>
                    <a:prstGeom prst="rect">
                      <a:avLst/>
                    </a:prstGeom>
                    <a:noFill/>
                    <a:ln>
                      <a:noFill/>
                    </a:ln>
                  </pic:spPr>
                </pic:pic>
              </a:graphicData>
            </a:graphic>
          </wp:inline>
        </w:drawing>
      </w:r>
    </w:p>
    <w:p w14:paraId="7ABE611B">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24B8BE67">
      <w:pPr>
        <w:widowControl/>
        <w:spacing w:line="360" w:lineRule="auto"/>
        <w:ind w:firstLine="480"/>
        <w:jc w:val="left"/>
        <w:rPr>
          <w:rFonts w:ascii="宋体" w:hAnsi="宋体" w:eastAsia="宋体" w:cs="宋体"/>
          <w:sz w:val="24"/>
        </w:rPr>
      </w:pPr>
      <w:r>
        <w:rPr>
          <w:rFonts w:hint="eastAsia" w:ascii="Times New Roman" w:hAnsi="Times New Roman" w:eastAsia="宋体" w:cs="Times New Roman"/>
          <w:sz w:val="24"/>
        </w:rPr>
        <w:t>执收单位业务(收费)系统</w:t>
      </w:r>
      <w:r>
        <w:rPr>
          <w:rFonts w:hint="eastAsia" w:ascii="宋体" w:hAnsi="宋体" w:eastAsia="宋体" w:cs="宋体"/>
          <w:sz w:val="24"/>
        </w:rPr>
        <w:t>后端通过</w:t>
      </w:r>
      <w:r>
        <w:rPr>
          <w:rFonts w:ascii="宋体" w:hAnsi="宋体" w:eastAsia="宋体" w:cs="宋体"/>
          <w:sz w:val="24"/>
        </w:rPr>
        <w:t>调用</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w:t>
      </w:r>
      <w:r>
        <w:rPr>
          <w:rFonts w:ascii="宋体" w:hAnsi="宋体" w:eastAsia="宋体" w:cs="宋体"/>
          <w:sz w:val="24"/>
        </w:rPr>
        <w:t>文档规定的参数</w:t>
      </w:r>
      <w:r>
        <w:rPr>
          <w:rFonts w:hint="eastAsia" w:ascii="宋体" w:hAnsi="宋体" w:eastAsia="宋体" w:cs="宋体"/>
          <w:sz w:val="24"/>
        </w:rPr>
        <w:t>组织</w:t>
      </w:r>
      <w:r>
        <w:rPr>
          <w:rFonts w:ascii="宋体" w:hAnsi="宋体" w:eastAsia="宋体" w:cs="宋体"/>
          <w:sz w:val="24"/>
        </w:rPr>
        <w:t>报文，</w:t>
      </w:r>
      <w:r>
        <w:rPr>
          <w:rFonts w:hint="eastAsia" w:ascii="宋体" w:hAnsi="宋体" w:eastAsia="宋体" w:cs="宋体"/>
          <w:sz w:val="24"/>
        </w:rPr>
        <w:t>请求</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ascii="宋体" w:hAnsi="宋体" w:eastAsia="宋体" w:cs="宋体"/>
          <w:sz w:val="24"/>
        </w:rPr>
        <w:t>后端。</w:t>
      </w:r>
    </w:p>
    <w:p w14:paraId="720E278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3ED486C0">
      <w:pPr>
        <w:widowControl/>
        <w:ind w:firstLine="480"/>
        <w:jc w:val="left"/>
        <w:rPr>
          <w:rFonts w:ascii="宋体" w:hAnsi="宋体" w:eastAsia="宋体" w:cs="宋体"/>
          <w:sz w:val="24"/>
          <w:szCs w:val="20"/>
        </w:rPr>
      </w:pPr>
      <w:r>
        <w:rPr>
          <w:rFonts w:ascii="Times New Roman" w:hAnsi="Times New Roman" w:eastAsia="宋体" w:cs="Times New Roman"/>
          <w:b/>
          <w:sz w:val="21"/>
          <w:szCs w:val="20"/>
        </w:rPr>
        <w:t>QueryOrder</w:t>
      </w:r>
      <w:r>
        <w:rPr>
          <w:rFonts w:hint="eastAsia" w:ascii="Times New Roman" w:hAnsi="Times New Roman" w:eastAsia="宋体" w:cs="Times New Roman"/>
          <w:b/>
          <w:sz w:val="21"/>
          <w:szCs w:val="20"/>
        </w:rPr>
        <w:t>Combined</w:t>
      </w:r>
    </w:p>
    <w:p w14:paraId="1347FDB7">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50676D1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22"/>
      </w:tblGrid>
      <w:tr w14:paraId="17975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752CD02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34CD80A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7F315A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889E26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BB76BC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7433DF5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8AD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7465631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10B7C8D6">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B9E626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EBDE17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F9553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2F1B119C">
            <w:pPr>
              <w:widowControl/>
              <w:jc w:val="left"/>
              <w:rPr>
                <w:rFonts w:ascii="宋体" w:hAnsi="宋体" w:eastAsia="宋体" w:cs="宋体"/>
                <w:kern w:val="0"/>
                <w:sz w:val="21"/>
                <w:szCs w:val="21"/>
              </w:rPr>
            </w:pPr>
          </w:p>
        </w:tc>
      </w:tr>
      <w:tr w14:paraId="49436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335EDED">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374CC408">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9823AE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006F7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7AEA69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D78FB48">
            <w:pPr>
              <w:widowControl/>
              <w:jc w:val="left"/>
              <w:rPr>
                <w:rFonts w:ascii="宋体" w:hAnsi="宋体" w:eastAsia="宋体" w:cs="宋体"/>
                <w:kern w:val="0"/>
                <w:sz w:val="21"/>
                <w:szCs w:val="21"/>
              </w:rPr>
            </w:pPr>
          </w:p>
        </w:tc>
      </w:tr>
    </w:tbl>
    <w:p w14:paraId="1E13188D">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p w14:paraId="661A1E0B">
      <w:pPr>
        <w:widowControl/>
        <w:spacing w:line="360" w:lineRule="auto"/>
        <w:ind w:firstLine="480"/>
        <w:jc w:val="left"/>
        <w:rPr>
          <w:rFonts w:ascii="宋体" w:hAnsi="宋体" w:eastAsia="宋体" w:cs="宋体"/>
          <w:sz w:val="24"/>
        </w:rPr>
      </w:pPr>
      <w:r>
        <w:rPr>
          <w:rFonts w:hint="eastAsia" w:ascii="宋体" w:hAnsi="宋体" w:eastAsia="宋体" w:cs="宋体"/>
          <w:sz w:val="24"/>
        </w:rPr>
        <w:t>接口</w:t>
      </w:r>
      <w:r>
        <w:rPr>
          <w:rFonts w:ascii="宋体" w:hAnsi="宋体" w:eastAsia="宋体" w:cs="宋体"/>
          <w:sz w:val="24"/>
        </w:rPr>
        <w:t>返回值统一使用String类型接收</w:t>
      </w:r>
      <w:r>
        <w:rPr>
          <w:rFonts w:hint="eastAsia" w:ascii="宋体" w:hAnsi="宋体" w:eastAsia="宋体" w:cs="宋体"/>
          <w:sz w:val="24"/>
        </w:rPr>
        <w:t>，</w:t>
      </w:r>
      <w:r>
        <w:rPr>
          <w:rFonts w:ascii="宋体" w:hAnsi="宋体" w:eastAsia="宋体" w:cs="宋体"/>
          <w:sz w:val="24"/>
        </w:rPr>
        <w:t>再转为相应的</w:t>
      </w:r>
      <w:r>
        <w:rPr>
          <w:rFonts w:hint="eastAsia" w:ascii="宋体" w:hAnsi="宋体" w:eastAsia="宋体" w:cs="宋体"/>
          <w:sz w:val="24"/>
        </w:rPr>
        <w:t>值</w:t>
      </w:r>
      <w:r>
        <w:rPr>
          <w:rFonts w:ascii="宋体" w:hAnsi="宋体" w:eastAsia="宋体" w:cs="宋体"/>
          <w:sz w:val="24"/>
        </w:rPr>
        <w:t>集类型进行后续处理。</w:t>
      </w:r>
      <w:r>
        <w:rPr>
          <w:rFonts w:hint="eastAsia" w:ascii="宋体" w:hAnsi="宋体" w:eastAsia="宋体" w:cs="宋体"/>
          <w:sz w:val="24"/>
        </w:rPr>
        <w:t>数据</w:t>
      </w:r>
      <w:r>
        <w:rPr>
          <w:rFonts w:ascii="宋体" w:hAnsi="宋体" w:eastAsia="宋体" w:cs="宋体"/>
          <w:sz w:val="24"/>
        </w:rPr>
        <w:t>类型JSONArray</w:t>
      </w:r>
      <w:r>
        <w:rPr>
          <w:rFonts w:hint="eastAsia" w:ascii="宋体" w:hAnsi="宋体" w:eastAsia="宋体" w:cs="宋体"/>
          <w:sz w:val="24"/>
        </w:rPr>
        <w:t>：</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4BD7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5D209E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7506EB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091CB4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8E5562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A350D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7CD280E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451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C4DEA4F">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tcBorders>
              <w:left w:val="single" w:color="auto" w:sz="4" w:space="0"/>
              <w:right w:val="single" w:color="auto" w:sz="4" w:space="0"/>
            </w:tcBorders>
            <w:vAlign w:val="center"/>
          </w:tcPr>
          <w:p w14:paraId="2E041DE9">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73EB890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DEB0F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FFFD90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32" w:type="dxa"/>
            <w:tcBorders>
              <w:left w:val="single" w:color="auto" w:sz="4" w:space="0"/>
            </w:tcBorders>
            <w:vAlign w:val="center"/>
          </w:tcPr>
          <w:p w14:paraId="482B410B">
            <w:pPr>
              <w:widowControl/>
              <w:jc w:val="left"/>
              <w:rPr>
                <w:rFonts w:ascii="宋体" w:hAnsi="宋体" w:eastAsia="宋体" w:cs="宋体"/>
                <w:kern w:val="0"/>
                <w:sz w:val="21"/>
                <w:szCs w:val="21"/>
              </w:rPr>
            </w:pPr>
          </w:p>
        </w:tc>
      </w:tr>
      <w:tr w14:paraId="79550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D12AC2">
            <w:pPr>
              <w:widowControl/>
              <w:jc w:val="left"/>
              <w:rPr>
                <w:rFonts w:ascii="宋体" w:hAnsi="宋体" w:eastAsia="宋体" w:cs="宋体"/>
                <w:kern w:val="0"/>
                <w:sz w:val="21"/>
                <w:szCs w:val="21"/>
              </w:rPr>
            </w:pPr>
            <w:r>
              <w:rPr>
                <w:rFonts w:ascii="宋体" w:hAnsi="宋体" w:eastAsia="宋体" w:cs="宋体"/>
                <w:kern w:val="0"/>
                <w:sz w:val="21"/>
                <w:szCs w:val="21"/>
              </w:rPr>
              <w:t>status</w:t>
            </w:r>
          </w:p>
        </w:tc>
        <w:tc>
          <w:tcPr>
            <w:tcW w:w="1843" w:type="dxa"/>
            <w:vAlign w:val="center"/>
          </w:tcPr>
          <w:p w14:paraId="25CD3327">
            <w:pPr>
              <w:widowControl/>
              <w:jc w:val="left"/>
              <w:rPr>
                <w:rFonts w:ascii="宋体" w:hAnsi="宋体" w:eastAsia="宋体" w:cs="宋体"/>
                <w:kern w:val="0"/>
                <w:sz w:val="21"/>
                <w:szCs w:val="21"/>
              </w:rPr>
            </w:pPr>
            <w:r>
              <w:rPr>
                <w:rFonts w:ascii="宋体" w:hAnsi="宋体" w:eastAsia="宋体" w:cs="宋体"/>
                <w:kern w:val="0"/>
                <w:sz w:val="21"/>
                <w:szCs w:val="21"/>
              </w:rPr>
              <w:t>订单状态</w:t>
            </w:r>
          </w:p>
        </w:tc>
        <w:tc>
          <w:tcPr>
            <w:tcW w:w="1134" w:type="dxa"/>
            <w:vAlign w:val="center"/>
          </w:tcPr>
          <w:p w14:paraId="261C038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18A84C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8116A6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06D16C5D">
            <w:pPr>
              <w:widowControl/>
              <w:jc w:val="left"/>
              <w:rPr>
                <w:rFonts w:ascii="宋体" w:hAnsi="宋体" w:eastAsia="宋体" w:cs="宋体"/>
                <w:kern w:val="0"/>
                <w:sz w:val="21"/>
                <w:szCs w:val="21"/>
              </w:rPr>
            </w:pPr>
            <w:r>
              <w:rPr>
                <w:rFonts w:hint="eastAsia" w:ascii="宋体" w:hAnsi="宋体" w:eastAsia="宋体" w:cs="宋体"/>
                <w:kern w:val="0"/>
                <w:sz w:val="21"/>
                <w:szCs w:val="21"/>
              </w:rPr>
              <w:t>FAILUER(查询失败)</w:t>
            </w:r>
          </w:p>
          <w:p w14:paraId="3C98FAE9">
            <w:pPr>
              <w:widowControl/>
              <w:jc w:val="left"/>
              <w:rPr>
                <w:rFonts w:ascii="宋体" w:hAnsi="宋体" w:eastAsia="宋体" w:cs="宋体"/>
                <w:kern w:val="0"/>
                <w:sz w:val="21"/>
                <w:szCs w:val="21"/>
              </w:rPr>
            </w:pPr>
            <w:r>
              <w:rPr>
                <w:rFonts w:hint="eastAsia" w:ascii="宋体" w:hAnsi="宋体" w:eastAsia="宋体" w:cs="宋体"/>
                <w:kern w:val="0"/>
                <w:sz w:val="21"/>
                <w:szCs w:val="21"/>
              </w:rPr>
              <w:t>UNKNOW</w:t>
            </w:r>
            <w:r>
              <w:rPr>
                <w:rFonts w:ascii="宋体" w:hAnsi="宋体" w:eastAsia="宋体" w:cs="宋体"/>
                <w:kern w:val="0"/>
                <w:sz w:val="21"/>
                <w:szCs w:val="21"/>
              </w:rPr>
              <w:t>(</w:t>
            </w:r>
            <w:r>
              <w:rPr>
                <w:rFonts w:hint="eastAsia" w:ascii="宋体" w:hAnsi="宋体" w:eastAsia="宋体" w:cs="宋体"/>
                <w:kern w:val="0"/>
                <w:sz w:val="21"/>
                <w:szCs w:val="21"/>
              </w:rPr>
              <w:t>处理中,状态未知)</w:t>
            </w:r>
          </w:p>
          <w:p w14:paraId="17EEBCC2">
            <w:pPr>
              <w:widowControl/>
              <w:jc w:val="left"/>
              <w:rPr>
                <w:rFonts w:ascii="宋体" w:hAnsi="宋体" w:eastAsia="宋体" w:cs="宋体"/>
                <w:kern w:val="0"/>
                <w:sz w:val="21"/>
                <w:szCs w:val="21"/>
              </w:rPr>
            </w:pPr>
            <w:r>
              <w:rPr>
                <w:rFonts w:hint="eastAsia" w:ascii="宋体" w:hAnsi="宋体" w:eastAsia="宋体" w:cs="宋体"/>
                <w:kern w:val="0"/>
                <w:sz w:val="21"/>
                <w:szCs w:val="21"/>
              </w:rPr>
              <w:t>UNPAYED</w:t>
            </w:r>
            <w:r>
              <w:rPr>
                <w:rFonts w:ascii="宋体" w:hAnsi="宋体" w:eastAsia="宋体" w:cs="宋体"/>
                <w:kern w:val="0"/>
                <w:sz w:val="21"/>
                <w:szCs w:val="21"/>
              </w:rPr>
              <w:t>(</w:t>
            </w:r>
            <w:r>
              <w:rPr>
                <w:rFonts w:hint="eastAsia" w:ascii="宋体" w:hAnsi="宋体" w:eastAsia="宋体" w:cs="宋体"/>
                <w:kern w:val="0"/>
                <w:sz w:val="21"/>
                <w:szCs w:val="21"/>
              </w:rPr>
              <w:t>未缴款)</w:t>
            </w:r>
          </w:p>
          <w:p w14:paraId="5C5B2AC3">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PAYED </w:t>
            </w:r>
            <w:r>
              <w:rPr>
                <w:rFonts w:ascii="宋体" w:hAnsi="宋体" w:eastAsia="宋体" w:cs="宋体"/>
                <w:kern w:val="0"/>
                <w:sz w:val="21"/>
                <w:szCs w:val="21"/>
              </w:rPr>
              <w:t>(</w:t>
            </w:r>
            <w:r>
              <w:rPr>
                <w:rFonts w:hint="eastAsia" w:ascii="宋体" w:hAnsi="宋体" w:eastAsia="宋体" w:cs="宋体"/>
                <w:kern w:val="0"/>
                <w:sz w:val="21"/>
                <w:szCs w:val="21"/>
              </w:rPr>
              <w:t>已缴款)</w:t>
            </w:r>
          </w:p>
          <w:p w14:paraId="31ECD727">
            <w:pPr>
              <w:widowControl/>
              <w:jc w:val="left"/>
              <w:rPr>
                <w:rFonts w:ascii="宋体" w:hAnsi="宋体" w:eastAsia="宋体" w:cs="宋体"/>
                <w:kern w:val="0"/>
                <w:sz w:val="21"/>
                <w:szCs w:val="21"/>
              </w:rPr>
            </w:pPr>
            <w:r>
              <w:rPr>
                <w:rFonts w:hint="eastAsia" w:ascii="宋体" w:hAnsi="宋体" w:eastAsia="宋体" w:cs="宋体"/>
                <w:kern w:val="0"/>
                <w:sz w:val="21"/>
                <w:szCs w:val="21"/>
              </w:rPr>
              <w:t>NOT</w:t>
            </w:r>
            <w:r>
              <w:rPr>
                <w:rFonts w:ascii="宋体" w:hAnsi="宋体" w:eastAsia="宋体" w:cs="宋体"/>
                <w:kern w:val="0"/>
                <w:sz w:val="21"/>
                <w:szCs w:val="21"/>
              </w:rPr>
              <w:t>EXIST</w:t>
            </w: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w:t>
            </w:r>
          </w:p>
        </w:tc>
      </w:tr>
      <w:tr w14:paraId="3083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B9F4C2">
            <w:pPr>
              <w:widowControl/>
              <w:jc w:val="left"/>
              <w:rPr>
                <w:rFonts w:ascii="宋体" w:hAnsi="宋体" w:eastAsia="宋体" w:cs="宋体"/>
                <w:kern w:val="0"/>
                <w:sz w:val="21"/>
                <w:szCs w:val="21"/>
              </w:rPr>
            </w:pPr>
            <w:r>
              <w:rPr>
                <w:rFonts w:ascii="宋体" w:hAnsi="宋体" w:eastAsia="宋体" w:cs="宋体"/>
                <w:kern w:val="0"/>
                <w:sz w:val="21"/>
                <w:szCs w:val="21"/>
              </w:rPr>
              <w:t>amt</w:t>
            </w:r>
          </w:p>
        </w:tc>
        <w:tc>
          <w:tcPr>
            <w:tcW w:w="1843" w:type="dxa"/>
            <w:vAlign w:val="center"/>
          </w:tcPr>
          <w:p w14:paraId="4A373BBD">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637A5A2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4E3C1C3">
            <w:pPr>
              <w:widowControl/>
              <w:jc w:val="left"/>
              <w:rPr>
                <w:rFonts w:ascii="宋体" w:hAnsi="宋体" w:eastAsia="宋体" w:cs="宋体"/>
                <w:kern w:val="0"/>
                <w:sz w:val="21"/>
                <w:szCs w:val="21"/>
              </w:rPr>
            </w:pPr>
          </w:p>
        </w:tc>
        <w:tc>
          <w:tcPr>
            <w:tcW w:w="708" w:type="dxa"/>
            <w:vAlign w:val="center"/>
          </w:tcPr>
          <w:p w14:paraId="462ACD5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65A3C982">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时</w:t>
            </w:r>
            <w:r>
              <w:rPr>
                <w:rFonts w:ascii="宋体" w:hAnsi="宋体" w:eastAsia="宋体" w:cs="宋体"/>
                <w:kern w:val="0"/>
                <w:sz w:val="21"/>
                <w:szCs w:val="21"/>
              </w:rPr>
              <w:t>，返回空</w:t>
            </w:r>
          </w:p>
        </w:tc>
      </w:tr>
      <w:tr w14:paraId="7083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C46896">
            <w:pPr>
              <w:widowControl/>
              <w:jc w:val="left"/>
              <w:rPr>
                <w:rFonts w:ascii="宋体" w:hAnsi="宋体" w:eastAsia="宋体" w:cs="宋体"/>
                <w:kern w:val="0"/>
                <w:sz w:val="21"/>
                <w:szCs w:val="21"/>
              </w:rPr>
            </w:pPr>
            <w:r>
              <w:rPr>
                <w:rFonts w:hint="eastAsia" w:ascii="宋体" w:hAnsi="宋体" w:eastAsia="宋体" w:cs="宋体"/>
                <w:kern w:val="0"/>
                <w:sz w:val="21"/>
                <w:szCs w:val="21"/>
              </w:rPr>
              <w:t>confirm_time</w:t>
            </w:r>
          </w:p>
        </w:tc>
        <w:tc>
          <w:tcPr>
            <w:tcW w:w="1843" w:type="dxa"/>
            <w:vAlign w:val="center"/>
          </w:tcPr>
          <w:p w14:paraId="25D40F06">
            <w:pPr>
              <w:widowControl/>
              <w:jc w:val="left"/>
              <w:rPr>
                <w:rFonts w:ascii="宋体" w:hAnsi="宋体" w:eastAsia="宋体" w:cs="宋体"/>
                <w:kern w:val="0"/>
                <w:sz w:val="21"/>
                <w:szCs w:val="21"/>
              </w:rPr>
            </w:pPr>
            <w:r>
              <w:rPr>
                <w:rFonts w:hint="eastAsia" w:ascii="宋体" w:hAnsi="宋体" w:eastAsia="宋体" w:cs="宋体"/>
                <w:kern w:val="0"/>
                <w:sz w:val="21"/>
                <w:szCs w:val="21"/>
              </w:rPr>
              <w:t>缴款时间</w:t>
            </w:r>
          </w:p>
        </w:tc>
        <w:tc>
          <w:tcPr>
            <w:tcW w:w="1134" w:type="dxa"/>
            <w:vAlign w:val="center"/>
          </w:tcPr>
          <w:p w14:paraId="5E0F70F2">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31A0A380">
            <w:pPr>
              <w:widowControl/>
              <w:jc w:val="left"/>
              <w:rPr>
                <w:rFonts w:ascii="宋体" w:hAnsi="宋体" w:eastAsia="宋体" w:cs="宋体"/>
                <w:kern w:val="0"/>
                <w:sz w:val="21"/>
                <w:szCs w:val="21"/>
              </w:rPr>
            </w:pPr>
          </w:p>
        </w:tc>
        <w:tc>
          <w:tcPr>
            <w:tcW w:w="708" w:type="dxa"/>
            <w:vAlign w:val="center"/>
          </w:tcPr>
          <w:p w14:paraId="2DDC0A0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01610E1A">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缴款完成时不空。格式为yyyy-MM-dd hh:mm:ss</w:t>
            </w:r>
          </w:p>
        </w:tc>
      </w:tr>
      <w:tr w14:paraId="27F22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3A08DB">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vAlign w:val="center"/>
          </w:tcPr>
          <w:p w14:paraId="0BCF94FF">
            <w:pPr>
              <w:widowControl/>
              <w:jc w:val="left"/>
              <w:rPr>
                <w:rFonts w:ascii="宋体" w:hAnsi="宋体" w:eastAsia="宋体" w:cs="宋体"/>
                <w:kern w:val="0"/>
                <w:sz w:val="21"/>
                <w:szCs w:val="21"/>
              </w:rPr>
            </w:pPr>
            <w:r>
              <w:rPr>
                <w:rFonts w:hint="eastAsia" w:ascii="宋体" w:hAnsi="宋体" w:eastAsia="宋体" w:cs="宋体"/>
                <w:kern w:val="0"/>
                <w:sz w:val="21"/>
                <w:szCs w:val="21"/>
              </w:rPr>
              <w:t>支付渠道</w:t>
            </w:r>
          </w:p>
        </w:tc>
        <w:tc>
          <w:tcPr>
            <w:tcW w:w="1134" w:type="dxa"/>
            <w:vAlign w:val="center"/>
          </w:tcPr>
          <w:p w14:paraId="4F4BFD9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0CAD326">
            <w:pPr>
              <w:widowControl/>
              <w:jc w:val="left"/>
              <w:rPr>
                <w:rFonts w:ascii="宋体" w:hAnsi="宋体" w:eastAsia="宋体" w:cs="宋体"/>
                <w:kern w:val="0"/>
                <w:sz w:val="21"/>
                <w:szCs w:val="21"/>
              </w:rPr>
            </w:pPr>
          </w:p>
        </w:tc>
        <w:tc>
          <w:tcPr>
            <w:tcW w:w="708" w:type="dxa"/>
            <w:vAlign w:val="center"/>
          </w:tcPr>
          <w:p w14:paraId="3DB5E5E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1F5A91D5">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3911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F34076A">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342937EC">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312B34B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0AA849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47501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01E82359">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464EA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63D93E8">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4C540323">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2D41393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4DA2AA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3C4B61A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59D52BBA">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62A3F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DD9934">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27236611">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6D1F67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BB5144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AC72B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320578BC">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5BF4B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22F2A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D773A7A">
            <w:pPr>
              <w:widowControl/>
              <w:jc w:val="left"/>
              <w:rPr>
                <w:rFonts w:ascii="宋体" w:hAnsi="宋体" w:eastAsia="宋体" w:cs="宋体"/>
                <w:kern w:val="0"/>
                <w:sz w:val="21"/>
                <w:szCs w:val="21"/>
              </w:rPr>
            </w:pPr>
            <w:r>
              <w:rPr>
                <w:rFonts w:hint="eastAsia" w:ascii="宋体" w:hAnsi="宋体" w:eastAsia="宋体" w:cs="宋体"/>
                <w:kern w:val="0"/>
                <w:sz w:val="21"/>
                <w:szCs w:val="21"/>
              </w:rPr>
              <w:t>其它信息</w:t>
            </w:r>
          </w:p>
        </w:tc>
        <w:tc>
          <w:tcPr>
            <w:tcW w:w="1134" w:type="dxa"/>
            <w:vAlign w:val="center"/>
          </w:tcPr>
          <w:p w14:paraId="3EBBA7E2">
            <w:pPr>
              <w:widowControl/>
              <w:jc w:val="left"/>
              <w:rPr>
                <w:rFonts w:ascii="宋体" w:hAnsi="宋体" w:eastAsia="宋体" w:cs="宋体"/>
                <w:kern w:val="0"/>
                <w:sz w:val="21"/>
                <w:szCs w:val="21"/>
              </w:rPr>
            </w:pPr>
          </w:p>
        </w:tc>
        <w:tc>
          <w:tcPr>
            <w:tcW w:w="708" w:type="dxa"/>
            <w:vAlign w:val="center"/>
          </w:tcPr>
          <w:p w14:paraId="577ABBFE">
            <w:pPr>
              <w:widowControl/>
              <w:jc w:val="left"/>
              <w:rPr>
                <w:rFonts w:ascii="宋体" w:hAnsi="宋体" w:eastAsia="宋体" w:cs="宋体"/>
                <w:kern w:val="0"/>
                <w:sz w:val="21"/>
                <w:szCs w:val="21"/>
              </w:rPr>
            </w:pPr>
          </w:p>
        </w:tc>
        <w:tc>
          <w:tcPr>
            <w:tcW w:w="708" w:type="dxa"/>
            <w:vAlign w:val="center"/>
          </w:tcPr>
          <w:p w14:paraId="78C4AF1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313B2C4">
            <w:pPr>
              <w:widowControl/>
              <w:jc w:val="left"/>
              <w:rPr>
                <w:rFonts w:ascii="宋体" w:hAnsi="宋体" w:eastAsia="宋体" w:cs="宋体"/>
                <w:kern w:val="0"/>
                <w:sz w:val="21"/>
                <w:szCs w:val="21"/>
              </w:rPr>
            </w:pPr>
          </w:p>
        </w:tc>
      </w:tr>
    </w:tbl>
    <w:p w14:paraId="168EA827">
      <w:pPr>
        <w:widowControl/>
        <w:jc w:val="left"/>
        <w:rPr>
          <w:rFonts w:ascii="Times New Roman" w:hAnsi="Times New Roman" w:eastAsia="宋体" w:cs="Times New Roman"/>
          <w:sz w:val="21"/>
          <w:szCs w:val="20"/>
        </w:rPr>
      </w:pPr>
    </w:p>
    <w:p w14:paraId="48EE6233">
      <w:pPr>
        <w:widowControl/>
        <w:ind w:firstLine="420"/>
        <w:jc w:val="left"/>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extra参数内容：</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5253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CE9FF49">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属性</w:t>
            </w:r>
          </w:p>
        </w:tc>
        <w:tc>
          <w:tcPr>
            <w:tcW w:w="1843" w:type="dxa"/>
            <w:tcBorders>
              <w:left w:val="single" w:color="auto" w:sz="4" w:space="0"/>
              <w:right w:val="single" w:color="auto" w:sz="4" w:space="0"/>
            </w:tcBorders>
            <w:shd w:val="pct20" w:color="auto" w:fill="auto"/>
            <w:vAlign w:val="center"/>
          </w:tcPr>
          <w:p w14:paraId="6B4B004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描述</w:t>
            </w:r>
          </w:p>
        </w:tc>
        <w:tc>
          <w:tcPr>
            <w:tcW w:w="1134" w:type="dxa"/>
            <w:tcBorders>
              <w:left w:val="single" w:color="auto" w:sz="4" w:space="0"/>
            </w:tcBorders>
            <w:shd w:val="pct20" w:color="auto" w:fill="auto"/>
            <w:vAlign w:val="center"/>
          </w:tcPr>
          <w:p w14:paraId="6216248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类型</w:t>
            </w:r>
          </w:p>
        </w:tc>
        <w:tc>
          <w:tcPr>
            <w:tcW w:w="708" w:type="dxa"/>
            <w:shd w:val="pct20" w:color="auto" w:fill="auto"/>
            <w:vAlign w:val="center"/>
          </w:tcPr>
          <w:p w14:paraId="23DFCDB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长度</w:t>
            </w:r>
          </w:p>
        </w:tc>
        <w:tc>
          <w:tcPr>
            <w:tcW w:w="708" w:type="dxa"/>
            <w:shd w:val="pct20" w:color="auto" w:fill="auto"/>
            <w:vAlign w:val="center"/>
          </w:tcPr>
          <w:p w14:paraId="3FA08B4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必填</w:t>
            </w:r>
          </w:p>
        </w:tc>
        <w:tc>
          <w:tcPr>
            <w:tcW w:w="2332" w:type="dxa"/>
            <w:tcBorders>
              <w:left w:val="single" w:color="auto" w:sz="4" w:space="0"/>
            </w:tcBorders>
            <w:shd w:val="pct20" w:color="auto" w:fill="auto"/>
            <w:vAlign w:val="center"/>
          </w:tcPr>
          <w:p w14:paraId="073D7FE5">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备注</w:t>
            </w:r>
          </w:p>
        </w:tc>
      </w:tr>
      <w:tr w14:paraId="78B48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2F27131">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sub_order_no</w:t>
            </w:r>
          </w:p>
        </w:tc>
        <w:tc>
          <w:tcPr>
            <w:tcW w:w="1843" w:type="dxa"/>
            <w:tcBorders>
              <w:left w:val="single" w:color="auto" w:sz="4" w:space="0"/>
              <w:right w:val="single" w:color="auto" w:sz="4" w:space="0"/>
            </w:tcBorders>
            <w:vAlign w:val="center"/>
          </w:tcPr>
          <w:p w14:paraId="050F3B0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子商户订单号</w:t>
            </w:r>
          </w:p>
        </w:tc>
        <w:tc>
          <w:tcPr>
            <w:tcW w:w="1134" w:type="dxa"/>
            <w:tcBorders>
              <w:left w:val="single" w:color="auto" w:sz="4" w:space="0"/>
            </w:tcBorders>
            <w:vAlign w:val="center"/>
          </w:tcPr>
          <w:p w14:paraId="23E0D57F">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String</w:t>
            </w:r>
          </w:p>
        </w:tc>
        <w:tc>
          <w:tcPr>
            <w:tcW w:w="708" w:type="dxa"/>
            <w:vAlign w:val="center"/>
          </w:tcPr>
          <w:p w14:paraId="3BEB8ECB">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4</w:t>
            </w:r>
            <w:r>
              <w:rPr>
                <w:rFonts w:hint="eastAsia" w:ascii="Times New Roman" w:hAnsi="Times New Roman" w:eastAsia="宋体" w:cs="Times New Roman"/>
                <w:sz w:val="21"/>
                <w:szCs w:val="20"/>
              </w:rPr>
              <w:t>0</w:t>
            </w:r>
          </w:p>
        </w:tc>
        <w:tc>
          <w:tcPr>
            <w:tcW w:w="708" w:type="dxa"/>
            <w:vAlign w:val="center"/>
          </w:tcPr>
          <w:p w14:paraId="0FA0E728">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是</w:t>
            </w:r>
          </w:p>
        </w:tc>
        <w:tc>
          <w:tcPr>
            <w:tcW w:w="2332" w:type="dxa"/>
            <w:tcBorders>
              <w:left w:val="single" w:color="auto" w:sz="4" w:space="0"/>
            </w:tcBorders>
            <w:vAlign w:val="center"/>
          </w:tcPr>
          <w:p w14:paraId="380BEF81">
            <w:pPr>
              <w:widowControl/>
              <w:jc w:val="left"/>
              <w:rPr>
                <w:rFonts w:ascii="Times New Roman" w:hAnsi="Times New Roman" w:eastAsia="宋体" w:cs="Times New Roman"/>
                <w:sz w:val="21"/>
                <w:szCs w:val="20"/>
              </w:rPr>
            </w:pPr>
          </w:p>
        </w:tc>
      </w:tr>
      <w:tr w14:paraId="6456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6265EF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sub_order_status</w:t>
            </w:r>
          </w:p>
        </w:tc>
        <w:tc>
          <w:tcPr>
            <w:tcW w:w="1843" w:type="dxa"/>
            <w:tcBorders>
              <w:left w:val="single" w:color="auto" w:sz="4" w:space="0"/>
              <w:right w:val="single" w:color="auto" w:sz="4" w:space="0"/>
            </w:tcBorders>
            <w:vAlign w:val="center"/>
          </w:tcPr>
          <w:p w14:paraId="1FDBC8A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子订单状态</w:t>
            </w:r>
          </w:p>
        </w:tc>
        <w:tc>
          <w:tcPr>
            <w:tcW w:w="1134" w:type="dxa"/>
            <w:tcBorders>
              <w:left w:val="single" w:color="auto" w:sz="4" w:space="0"/>
            </w:tcBorders>
            <w:vAlign w:val="center"/>
          </w:tcPr>
          <w:p w14:paraId="75350808">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1B7E6A3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w:t>
            </w:r>
          </w:p>
        </w:tc>
        <w:tc>
          <w:tcPr>
            <w:tcW w:w="708" w:type="dxa"/>
            <w:vAlign w:val="center"/>
          </w:tcPr>
          <w:p w14:paraId="4D7714D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是</w:t>
            </w:r>
          </w:p>
        </w:tc>
        <w:tc>
          <w:tcPr>
            <w:tcW w:w="2332" w:type="dxa"/>
            <w:tcBorders>
              <w:left w:val="single" w:color="auto" w:sz="4" w:space="0"/>
            </w:tcBorders>
            <w:vAlign w:val="center"/>
          </w:tcPr>
          <w:p w14:paraId="5E1772F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UNPAYED</w:t>
            </w:r>
            <w:r>
              <w:rPr>
                <w:rFonts w:ascii="Times New Roman" w:hAnsi="Times New Roman" w:eastAsia="宋体" w:cs="Times New Roman"/>
                <w:sz w:val="21"/>
                <w:szCs w:val="20"/>
              </w:rPr>
              <w:t>(</w:t>
            </w:r>
            <w:r>
              <w:rPr>
                <w:rFonts w:hint="eastAsia" w:ascii="Times New Roman" w:hAnsi="Times New Roman" w:eastAsia="宋体" w:cs="Times New Roman"/>
                <w:sz w:val="21"/>
                <w:szCs w:val="20"/>
              </w:rPr>
              <w:t>未缴款)</w:t>
            </w:r>
          </w:p>
          <w:p w14:paraId="258A50F3">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 xml:space="preserve">PAYED </w:t>
            </w:r>
            <w:r>
              <w:rPr>
                <w:rFonts w:ascii="Times New Roman" w:hAnsi="Times New Roman" w:eastAsia="宋体" w:cs="Times New Roman"/>
                <w:sz w:val="21"/>
                <w:szCs w:val="20"/>
              </w:rPr>
              <w:t>(</w:t>
            </w:r>
            <w:r>
              <w:rPr>
                <w:rFonts w:hint="eastAsia" w:ascii="Times New Roman" w:hAnsi="Times New Roman" w:eastAsia="宋体" w:cs="Times New Roman"/>
                <w:sz w:val="21"/>
                <w:szCs w:val="20"/>
              </w:rPr>
              <w:t>已缴款)</w:t>
            </w:r>
          </w:p>
        </w:tc>
      </w:tr>
      <w:tr w14:paraId="54B26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6111D20">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business_no</w:t>
            </w:r>
          </w:p>
        </w:tc>
        <w:tc>
          <w:tcPr>
            <w:tcW w:w="1843" w:type="dxa"/>
            <w:tcBorders>
              <w:left w:val="single" w:color="auto" w:sz="4" w:space="0"/>
              <w:right w:val="single" w:color="auto" w:sz="4" w:space="0"/>
            </w:tcBorders>
            <w:vAlign w:val="center"/>
          </w:tcPr>
          <w:p w14:paraId="441F995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业务单号</w:t>
            </w:r>
          </w:p>
        </w:tc>
        <w:tc>
          <w:tcPr>
            <w:tcW w:w="1134" w:type="dxa"/>
            <w:tcBorders>
              <w:left w:val="single" w:color="auto" w:sz="4" w:space="0"/>
            </w:tcBorders>
            <w:vAlign w:val="center"/>
          </w:tcPr>
          <w:p w14:paraId="09E3CAC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53E5ECA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40</w:t>
            </w:r>
          </w:p>
        </w:tc>
        <w:tc>
          <w:tcPr>
            <w:tcW w:w="708" w:type="dxa"/>
            <w:vAlign w:val="center"/>
          </w:tcPr>
          <w:p w14:paraId="15EA7147">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否</w:t>
            </w:r>
          </w:p>
        </w:tc>
        <w:tc>
          <w:tcPr>
            <w:tcW w:w="2332" w:type="dxa"/>
            <w:tcBorders>
              <w:left w:val="single" w:color="auto" w:sz="4" w:space="0"/>
            </w:tcBorders>
            <w:vAlign w:val="center"/>
          </w:tcPr>
          <w:p w14:paraId="3A29BB60">
            <w:pPr>
              <w:widowControl/>
              <w:jc w:val="left"/>
              <w:rPr>
                <w:rFonts w:ascii="Times New Roman" w:hAnsi="Times New Roman" w:eastAsia="宋体" w:cs="Times New Roman"/>
                <w:sz w:val="21"/>
                <w:szCs w:val="20"/>
              </w:rPr>
            </w:pPr>
          </w:p>
        </w:tc>
      </w:tr>
      <w:tr w14:paraId="5B953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758382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pay_code</w:t>
            </w:r>
          </w:p>
        </w:tc>
        <w:tc>
          <w:tcPr>
            <w:tcW w:w="1843" w:type="dxa"/>
            <w:tcBorders>
              <w:left w:val="single" w:color="auto" w:sz="4" w:space="0"/>
              <w:right w:val="single" w:color="auto" w:sz="4" w:space="0"/>
            </w:tcBorders>
            <w:vAlign w:val="center"/>
          </w:tcPr>
          <w:p w14:paraId="4076FBC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缴款码</w:t>
            </w:r>
          </w:p>
        </w:tc>
        <w:tc>
          <w:tcPr>
            <w:tcW w:w="1134" w:type="dxa"/>
            <w:tcBorders>
              <w:left w:val="single" w:color="auto" w:sz="4" w:space="0"/>
            </w:tcBorders>
            <w:vAlign w:val="center"/>
          </w:tcPr>
          <w:p w14:paraId="3F8E436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229D235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w:t>
            </w:r>
          </w:p>
        </w:tc>
        <w:tc>
          <w:tcPr>
            <w:tcW w:w="708" w:type="dxa"/>
            <w:vAlign w:val="center"/>
          </w:tcPr>
          <w:p w14:paraId="292A59A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3A62B2B6">
            <w:pPr>
              <w:widowControl/>
              <w:jc w:val="left"/>
              <w:rPr>
                <w:rFonts w:ascii="Times New Roman" w:hAnsi="Times New Roman" w:eastAsia="宋体" w:cs="Times New Roman"/>
                <w:sz w:val="21"/>
                <w:szCs w:val="20"/>
              </w:rPr>
            </w:pPr>
          </w:p>
        </w:tc>
      </w:tr>
      <w:tr w14:paraId="3831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03BBDD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einvoice_status</w:t>
            </w:r>
          </w:p>
        </w:tc>
        <w:tc>
          <w:tcPr>
            <w:tcW w:w="1843" w:type="dxa"/>
            <w:tcBorders>
              <w:left w:val="single" w:color="auto" w:sz="4" w:space="0"/>
              <w:right w:val="single" w:color="auto" w:sz="4" w:space="0"/>
            </w:tcBorders>
            <w:vAlign w:val="center"/>
          </w:tcPr>
          <w:p w14:paraId="1DABF71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开具电子票状态</w:t>
            </w:r>
          </w:p>
        </w:tc>
        <w:tc>
          <w:tcPr>
            <w:tcW w:w="1134" w:type="dxa"/>
            <w:tcBorders>
              <w:left w:val="single" w:color="auto" w:sz="4" w:space="0"/>
            </w:tcBorders>
            <w:vAlign w:val="center"/>
          </w:tcPr>
          <w:p w14:paraId="59E1291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679980B5">
            <w:pPr>
              <w:widowControl/>
              <w:jc w:val="left"/>
              <w:rPr>
                <w:rFonts w:ascii="Times New Roman" w:hAnsi="Times New Roman" w:eastAsia="宋体" w:cs="Times New Roman"/>
                <w:sz w:val="21"/>
                <w:szCs w:val="20"/>
              </w:rPr>
            </w:pPr>
          </w:p>
        </w:tc>
        <w:tc>
          <w:tcPr>
            <w:tcW w:w="708" w:type="dxa"/>
            <w:vAlign w:val="center"/>
          </w:tcPr>
          <w:p w14:paraId="0E3D4E3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7129532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200 成功</w:t>
            </w:r>
          </w:p>
          <w:p w14:paraId="21BE9F9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500 失败</w:t>
            </w:r>
          </w:p>
        </w:tc>
      </w:tr>
      <w:tr w14:paraId="1290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17046F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einvoice_desc</w:t>
            </w:r>
          </w:p>
        </w:tc>
        <w:tc>
          <w:tcPr>
            <w:tcW w:w="1843" w:type="dxa"/>
            <w:tcBorders>
              <w:left w:val="single" w:color="auto" w:sz="4" w:space="0"/>
              <w:right w:val="single" w:color="auto" w:sz="4" w:space="0"/>
            </w:tcBorders>
            <w:vAlign w:val="center"/>
          </w:tcPr>
          <w:p w14:paraId="311A3C6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失败原因</w:t>
            </w:r>
          </w:p>
        </w:tc>
        <w:tc>
          <w:tcPr>
            <w:tcW w:w="1134" w:type="dxa"/>
            <w:tcBorders>
              <w:left w:val="single" w:color="auto" w:sz="4" w:space="0"/>
            </w:tcBorders>
            <w:vAlign w:val="center"/>
          </w:tcPr>
          <w:p w14:paraId="4732E470">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0BA71A89">
            <w:pPr>
              <w:widowControl/>
              <w:jc w:val="left"/>
              <w:rPr>
                <w:rFonts w:ascii="Times New Roman" w:hAnsi="Times New Roman" w:eastAsia="宋体" w:cs="Times New Roman"/>
                <w:sz w:val="21"/>
                <w:szCs w:val="20"/>
              </w:rPr>
            </w:pPr>
          </w:p>
        </w:tc>
        <w:tc>
          <w:tcPr>
            <w:tcW w:w="708" w:type="dxa"/>
            <w:vAlign w:val="center"/>
          </w:tcPr>
          <w:p w14:paraId="031B69A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C11CB81">
            <w:pPr>
              <w:widowControl/>
              <w:jc w:val="left"/>
              <w:rPr>
                <w:rFonts w:ascii="Times New Roman" w:hAnsi="Times New Roman" w:eastAsia="宋体" w:cs="Times New Roman"/>
                <w:sz w:val="21"/>
                <w:szCs w:val="20"/>
              </w:rPr>
            </w:pPr>
          </w:p>
        </w:tc>
      </w:tr>
      <w:tr w14:paraId="5DADA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2A135F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bill_batch_code</w:t>
            </w:r>
          </w:p>
        </w:tc>
        <w:tc>
          <w:tcPr>
            <w:tcW w:w="1843" w:type="dxa"/>
            <w:tcBorders>
              <w:left w:val="single" w:color="auto" w:sz="4" w:space="0"/>
              <w:right w:val="single" w:color="auto" w:sz="4" w:space="0"/>
            </w:tcBorders>
            <w:vAlign w:val="center"/>
          </w:tcPr>
          <w:p w14:paraId="02340461">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票据代码</w:t>
            </w:r>
          </w:p>
        </w:tc>
        <w:tc>
          <w:tcPr>
            <w:tcW w:w="1134" w:type="dxa"/>
            <w:tcBorders>
              <w:left w:val="single" w:color="auto" w:sz="4" w:space="0"/>
            </w:tcBorders>
            <w:vAlign w:val="center"/>
          </w:tcPr>
          <w:p w14:paraId="225647E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470A4798">
            <w:pPr>
              <w:widowControl/>
              <w:jc w:val="left"/>
              <w:rPr>
                <w:rFonts w:ascii="Times New Roman" w:hAnsi="Times New Roman" w:eastAsia="宋体" w:cs="Times New Roman"/>
                <w:sz w:val="21"/>
                <w:szCs w:val="20"/>
              </w:rPr>
            </w:pPr>
          </w:p>
        </w:tc>
        <w:tc>
          <w:tcPr>
            <w:tcW w:w="708" w:type="dxa"/>
            <w:vAlign w:val="center"/>
          </w:tcPr>
          <w:p w14:paraId="5279349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13ABCDAF">
            <w:pPr>
              <w:widowControl/>
              <w:jc w:val="left"/>
              <w:rPr>
                <w:rFonts w:ascii="Times New Roman" w:hAnsi="Times New Roman" w:eastAsia="宋体" w:cs="Times New Roman"/>
                <w:sz w:val="21"/>
                <w:szCs w:val="20"/>
              </w:rPr>
            </w:pPr>
          </w:p>
        </w:tc>
      </w:tr>
      <w:tr w14:paraId="1F11D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23F440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bill_no</w:t>
            </w:r>
          </w:p>
        </w:tc>
        <w:tc>
          <w:tcPr>
            <w:tcW w:w="1843" w:type="dxa"/>
            <w:tcBorders>
              <w:left w:val="single" w:color="auto" w:sz="4" w:space="0"/>
              <w:right w:val="single" w:color="auto" w:sz="4" w:space="0"/>
            </w:tcBorders>
            <w:vAlign w:val="center"/>
          </w:tcPr>
          <w:p w14:paraId="7B719CE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票据号码</w:t>
            </w:r>
          </w:p>
        </w:tc>
        <w:tc>
          <w:tcPr>
            <w:tcW w:w="1134" w:type="dxa"/>
            <w:tcBorders>
              <w:left w:val="single" w:color="auto" w:sz="4" w:space="0"/>
            </w:tcBorders>
            <w:vAlign w:val="center"/>
          </w:tcPr>
          <w:p w14:paraId="4034D11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70CEA1A7">
            <w:pPr>
              <w:widowControl/>
              <w:jc w:val="left"/>
              <w:rPr>
                <w:rFonts w:ascii="Times New Roman" w:hAnsi="Times New Roman" w:eastAsia="宋体" w:cs="Times New Roman"/>
                <w:sz w:val="21"/>
                <w:szCs w:val="20"/>
              </w:rPr>
            </w:pPr>
          </w:p>
        </w:tc>
        <w:tc>
          <w:tcPr>
            <w:tcW w:w="708" w:type="dxa"/>
            <w:vAlign w:val="center"/>
          </w:tcPr>
          <w:p w14:paraId="0F06BAE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7880B94">
            <w:pPr>
              <w:widowControl/>
              <w:jc w:val="left"/>
              <w:rPr>
                <w:rFonts w:ascii="Times New Roman" w:hAnsi="Times New Roman" w:eastAsia="宋体" w:cs="Times New Roman"/>
                <w:sz w:val="21"/>
                <w:szCs w:val="20"/>
              </w:rPr>
            </w:pPr>
          </w:p>
        </w:tc>
      </w:tr>
      <w:tr w14:paraId="081C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67DBBB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bill_random</w:t>
            </w:r>
          </w:p>
        </w:tc>
        <w:tc>
          <w:tcPr>
            <w:tcW w:w="1843" w:type="dxa"/>
            <w:tcBorders>
              <w:left w:val="single" w:color="auto" w:sz="4" w:space="0"/>
              <w:right w:val="single" w:color="auto" w:sz="4" w:space="0"/>
            </w:tcBorders>
            <w:vAlign w:val="center"/>
          </w:tcPr>
          <w:p w14:paraId="559B0B7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票据校验码</w:t>
            </w:r>
          </w:p>
        </w:tc>
        <w:tc>
          <w:tcPr>
            <w:tcW w:w="1134" w:type="dxa"/>
            <w:tcBorders>
              <w:left w:val="single" w:color="auto" w:sz="4" w:space="0"/>
            </w:tcBorders>
            <w:vAlign w:val="center"/>
          </w:tcPr>
          <w:p w14:paraId="237F31F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379D446E">
            <w:pPr>
              <w:widowControl/>
              <w:jc w:val="left"/>
              <w:rPr>
                <w:rFonts w:ascii="Times New Roman" w:hAnsi="Times New Roman" w:eastAsia="宋体" w:cs="Times New Roman"/>
                <w:sz w:val="21"/>
                <w:szCs w:val="20"/>
              </w:rPr>
            </w:pPr>
          </w:p>
        </w:tc>
        <w:tc>
          <w:tcPr>
            <w:tcW w:w="708" w:type="dxa"/>
            <w:vAlign w:val="center"/>
          </w:tcPr>
          <w:p w14:paraId="31BFB1B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7BB290E9">
            <w:pPr>
              <w:widowControl/>
              <w:jc w:val="left"/>
              <w:rPr>
                <w:rFonts w:ascii="Times New Roman" w:hAnsi="Times New Roman" w:eastAsia="宋体" w:cs="Times New Roman"/>
                <w:sz w:val="21"/>
                <w:szCs w:val="20"/>
              </w:rPr>
            </w:pPr>
          </w:p>
        </w:tc>
      </w:tr>
      <w:tr w14:paraId="7FD43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38E5D8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einvoice_url</w:t>
            </w:r>
          </w:p>
        </w:tc>
        <w:tc>
          <w:tcPr>
            <w:tcW w:w="1843" w:type="dxa"/>
            <w:tcBorders>
              <w:left w:val="single" w:color="auto" w:sz="4" w:space="0"/>
              <w:right w:val="single" w:color="auto" w:sz="4" w:space="0"/>
            </w:tcBorders>
            <w:vAlign w:val="center"/>
          </w:tcPr>
          <w:p w14:paraId="57479B3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电子票查询地址</w:t>
            </w:r>
          </w:p>
        </w:tc>
        <w:tc>
          <w:tcPr>
            <w:tcW w:w="1134" w:type="dxa"/>
            <w:tcBorders>
              <w:left w:val="single" w:color="auto" w:sz="4" w:space="0"/>
            </w:tcBorders>
            <w:vAlign w:val="center"/>
          </w:tcPr>
          <w:p w14:paraId="4D70716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2337D4B7">
            <w:pPr>
              <w:widowControl/>
              <w:jc w:val="left"/>
              <w:rPr>
                <w:rFonts w:ascii="Times New Roman" w:hAnsi="Times New Roman" w:eastAsia="宋体" w:cs="Times New Roman"/>
                <w:sz w:val="21"/>
                <w:szCs w:val="20"/>
              </w:rPr>
            </w:pPr>
          </w:p>
        </w:tc>
        <w:tc>
          <w:tcPr>
            <w:tcW w:w="708" w:type="dxa"/>
            <w:vAlign w:val="center"/>
          </w:tcPr>
          <w:p w14:paraId="62254E68">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528C267">
            <w:pPr>
              <w:widowControl/>
              <w:jc w:val="left"/>
              <w:rPr>
                <w:rFonts w:ascii="Times New Roman" w:hAnsi="Times New Roman" w:eastAsia="宋体" w:cs="Times New Roman"/>
                <w:sz w:val="21"/>
                <w:szCs w:val="20"/>
              </w:rPr>
            </w:pPr>
          </w:p>
        </w:tc>
      </w:tr>
    </w:tbl>
    <w:p w14:paraId="355EA8D1">
      <w:pPr>
        <w:widowControl/>
        <w:jc w:val="left"/>
        <w:rPr>
          <w:rFonts w:ascii="Times New Roman" w:hAnsi="Times New Roman" w:eastAsia="宋体" w:cs="Times New Roman"/>
          <w:sz w:val="21"/>
          <w:szCs w:val="20"/>
        </w:rPr>
      </w:pPr>
    </w:p>
    <w:p w14:paraId="202B7B0C">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2537D9FE">
      <w:pPr>
        <w:widowControl/>
        <w:jc w:val="left"/>
        <w:rPr>
          <w:rFonts w:ascii="Times New Roman" w:hAnsi="Times New Roman" w:eastAsia="宋体" w:cs="Times New Roman"/>
          <w:sz w:val="21"/>
          <w:szCs w:val="20"/>
        </w:rPr>
      </w:pPr>
    </w:p>
    <w:p w14:paraId="0C604395">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7" w:name="_Toc220340982"/>
      <w:r>
        <w:rPr>
          <w:rFonts w:hint="eastAsia" w:ascii="Times New Roman" w:hAnsi="Times New Roman" w:eastAsia="宋体" w:cs="Times New Roman"/>
          <w:b w:val="0"/>
          <w:bCs/>
          <w:sz w:val="28"/>
          <w:szCs w:val="28"/>
        </w:rPr>
        <w:t>退款</w:t>
      </w:r>
      <w:bookmarkEnd w:id="337"/>
    </w:p>
    <w:p w14:paraId="0375BB8F">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w:t>
      </w:r>
      <w:r>
        <w:rPr>
          <w:rFonts w:hint="eastAsia" w:ascii="宋体" w:hAnsi="宋体" w:eastAsia="宋体" w:cs="宋体"/>
          <w:color w:val="0070C0"/>
          <w:sz w:val="24"/>
        </w:rPr>
        <w:t>只允许在资金支付当日退款</w:t>
      </w:r>
      <w:r>
        <w:rPr>
          <w:rFonts w:hint="eastAsia" w:ascii="宋体" w:hAnsi="宋体" w:eastAsia="宋体" w:cs="宋体"/>
          <w:sz w:val="24"/>
        </w:rPr>
        <w:t>。业务流程如下：</w:t>
      </w:r>
    </w:p>
    <w:p w14:paraId="28D0773E">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2405" cy="4274820"/>
            <wp:effectExtent l="0" t="0" r="4445"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9"/>
                    <a:stretch>
                      <a:fillRect/>
                    </a:stretch>
                  </pic:blipFill>
                  <pic:spPr>
                    <a:xfrm>
                      <a:off x="0" y="0"/>
                      <a:ext cx="5272405" cy="4274820"/>
                    </a:xfrm>
                    <a:prstGeom prst="rect">
                      <a:avLst/>
                    </a:prstGeom>
                    <a:noFill/>
                    <a:ln>
                      <a:noFill/>
                    </a:ln>
                  </pic:spPr>
                </pic:pic>
              </a:graphicData>
            </a:graphic>
          </wp:inline>
        </w:drawing>
      </w:r>
    </w:p>
    <w:p w14:paraId="32497BAE">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141B6A2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1）对于政府非税收入收缴业务，用户在完成资金支付后，因各种原因需要退款的，统一公共支付平台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财政部门非税收入退款管理规定退款</w:t>
      </w:r>
      <w:r>
        <w:rPr>
          <w:rFonts w:hint="eastAsia" w:ascii="宋体" w:hAnsi="宋体" w:eastAsia="宋体" w:cs="宋体"/>
          <w:sz w:val="24"/>
        </w:rPr>
        <w:t>）。</w:t>
      </w:r>
    </w:p>
    <w:p w14:paraId="6CBBA411">
      <w:pPr>
        <w:widowControl/>
        <w:spacing w:line="360" w:lineRule="auto"/>
        <w:ind w:firstLine="480" w:firstLineChars="200"/>
        <w:jc w:val="left"/>
        <w:rPr>
          <w:rFonts w:ascii="宋体" w:hAnsi="宋体" w:eastAsia="宋体" w:cs="宋体"/>
          <w:color w:val="0070C0"/>
          <w:sz w:val="24"/>
        </w:rPr>
      </w:pPr>
      <w:r>
        <w:rPr>
          <w:rFonts w:hint="eastAsia" w:ascii="宋体" w:hAnsi="宋体" w:eastAsia="宋体" w:cs="宋体"/>
          <w:sz w:val="24"/>
        </w:rPr>
        <w:t>2）对于非政府非税收入（单位自有资金）收缴业务，用户在完成资金支付后，因各种原因需要退款的，统一公共支付平台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收费单位资金退款管理规定退款</w:t>
      </w:r>
      <w:r>
        <w:rPr>
          <w:rFonts w:hint="eastAsia" w:ascii="宋体" w:hAnsi="宋体" w:eastAsia="宋体" w:cs="宋体"/>
          <w:sz w:val="24"/>
        </w:rPr>
        <w:t>）</w:t>
      </w:r>
      <w:r>
        <w:rPr>
          <w:rFonts w:hint="eastAsia" w:ascii="宋体" w:hAnsi="宋体" w:eastAsia="宋体" w:cs="宋体"/>
          <w:color w:val="0070C0"/>
          <w:sz w:val="24"/>
        </w:rPr>
        <w:t>。</w:t>
      </w:r>
    </w:p>
    <w:p w14:paraId="5850939D">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4A2EA54A">
      <w:pPr>
        <w:widowControl/>
        <w:ind w:firstLine="420"/>
        <w:jc w:val="left"/>
        <w:rPr>
          <w:rFonts w:ascii="Times New Roman" w:hAnsi="Times New Roman" w:eastAsia="宋体" w:cs="Times New Roman"/>
          <w:sz w:val="21"/>
          <w:szCs w:val="20"/>
        </w:rPr>
      </w:pPr>
      <w:r>
        <w:rPr>
          <w:rFonts w:ascii="宋体" w:hAnsi="宋体" w:eastAsia="宋体" w:cs="宋体"/>
          <w:sz w:val="24"/>
          <w:szCs w:val="20"/>
        </w:rPr>
        <w:t>R</w:t>
      </w:r>
      <w:r>
        <w:rPr>
          <w:rFonts w:hint="eastAsia" w:ascii="宋体" w:hAnsi="宋体" w:eastAsia="宋体" w:cs="宋体"/>
          <w:sz w:val="24"/>
          <w:szCs w:val="20"/>
        </w:rPr>
        <w:t>efund</w:t>
      </w:r>
      <w:r>
        <w:rPr>
          <w:rFonts w:ascii="宋体" w:hAnsi="宋体" w:eastAsia="宋体" w:cs="宋体"/>
          <w:sz w:val="24"/>
          <w:szCs w:val="20"/>
        </w:rPr>
        <w:t>Order</w:t>
      </w:r>
      <w:r>
        <w:rPr>
          <w:rFonts w:hint="eastAsia" w:ascii="宋体" w:hAnsi="宋体" w:eastAsia="宋体" w:cs="宋体"/>
          <w:sz w:val="24"/>
          <w:szCs w:val="20"/>
        </w:rPr>
        <w:t>Combined</w:t>
      </w:r>
    </w:p>
    <w:p w14:paraId="41BC6C7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1C2F7605">
      <w:pPr>
        <w:widowControl/>
        <w:spacing w:line="360" w:lineRule="auto"/>
        <w:jc w:val="left"/>
        <w:rPr>
          <w:rFonts w:ascii="宋体" w:hAnsi="宋体" w:eastAsia="宋体" w:cs="宋体"/>
          <w:b/>
          <w:bCs/>
          <w:color w:val="0070C0"/>
          <w:sz w:val="24"/>
        </w:rPr>
      </w:pPr>
      <w:r>
        <w:rPr>
          <w:rFonts w:hint="eastAsia" w:ascii="宋体" w:hAnsi="宋体" w:eastAsia="宋体" w:cs="宋体"/>
          <w:b/>
          <w:bCs/>
          <w:color w:val="0070C0"/>
          <w:sz w:val="24"/>
        </w:rPr>
        <w:t>参数</w:t>
      </w:r>
      <w:r>
        <w:rPr>
          <w:rFonts w:ascii="宋体" w:hAnsi="宋体" w:eastAsia="宋体" w:cs="宋体"/>
          <w:b/>
          <w:bCs/>
          <w:color w:val="0070C0"/>
          <w:sz w:val="24"/>
        </w:rPr>
        <w:t>内容</w:t>
      </w:r>
      <w:r>
        <w:rPr>
          <w:rFonts w:hint="eastAsia" w:ascii="宋体" w:hAnsi="宋体" w:eastAsia="宋体" w:cs="宋体"/>
          <w:b/>
          <w:bCs/>
          <w:color w:val="0070C0"/>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C74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EC26B0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6819C0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D56116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FFC394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30D24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C4C3E3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5E6A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D49D99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AE37812">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54B799A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AA1157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5E391E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6F75C8BF">
            <w:pPr>
              <w:widowControl/>
              <w:jc w:val="left"/>
              <w:rPr>
                <w:rFonts w:ascii="宋体" w:hAnsi="宋体" w:eastAsia="宋体" w:cs="宋体"/>
                <w:kern w:val="0"/>
                <w:sz w:val="21"/>
                <w:szCs w:val="21"/>
              </w:rPr>
            </w:pPr>
            <w:r>
              <w:rPr>
                <w:rFonts w:hint="eastAsia" w:ascii="宋体" w:hAnsi="宋体" w:eastAsia="宋体" w:cs="宋体"/>
                <w:kern w:val="0"/>
                <w:sz w:val="21"/>
                <w:szCs w:val="21"/>
              </w:rPr>
              <w:t>如果是合单支付的填写合单的商户号。</w:t>
            </w:r>
          </w:p>
        </w:tc>
      </w:tr>
      <w:tr w14:paraId="63F02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220DFB">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BDC7BE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0139865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A2D87B7">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82E50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3AFD215">
            <w:pPr>
              <w:widowControl/>
              <w:jc w:val="left"/>
              <w:rPr>
                <w:rFonts w:ascii="宋体" w:hAnsi="宋体" w:eastAsia="宋体" w:cs="宋体"/>
                <w:kern w:val="0"/>
                <w:sz w:val="21"/>
                <w:szCs w:val="21"/>
              </w:rPr>
            </w:pPr>
            <w:r>
              <w:rPr>
                <w:rFonts w:hint="eastAsia" w:ascii="宋体" w:hAnsi="宋体" w:eastAsia="宋体" w:cs="宋体"/>
                <w:kern w:val="0"/>
                <w:sz w:val="21"/>
                <w:szCs w:val="21"/>
              </w:rPr>
              <w:t>如果是合单支付的填写合单的商户订单号。</w:t>
            </w:r>
          </w:p>
        </w:tc>
      </w:tr>
      <w:tr w14:paraId="2610A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635061">
            <w:pPr>
              <w:widowControl/>
              <w:jc w:val="left"/>
              <w:rPr>
                <w:rFonts w:ascii="宋体" w:hAnsi="宋体" w:eastAsia="宋体" w:cs="宋体"/>
                <w:kern w:val="0"/>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22F696F7">
            <w:pPr>
              <w:widowControl/>
              <w:jc w:val="left"/>
              <w:rPr>
                <w:rFonts w:ascii="宋体" w:hAnsi="宋体" w:eastAsia="宋体" w:cs="宋体"/>
                <w:kern w:val="0"/>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14384FF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B374C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E69C0B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9438C9A">
            <w:pPr>
              <w:widowControl/>
              <w:jc w:val="left"/>
              <w:rPr>
                <w:rFonts w:ascii="宋体" w:hAnsi="宋体" w:eastAsia="宋体" w:cs="宋体"/>
                <w:kern w:val="0"/>
                <w:sz w:val="21"/>
                <w:szCs w:val="21"/>
              </w:rPr>
            </w:pPr>
          </w:p>
        </w:tc>
      </w:tr>
      <w:tr w14:paraId="0F37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6CB42E">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4BBC64E9">
            <w:pPr>
              <w:widowControl/>
              <w:jc w:val="left"/>
              <w:rPr>
                <w:rFonts w:ascii="宋体" w:hAnsi="宋体" w:eastAsia="宋体" w:cs="宋体"/>
                <w:kern w:val="0"/>
                <w:sz w:val="21"/>
                <w:szCs w:val="21"/>
              </w:rPr>
            </w:pPr>
            <w:r>
              <w:rPr>
                <w:rFonts w:hint="eastAsia" w:ascii="宋体" w:hAnsi="宋体" w:eastAsia="宋体" w:cs="宋体"/>
                <w:kern w:val="0"/>
                <w:sz w:val="21"/>
                <w:szCs w:val="21"/>
              </w:rPr>
              <w:t>退款金额</w:t>
            </w:r>
          </w:p>
        </w:tc>
        <w:tc>
          <w:tcPr>
            <w:tcW w:w="1134" w:type="dxa"/>
            <w:vAlign w:val="center"/>
          </w:tcPr>
          <w:p w14:paraId="4578FC6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2BB1921">
            <w:pPr>
              <w:widowControl/>
              <w:jc w:val="left"/>
              <w:rPr>
                <w:rFonts w:ascii="宋体" w:hAnsi="宋体" w:eastAsia="宋体" w:cs="宋体"/>
                <w:kern w:val="0"/>
                <w:sz w:val="21"/>
                <w:szCs w:val="21"/>
              </w:rPr>
            </w:pPr>
          </w:p>
        </w:tc>
        <w:tc>
          <w:tcPr>
            <w:tcW w:w="708" w:type="dxa"/>
            <w:vAlign w:val="center"/>
          </w:tcPr>
          <w:p w14:paraId="1D65A23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11EC28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2FD9516F">
            <w:pPr>
              <w:widowControl/>
              <w:jc w:val="left"/>
              <w:rPr>
                <w:rFonts w:ascii="宋体" w:hAnsi="宋体" w:eastAsia="宋体" w:cs="宋体"/>
                <w:kern w:val="0"/>
                <w:sz w:val="21"/>
                <w:szCs w:val="21"/>
              </w:rPr>
            </w:pPr>
            <w:r>
              <w:rPr>
                <w:rFonts w:hint="eastAsia" w:ascii="宋体" w:hAnsi="宋体" w:eastAsia="宋体" w:cs="宋体"/>
                <w:kern w:val="0"/>
                <w:sz w:val="21"/>
                <w:szCs w:val="21"/>
              </w:rPr>
              <w:t>填写退款总金额</w:t>
            </w:r>
          </w:p>
          <w:p w14:paraId="525E7F9A">
            <w:pPr>
              <w:widowControl/>
              <w:jc w:val="left"/>
              <w:rPr>
                <w:rFonts w:ascii="宋体" w:hAnsi="宋体" w:eastAsia="宋体" w:cs="宋体"/>
                <w:kern w:val="0"/>
                <w:sz w:val="21"/>
                <w:szCs w:val="21"/>
              </w:rPr>
            </w:pPr>
            <w:r>
              <w:rPr>
                <w:rFonts w:hint="eastAsia" w:ascii="宋体" w:hAnsi="宋体" w:eastAsia="宋体" w:cs="宋体"/>
                <w:kern w:val="0"/>
                <w:sz w:val="21"/>
                <w:szCs w:val="21"/>
              </w:rPr>
              <w:t>（同子商户订单号的收缴总金额，不支持退合单总金额，不支持子单部分退款）</w:t>
            </w:r>
          </w:p>
        </w:tc>
      </w:tr>
      <w:tr w14:paraId="6BD74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1204A2">
            <w:pPr>
              <w:widowControl/>
              <w:jc w:val="left"/>
              <w:rPr>
                <w:rFonts w:ascii="宋体" w:hAnsi="宋体" w:eastAsia="宋体" w:cs="宋体"/>
                <w:kern w:val="0"/>
                <w:sz w:val="21"/>
                <w:szCs w:val="21"/>
              </w:rPr>
            </w:pPr>
            <w:r>
              <w:rPr>
                <w:rFonts w:hint="eastAsia" w:ascii="宋体" w:hAnsi="宋体" w:eastAsia="宋体" w:cs="宋体"/>
                <w:sz w:val="24"/>
                <w:szCs w:val="21"/>
              </w:rPr>
              <w:t>operator</w:t>
            </w:r>
          </w:p>
        </w:tc>
        <w:tc>
          <w:tcPr>
            <w:tcW w:w="1843" w:type="dxa"/>
            <w:vAlign w:val="center"/>
          </w:tcPr>
          <w:p w14:paraId="699FE5CE">
            <w:pPr>
              <w:widowControl/>
              <w:jc w:val="left"/>
              <w:rPr>
                <w:rFonts w:ascii="宋体" w:hAnsi="宋体" w:eastAsia="宋体" w:cs="宋体"/>
                <w:kern w:val="0"/>
                <w:sz w:val="21"/>
                <w:szCs w:val="21"/>
              </w:rPr>
            </w:pPr>
            <w:r>
              <w:rPr>
                <w:rFonts w:hint="eastAsia" w:ascii="宋体" w:hAnsi="宋体" w:eastAsia="宋体" w:cs="宋体"/>
                <w:kern w:val="0"/>
                <w:sz w:val="21"/>
                <w:szCs w:val="21"/>
              </w:rPr>
              <w:t>经办人</w:t>
            </w:r>
          </w:p>
        </w:tc>
        <w:tc>
          <w:tcPr>
            <w:tcW w:w="1134" w:type="dxa"/>
            <w:vAlign w:val="center"/>
          </w:tcPr>
          <w:p w14:paraId="38DC48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8334A44">
            <w:pPr>
              <w:widowControl/>
              <w:jc w:val="left"/>
              <w:rPr>
                <w:rFonts w:ascii="宋体" w:hAnsi="宋体" w:eastAsia="宋体" w:cs="宋体"/>
                <w:kern w:val="0"/>
                <w:sz w:val="21"/>
                <w:szCs w:val="21"/>
              </w:rPr>
            </w:pPr>
            <w:r>
              <w:rPr>
                <w:rFonts w:hint="eastAsia" w:ascii="宋体" w:hAnsi="宋体" w:eastAsia="宋体" w:cs="宋体"/>
                <w:kern w:val="0"/>
                <w:sz w:val="21"/>
                <w:szCs w:val="21"/>
              </w:rPr>
              <w:t>6</w:t>
            </w:r>
            <w:r>
              <w:rPr>
                <w:rFonts w:ascii="宋体" w:hAnsi="宋体" w:eastAsia="宋体" w:cs="宋体"/>
                <w:kern w:val="0"/>
                <w:sz w:val="21"/>
                <w:szCs w:val="21"/>
              </w:rPr>
              <w:t>0</w:t>
            </w:r>
          </w:p>
        </w:tc>
        <w:tc>
          <w:tcPr>
            <w:tcW w:w="708" w:type="dxa"/>
            <w:vAlign w:val="center"/>
          </w:tcPr>
          <w:p w14:paraId="64BC1A9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2BC2E04C">
            <w:pPr>
              <w:widowControl/>
              <w:jc w:val="left"/>
              <w:rPr>
                <w:rFonts w:ascii="宋体" w:hAnsi="宋体" w:eastAsia="宋体" w:cs="宋体"/>
                <w:kern w:val="0"/>
                <w:sz w:val="21"/>
                <w:szCs w:val="21"/>
              </w:rPr>
            </w:pPr>
          </w:p>
        </w:tc>
      </w:tr>
      <w:tr w14:paraId="3C3BF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986A8D">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efund</w:t>
            </w:r>
            <w:r>
              <w:rPr>
                <w:rFonts w:ascii="宋体" w:hAnsi="宋体" w:eastAsia="宋体" w:cs="宋体"/>
                <w:kern w:val="0"/>
                <w:sz w:val="21"/>
                <w:szCs w:val="21"/>
              </w:rPr>
              <w:t>_des</w:t>
            </w:r>
          </w:p>
        </w:tc>
        <w:tc>
          <w:tcPr>
            <w:tcW w:w="1843" w:type="dxa"/>
            <w:vAlign w:val="center"/>
          </w:tcPr>
          <w:p w14:paraId="349E0BE1">
            <w:pPr>
              <w:widowControl/>
              <w:jc w:val="left"/>
              <w:rPr>
                <w:rFonts w:ascii="宋体" w:hAnsi="宋体" w:eastAsia="宋体" w:cs="宋体"/>
                <w:kern w:val="0"/>
                <w:sz w:val="21"/>
                <w:szCs w:val="21"/>
              </w:rPr>
            </w:pPr>
            <w:r>
              <w:rPr>
                <w:rFonts w:hint="eastAsia" w:ascii="宋体" w:hAnsi="宋体" w:eastAsia="宋体" w:cs="宋体"/>
                <w:kern w:val="0"/>
                <w:sz w:val="21"/>
                <w:szCs w:val="21"/>
              </w:rPr>
              <w:t>退款</w:t>
            </w:r>
            <w:r>
              <w:rPr>
                <w:rFonts w:ascii="宋体" w:hAnsi="宋体" w:eastAsia="宋体" w:cs="宋体"/>
                <w:kern w:val="0"/>
                <w:sz w:val="21"/>
                <w:szCs w:val="21"/>
              </w:rPr>
              <w:t>原因</w:t>
            </w:r>
          </w:p>
        </w:tc>
        <w:tc>
          <w:tcPr>
            <w:tcW w:w="1134" w:type="dxa"/>
            <w:vAlign w:val="center"/>
          </w:tcPr>
          <w:p w14:paraId="5265FBBE">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2AA71C0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36C7DA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A80ABCB">
            <w:pPr>
              <w:widowControl/>
              <w:jc w:val="left"/>
              <w:rPr>
                <w:rFonts w:ascii="宋体" w:hAnsi="宋体" w:eastAsia="宋体" w:cs="宋体"/>
                <w:kern w:val="0"/>
                <w:sz w:val="21"/>
                <w:szCs w:val="21"/>
              </w:rPr>
            </w:pPr>
          </w:p>
        </w:tc>
      </w:tr>
      <w:tr w14:paraId="46B12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74FBCF">
            <w:pPr>
              <w:widowControl/>
              <w:jc w:val="left"/>
              <w:rPr>
                <w:rFonts w:ascii="宋体" w:hAnsi="宋体" w:eastAsia="宋体" w:cs="宋体"/>
                <w:kern w:val="0"/>
                <w:sz w:val="21"/>
                <w:szCs w:val="21"/>
              </w:rPr>
            </w:pPr>
            <w:r>
              <w:rPr>
                <w:rFonts w:ascii="宋体" w:hAnsi="宋体" w:eastAsia="宋体" w:cs="宋体"/>
                <w:kern w:val="0"/>
                <w:sz w:val="21"/>
                <w:szCs w:val="21"/>
              </w:rPr>
              <w:t>refund_url</w:t>
            </w:r>
          </w:p>
        </w:tc>
        <w:tc>
          <w:tcPr>
            <w:tcW w:w="1843" w:type="dxa"/>
            <w:vAlign w:val="center"/>
          </w:tcPr>
          <w:p w14:paraId="2A0AE5BA">
            <w:pPr>
              <w:widowControl/>
              <w:jc w:val="left"/>
              <w:rPr>
                <w:rFonts w:ascii="宋体" w:hAnsi="宋体" w:eastAsia="宋体" w:cs="宋体"/>
                <w:kern w:val="0"/>
                <w:sz w:val="21"/>
                <w:szCs w:val="21"/>
              </w:rPr>
            </w:pPr>
            <w:r>
              <w:rPr>
                <w:rFonts w:hint="eastAsia" w:ascii="宋体" w:hAnsi="宋体" w:eastAsia="宋体" w:cs="宋体"/>
                <w:kern w:val="0"/>
                <w:sz w:val="21"/>
                <w:szCs w:val="21"/>
              </w:rPr>
              <w:t>通知地址</w:t>
            </w:r>
          </w:p>
        </w:tc>
        <w:tc>
          <w:tcPr>
            <w:tcW w:w="1134" w:type="dxa"/>
            <w:vAlign w:val="center"/>
          </w:tcPr>
          <w:p w14:paraId="653E3EF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3FAEDB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9BF095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4C0133C">
            <w:pPr>
              <w:widowControl/>
              <w:jc w:val="left"/>
              <w:rPr>
                <w:rFonts w:ascii="宋体" w:hAnsi="宋体" w:eastAsia="宋体" w:cs="宋体"/>
                <w:kern w:val="0"/>
                <w:sz w:val="21"/>
                <w:szCs w:val="21"/>
              </w:rPr>
            </w:pPr>
          </w:p>
        </w:tc>
      </w:tr>
      <w:tr w14:paraId="068D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81EFEF">
            <w:pPr>
              <w:widowControl/>
              <w:jc w:val="left"/>
              <w:rPr>
                <w:rFonts w:ascii="宋体" w:hAnsi="宋体" w:eastAsia="宋体" w:cs="宋体"/>
                <w:kern w:val="0"/>
                <w:sz w:val="21"/>
                <w:szCs w:val="21"/>
              </w:rPr>
            </w:pPr>
            <w:r>
              <w:rPr>
                <w:rFonts w:ascii="宋体" w:hAnsi="宋体" w:eastAsia="宋体" w:cs="宋体"/>
                <w:kern w:val="0"/>
                <w:sz w:val="21"/>
                <w:szCs w:val="21"/>
              </w:rPr>
              <w:t>billr</w:t>
            </w:r>
            <w:r>
              <w:rPr>
                <w:rFonts w:hint="eastAsia" w:ascii="宋体" w:hAnsi="宋体" w:eastAsia="宋体" w:cs="宋体"/>
                <w:kern w:val="0"/>
                <w:sz w:val="21"/>
                <w:szCs w:val="21"/>
              </w:rPr>
              <w:t>efund</w:t>
            </w:r>
            <w:r>
              <w:rPr>
                <w:rFonts w:ascii="宋体" w:hAnsi="宋体" w:eastAsia="宋体" w:cs="宋体"/>
                <w:kern w:val="0"/>
                <w:sz w:val="21"/>
                <w:szCs w:val="21"/>
              </w:rPr>
              <w:t>_url</w:t>
            </w:r>
          </w:p>
        </w:tc>
        <w:tc>
          <w:tcPr>
            <w:tcW w:w="1843" w:type="dxa"/>
            <w:vAlign w:val="center"/>
          </w:tcPr>
          <w:p w14:paraId="0C7B648C">
            <w:pPr>
              <w:widowControl/>
              <w:jc w:val="left"/>
              <w:rPr>
                <w:rFonts w:ascii="宋体" w:hAnsi="宋体" w:eastAsia="宋体" w:cs="宋体"/>
                <w:kern w:val="0"/>
                <w:sz w:val="21"/>
                <w:szCs w:val="21"/>
              </w:rPr>
            </w:pPr>
            <w:r>
              <w:rPr>
                <w:rFonts w:hint="eastAsia" w:ascii="宋体" w:hAnsi="宋体" w:eastAsia="宋体" w:cs="宋体"/>
                <w:kern w:val="0"/>
                <w:sz w:val="21"/>
                <w:szCs w:val="21"/>
              </w:rPr>
              <w:t>电子票通知地址</w:t>
            </w:r>
          </w:p>
        </w:tc>
        <w:tc>
          <w:tcPr>
            <w:tcW w:w="1134" w:type="dxa"/>
            <w:vAlign w:val="center"/>
          </w:tcPr>
          <w:p w14:paraId="4EFC4E8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EB4AF6">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00</w:t>
            </w:r>
          </w:p>
        </w:tc>
        <w:tc>
          <w:tcPr>
            <w:tcW w:w="708" w:type="dxa"/>
            <w:vAlign w:val="center"/>
          </w:tcPr>
          <w:p w14:paraId="14088CC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BD58A0E">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开电子票的，比输</w:t>
            </w:r>
          </w:p>
        </w:tc>
      </w:tr>
      <w:tr w14:paraId="3E993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E21A9D">
            <w:pPr>
              <w:widowControl/>
              <w:jc w:val="left"/>
              <w:rPr>
                <w:rFonts w:ascii="宋体" w:hAnsi="宋体" w:eastAsia="宋体" w:cs="宋体"/>
                <w:kern w:val="0"/>
                <w:sz w:val="21"/>
                <w:szCs w:val="21"/>
              </w:rPr>
            </w:pPr>
            <w:r>
              <w:rPr>
                <w:rFonts w:ascii="宋体" w:hAnsi="宋体" w:eastAsia="宋体" w:cs="宋体"/>
                <w:kern w:val="0"/>
                <w:sz w:val="21"/>
                <w:szCs w:val="21"/>
              </w:rPr>
              <w:t>agency_code</w:t>
            </w:r>
          </w:p>
        </w:tc>
        <w:tc>
          <w:tcPr>
            <w:tcW w:w="1843" w:type="dxa"/>
            <w:vAlign w:val="center"/>
          </w:tcPr>
          <w:p w14:paraId="41AB8530">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收费单位编码</w:t>
            </w:r>
          </w:p>
        </w:tc>
        <w:tc>
          <w:tcPr>
            <w:tcW w:w="1134" w:type="dxa"/>
            <w:vAlign w:val="center"/>
          </w:tcPr>
          <w:p w14:paraId="54C62D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29C0E98">
            <w:pPr>
              <w:widowControl/>
              <w:jc w:val="left"/>
              <w:rPr>
                <w:rFonts w:ascii="宋体" w:hAnsi="宋体" w:eastAsia="宋体" w:cs="宋体"/>
                <w:kern w:val="0"/>
                <w:sz w:val="21"/>
                <w:szCs w:val="21"/>
              </w:rPr>
            </w:pPr>
            <w:r>
              <w:rPr>
                <w:rFonts w:hint="eastAsia" w:ascii="宋体" w:hAnsi="宋体" w:eastAsia="宋体" w:cs="宋体"/>
                <w:kern w:val="0"/>
                <w:sz w:val="21"/>
                <w:szCs w:val="21"/>
              </w:rPr>
              <w:t>5</w:t>
            </w:r>
            <w:r>
              <w:rPr>
                <w:rFonts w:ascii="宋体" w:hAnsi="宋体" w:eastAsia="宋体" w:cs="宋体"/>
                <w:kern w:val="0"/>
                <w:sz w:val="21"/>
                <w:szCs w:val="21"/>
              </w:rPr>
              <w:t>0</w:t>
            </w:r>
          </w:p>
        </w:tc>
        <w:tc>
          <w:tcPr>
            <w:tcW w:w="708" w:type="dxa"/>
            <w:vAlign w:val="center"/>
          </w:tcPr>
          <w:p w14:paraId="3A048C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5E51DFCF">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p>
        </w:tc>
      </w:tr>
      <w:tr w14:paraId="71341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F42C1C">
            <w:pPr>
              <w:widowControl/>
              <w:jc w:val="left"/>
              <w:rPr>
                <w:rFonts w:ascii="宋体" w:hAnsi="宋体" w:eastAsia="宋体" w:cs="宋体"/>
                <w:kern w:val="0"/>
                <w:sz w:val="21"/>
                <w:szCs w:val="21"/>
              </w:rPr>
            </w:pPr>
            <w:r>
              <w:rPr>
                <w:rFonts w:ascii="宋体" w:hAnsi="宋体" w:eastAsia="宋体" w:cs="宋体"/>
                <w:kern w:val="0"/>
                <w:sz w:val="21"/>
                <w:szCs w:val="21"/>
              </w:rPr>
              <w:t>item</w:t>
            </w:r>
            <w:r>
              <w:rPr>
                <w:rFonts w:ascii="Times New Roman" w:hAnsi="Times New Roman" w:eastAsia="宋体" w:cs="Times New Roman"/>
                <w:sz w:val="24"/>
              </w:rPr>
              <w:t>_</w:t>
            </w:r>
            <w:r>
              <w:rPr>
                <w:rFonts w:ascii="宋体" w:hAnsi="宋体" w:eastAsia="宋体" w:cs="宋体"/>
                <w:kern w:val="0"/>
                <w:sz w:val="21"/>
                <w:szCs w:val="21"/>
              </w:rPr>
              <w:t>details</w:t>
            </w:r>
            <w:r>
              <w:rPr>
                <w:rFonts w:ascii="Times New Roman" w:hAnsi="Times New Roman" w:eastAsia="宋体" w:cs="Times New Roman"/>
                <w:sz w:val="24"/>
              </w:rPr>
              <w:t xml:space="preserve"> </w:t>
            </w:r>
          </w:p>
        </w:tc>
        <w:tc>
          <w:tcPr>
            <w:tcW w:w="1843" w:type="dxa"/>
            <w:vAlign w:val="center"/>
          </w:tcPr>
          <w:p w14:paraId="01A39AF3">
            <w:pPr>
              <w:widowControl/>
              <w:jc w:val="left"/>
              <w:rPr>
                <w:rFonts w:ascii="宋体" w:hAnsi="宋体" w:eastAsia="宋体" w:cs="宋体"/>
                <w:kern w:val="0"/>
                <w:sz w:val="21"/>
                <w:szCs w:val="21"/>
              </w:rPr>
            </w:pPr>
            <w:r>
              <w:rPr>
                <w:rFonts w:ascii="宋体" w:hAnsi="宋体" w:eastAsia="宋体" w:cs="宋体"/>
                <w:kern w:val="0"/>
                <w:sz w:val="21"/>
                <w:szCs w:val="21"/>
              </w:rPr>
              <w:t>收费项目明细</w:t>
            </w:r>
          </w:p>
        </w:tc>
        <w:tc>
          <w:tcPr>
            <w:tcW w:w="1134" w:type="dxa"/>
            <w:vAlign w:val="center"/>
          </w:tcPr>
          <w:p w14:paraId="394EAB0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EB7F3DD">
            <w:pPr>
              <w:widowControl/>
              <w:jc w:val="left"/>
              <w:rPr>
                <w:rFonts w:ascii="宋体" w:hAnsi="宋体" w:eastAsia="宋体" w:cs="宋体"/>
                <w:kern w:val="0"/>
                <w:sz w:val="21"/>
                <w:szCs w:val="21"/>
              </w:rPr>
            </w:pPr>
          </w:p>
        </w:tc>
        <w:tc>
          <w:tcPr>
            <w:tcW w:w="708" w:type="dxa"/>
            <w:vAlign w:val="center"/>
          </w:tcPr>
          <w:p w14:paraId="58965F3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5EB2F39B">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r>
              <w:rPr>
                <w:rFonts w:ascii="宋体" w:hAnsi="宋体" w:eastAsia="宋体" w:cs="宋体"/>
                <w:kern w:val="0"/>
                <w:sz w:val="21"/>
                <w:szCs w:val="21"/>
              </w:rPr>
              <w:t>详细信息见下方表格</w:t>
            </w:r>
            <w:r>
              <w:rPr>
                <w:rFonts w:ascii="Times New Roman" w:hAnsi="Times New Roman" w:eastAsia="宋体" w:cs="Times New Roman"/>
                <w:sz w:val="24"/>
              </w:rPr>
              <w:t>。</w:t>
            </w:r>
          </w:p>
        </w:tc>
      </w:tr>
      <w:tr w14:paraId="6CDE2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D2E501">
            <w:pPr>
              <w:widowControl/>
              <w:jc w:val="left"/>
              <w:rPr>
                <w:rFonts w:ascii="宋体" w:hAnsi="宋体" w:eastAsia="宋体" w:cs="宋体"/>
                <w:kern w:val="0"/>
                <w:sz w:val="21"/>
                <w:szCs w:val="21"/>
              </w:rPr>
            </w:pPr>
            <w:r>
              <w:rPr>
                <w:rFonts w:hint="eastAsia" w:ascii="宋体" w:hAnsi="宋体" w:eastAsia="宋体" w:cs="宋体"/>
                <w:kern w:val="0"/>
                <w:sz w:val="21"/>
                <w:szCs w:val="21"/>
              </w:rPr>
              <w:t>sub_merchant_no</w:t>
            </w:r>
          </w:p>
        </w:tc>
        <w:tc>
          <w:tcPr>
            <w:tcW w:w="1843" w:type="dxa"/>
            <w:vAlign w:val="center"/>
          </w:tcPr>
          <w:p w14:paraId="2FEA94D0">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vAlign w:val="center"/>
          </w:tcPr>
          <w:p w14:paraId="43597F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98E4E4E">
            <w:pPr>
              <w:widowControl/>
              <w:jc w:val="left"/>
              <w:rPr>
                <w:rFonts w:ascii="宋体" w:hAnsi="宋体" w:eastAsia="宋体" w:cs="宋体"/>
                <w:kern w:val="0"/>
                <w:sz w:val="21"/>
                <w:szCs w:val="21"/>
              </w:rPr>
            </w:pPr>
          </w:p>
        </w:tc>
        <w:tc>
          <w:tcPr>
            <w:tcW w:w="708" w:type="dxa"/>
            <w:vAlign w:val="center"/>
          </w:tcPr>
          <w:p w14:paraId="721212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681B08A">
            <w:pPr>
              <w:widowControl/>
              <w:jc w:val="left"/>
              <w:rPr>
                <w:rFonts w:ascii="宋体" w:hAnsi="宋体" w:eastAsia="宋体" w:cs="宋体"/>
                <w:kern w:val="0"/>
                <w:sz w:val="21"/>
                <w:szCs w:val="21"/>
              </w:rPr>
            </w:pPr>
          </w:p>
        </w:tc>
      </w:tr>
      <w:tr w14:paraId="0082B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5DE0C9">
            <w:pPr>
              <w:widowControl/>
              <w:jc w:val="left"/>
              <w:rPr>
                <w:rFonts w:ascii="宋体" w:hAnsi="宋体" w:eastAsia="宋体" w:cs="宋体"/>
                <w:kern w:val="0"/>
                <w:sz w:val="21"/>
                <w:szCs w:val="21"/>
              </w:rPr>
            </w:pPr>
            <w:r>
              <w:rPr>
                <w:rFonts w:hint="eastAsia" w:ascii="宋体" w:hAnsi="宋体" w:eastAsia="宋体" w:cs="宋体"/>
                <w:kern w:val="0"/>
                <w:sz w:val="21"/>
                <w:szCs w:val="21"/>
              </w:rPr>
              <w:t>sub_merchant_order_no</w:t>
            </w:r>
          </w:p>
        </w:tc>
        <w:tc>
          <w:tcPr>
            <w:tcW w:w="1843" w:type="dxa"/>
            <w:vAlign w:val="center"/>
          </w:tcPr>
          <w:p w14:paraId="05BF8881">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vAlign w:val="center"/>
          </w:tcPr>
          <w:p w14:paraId="04A7B8A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4E6E61A">
            <w:pPr>
              <w:widowControl/>
              <w:jc w:val="left"/>
              <w:rPr>
                <w:rFonts w:ascii="宋体" w:hAnsi="宋体" w:eastAsia="宋体" w:cs="宋体"/>
                <w:kern w:val="0"/>
                <w:sz w:val="21"/>
                <w:szCs w:val="21"/>
              </w:rPr>
            </w:pPr>
          </w:p>
        </w:tc>
        <w:tc>
          <w:tcPr>
            <w:tcW w:w="708" w:type="dxa"/>
            <w:vAlign w:val="center"/>
          </w:tcPr>
          <w:p w14:paraId="4786700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7889B08D">
            <w:pPr>
              <w:widowControl/>
              <w:jc w:val="left"/>
              <w:rPr>
                <w:rFonts w:ascii="宋体" w:hAnsi="宋体" w:eastAsia="宋体" w:cs="宋体"/>
                <w:kern w:val="0"/>
                <w:sz w:val="21"/>
                <w:szCs w:val="21"/>
              </w:rPr>
            </w:pPr>
          </w:p>
        </w:tc>
      </w:tr>
      <w:tr w14:paraId="5CEC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21564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4C101D0A">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18CC1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BE12FB4">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48B8044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E67887F">
            <w:pPr>
              <w:widowControl/>
              <w:jc w:val="left"/>
              <w:rPr>
                <w:rFonts w:ascii="宋体" w:hAnsi="宋体" w:eastAsia="宋体" w:cs="宋体"/>
                <w:kern w:val="0"/>
                <w:sz w:val="21"/>
                <w:szCs w:val="21"/>
              </w:rPr>
            </w:pPr>
          </w:p>
        </w:tc>
      </w:tr>
    </w:tbl>
    <w:p w14:paraId="295BC27D">
      <w:pPr>
        <w:widowControl/>
        <w:jc w:val="left"/>
        <w:rPr>
          <w:rFonts w:ascii="Times New Roman" w:hAnsi="Times New Roman" w:eastAsia="宋体" w:cs="Times New Roman"/>
          <w:sz w:val="24"/>
        </w:rPr>
      </w:pPr>
    </w:p>
    <w:p w14:paraId="7DE6FF2E">
      <w:pPr>
        <w:widowControl/>
        <w:jc w:val="left"/>
        <w:rPr>
          <w:rFonts w:ascii="Times New Roman" w:hAnsi="Times New Roman" w:eastAsia="宋体" w:cs="Times New Roman"/>
          <w:b/>
          <w:bCs/>
          <w:sz w:val="24"/>
        </w:rPr>
      </w:pPr>
      <w:r>
        <w:rPr>
          <w:rFonts w:ascii="宋体" w:hAnsi="宋体" w:eastAsia="宋体" w:cs="宋体"/>
          <w:b/>
          <w:bCs/>
          <w:kern w:val="0"/>
          <w:sz w:val="21"/>
          <w:szCs w:val="21"/>
        </w:rPr>
        <w:t>item</w:t>
      </w:r>
      <w:r>
        <w:rPr>
          <w:rFonts w:ascii="Times New Roman" w:hAnsi="Times New Roman" w:eastAsia="宋体" w:cs="Times New Roman"/>
          <w:b/>
          <w:bCs/>
          <w:sz w:val="24"/>
        </w:rPr>
        <w:t>_</w:t>
      </w:r>
      <w:r>
        <w:rPr>
          <w:rFonts w:ascii="宋体" w:hAnsi="宋体" w:eastAsia="宋体" w:cs="宋体"/>
          <w:b/>
          <w:bCs/>
          <w:kern w:val="0"/>
          <w:sz w:val="21"/>
          <w:szCs w:val="21"/>
        </w:rPr>
        <w:t>details</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3209B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7694A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8CC0F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B4ADFF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4242C4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A3E8B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BFE480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FF5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1B5B4C">
            <w:pPr>
              <w:widowControl/>
              <w:jc w:val="left"/>
              <w:rPr>
                <w:rFonts w:ascii="宋体" w:hAnsi="宋体" w:eastAsia="宋体" w:cs="宋体"/>
                <w:kern w:val="0"/>
                <w:sz w:val="21"/>
                <w:szCs w:val="21"/>
              </w:rPr>
            </w:pPr>
            <w:r>
              <w:rPr>
                <w:rFonts w:hint="eastAsia" w:ascii="宋体" w:hAnsi="宋体" w:eastAsia="宋体" w:cs="宋体"/>
                <w:kern w:val="0"/>
                <w:sz w:val="21"/>
                <w:szCs w:val="21"/>
              </w:rPr>
              <w:t>item_code</w:t>
            </w:r>
          </w:p>
        </w:tc>
        <w:tc>
          <w:tcPr>
            <w:tcW w:w="1843" w:type="dxa"/>
            <w:tcBorders>
              <w:left w:val="single" w:color="auto" w:sz="4" w:space="0"/>
              <w:right w:val="single" w:color="auto" w:sz="4" w:space="0"/>
            </w:tcBorders>
            <w:vAlign w:val="center"/>
          </w:tcPr>
          <w:p w14:paraId="500F1ED7">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收费项目编码</w:t>
            </w:r>
          </w:p>
        </w:tc>
        <w:tc>
          <w:tcPr>
            <w:tcW w:w="1134" w:type="dxa"/>
            <w:tcBorders>
              <w:left w:val="single" w:color="auto" w:sz="4" w:space="0"/>
            </w:tcBorders>
            <w:vAlign w:val="center"/>
          </w:tcPr>
          <w:p w14:paraId="5F115E6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06B456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36EA48E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7701D07">
            <w:pPr>
              <w:widowControl/>
              <w:jc w:val="left"/>
              <w:rPr>
                <w:rFonts w:ascii="宋体" w:hAnsi="宋体" w:eastAsia="宋体" w:cs="宋体"/>
                <w:kern w:val="0"/>
                <w:sz w:val="21"/>
                <w:szCs w:val="21"/>
              </w:rPr>
            </w:pPr>
            <w:r>
              <w:rPr>
                <w:rFonts w:hint="eastAsia" w:ascii="宋体" w:hAnsi="宋体" w:eastAsia="宋体" w:cs="宋体"/>
                <w:kern w:val="0"/>
                <w:sz w:val="21"/>
                <w:szCs w:val="21"/>
              </w:rPr>
              <w:t>业务办理系统中的收</w:t>
            </w:r>
          </w:p>
          <w:p w14:paraId="4F084FCE">
            <w:pPr>
              <w:widowControl/>
              <w:jc w:val="left"/>
              <w:rPr>
                <w:rFonts w:ascii="宋体" w:hAnsi="宋体" w:eastAsia="宋体" w:cs="宋体"/>
                <w:kern w:val="0"/>
                <w:sz w:val="21"/>
                <w:szCs w:val="21"/>
              </w:rPr>
            </w:pPr>
            <w:r>
              <w:rPr>
                <w:rFonts w:hint="eastAsia" w:ascii="宋体" w:hAnsi="宋体" w:eastAsia="宋体" w:cs="宋体"/>
                <w:kern w:val="0"/>
                <w:sz w:val="21"/>
                <w:szCs w:val="21"/>
              </w:rPr>
              <w:t>费项目的编码</w:t>
            </w:r>
          </w:p>
        </w:tc>
      </w:tr>
      <w:tr w14:paraId="12EB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945225">
            <w:pPr>
              <w:widowControl/>
              <w:jc w:val="left"/>
              <w:rPr>
                <w:rFonts w:ascii="宋体" w:hAnsi="宋体" w:eastAsia="宋体" w:cs="宋体"/>
                <w:kern w:val="0"/>
                <w:sz w:val="21"/>
                <w:szCs w:val="21"/>
              </w:rPr>
            </w:pPr>
            <w:r>
              <w:rPr>
                <w:rFonts w:hint="eastAsia" w:ascii="宋体" w:hAnsi="宋体" w:eastAsia="宋体" w:cs="宋体"/>
                <w:kern w:val="0"/>
                <w:sz w:val="21"/>
                <w:szCs w:val="21"/>
              </w:rPr>
              <w:t>refund_amt</w:t>
            </w:r>
          </w:p>
          <w:p w14:paraId="1415C862">
            <w:pPr>
              <w:widowControl/>
              <w:jc w:val="left"/>
              <w:rPr>
                <w:rFonts w:ascii="宋体" w:hAnsi="宋体" w:eastAsia="宋体" w:cs="宋体"/>
                <w:kern w:val="0"/>
                <w:sz w:val="21"/>
                <w:szCs w:val="21"/>
              </w:rPr>
            </w:pPr>
          </w:p>
        </w:tc>
        <w:tc>
          <w:tcPr>
            <w:tcW w:w="1843" w:type="dxa"/>
            <w:vAlign w:val="center"/>
          </w:tcPr>
          <w:p w14:paraId="61044115">
            <w:pPr>
              <w:widowControl/>
              <w:jc w:val="left"/>
              <w:rPr>
                <w:rFonts w:ascii="宋体" w:hAnsi="宋体" w:eastAsia="宋体" w:cs="宋体"/>
                <w:kern w:val="0"/>
                <w:sz w:val="21"/>
                <w:szCs w:val="21"/>
              </w:rPr>
            </w:pPr>
            <w:r>
              <w:rPr>
                <w:rFonts w:hint="eastAsia" w:ascii="宋体" w:hAnsi="宋体" w:eastAsia="宋体" w:cs="宋体"/>
                <w:kern w:val="0"/>
                <w:sz w:val="21"/>
                <w:szCs w:val="21"/>
              </w:rPr>
              <w:t>退付金额</w:t>
            </w:r>
          </w:p>
        </w:tc>
        <w:tc>
          <w:tcPr>
            <w:tcW w:w="1134" w:type="dxa"/>
            <w:vAlign w:val="center"/>
          </w:tcPr>
          <w:p w14:paraId="22CC052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C277FE4">
            <w:pPr>
              <w:widowControl/>
              <w:jc w:val="left"/>
              <w:rPr>
                <w:rFonts w:ascii="宋体" w:hAnsi="宋体" w:eastAsia="宋体" w:cs="宋体"/>
                <w:kern w:val="0"/>
                <w:sz w:val="21"/>
                <w:szCs w:val="21"/>
              </w:rPr>
            </w:pPr>
          </w:p>
        </w:tc>
        <w:tc>
          <w:tcPr>
            <w:tcW w:w="708" w:type="dxa"/>
            <w:vAlign w:val="center"/>
          </w:tcPr>
          <w:p w14:paraId="64CD7DD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281A07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7B2D5D0A">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w:t>
            </w:r>
          </w:p>
          <w:p w14:paraId="7BF64B5A">
            <w:pPr>
              <w:widowControl/>
              <w:jc w:val="left"/>
              <w:rPr>
                <w:rFonts w:ascii="宋体" w:hAnsi="宋体" w:eastAsia="宋体" w:cs="宋体"/>
                <w:kern w:val="0"/>
                <w:sz w:val="21"/>
                <w:szCs w:val="21"/>
              </w:rPr>
            </w:pPr>
            <w:r>
              <w:rPr>
                <w:rFonts w:hint="eastAsia" w:ascii="宋体" w:hAnsi="宋体" w:eastAsia="宋体" w:cs="宋体"/>
                <w:kern w:val="0"/>
                <w:sz w:val="21"/>
                <w:szCs w:val="21"/>
              </w:rPr>
              <w:t>退付，因此该金额须与</w:t>
            </w:r>
          </w:p>
          <w:p w14:paraId="02E788F7">
            <w:pPr>
              <w:widowControl/>
              <w:jc w:val="left"/>
              <w:rPr>
                <w:rFonts w:ascii="宋体" w:hAnsi="宋体" w:eastAsia="宋体" w:cs="宋体"/>
                <w:kern w:val="0"/>
                <w:sz w:val="21"/>
                <w:szCs w:val="21"/>
              </w:rPr>
            </w:pPr>
            <w:r>
              <w:rPr>
                <w:rFonts w:hint="eastAsia" w:ascii="宋体" w:hAnsi="宋体" w:eastAsia="宋体" w:cs="宋体"/>
                <w:kern w:val="0"/>
                <w:sz w:val="21"/>
                <w:szCs w:val="21"/>
              </w:rPr>
              <w:t>所退付的缴费订单收费项目明细的金额相</w:t>
            </w:r>
          </w:p>
          <w:p w14:paraId="4FA32C6B">
            <w:pPr>
              <w:widowControl/>
              <w:jc w:val="left"/>
              <w:rPr>
                <w:rFonts w:ascii="宋体" w:hAnsi="宋体" w:eastAsia="宋体" w:cs="宋体"/>
                <w:kern w:val="0"/>
                <w:sz w:val="21"/>
                <w:szCs w:val="21"/>
              </w:rPr>
            </w:pPr>
            <w:r>
              <w:rPr>
                <w:rFonts w:hint="eastAsia" w:ascii="宋体" w:hAnsi="宋体" w:eastAsia="宋体" w:cs="宋体"/>
                <w:kern w:val="0"/>
                <w:sz w:val="21"/>
                <w:szCs w:val="21"/>
              </w:rPr>
              <w:t>等。</w:t>
            </w:r>
          </w:p>
        </w:tc>
      </w:tr>
    </w:tbl>
    <w:p w14:paraId="7FED6E29">
      <w:pPr>
        <w:widowControl/>
        <w:jc w:val="left"/>
        <w:rPr>
          <w:rFonts w:ascii="Times New Roman" w:hAnsi="Times New Roman" w:eastAsia="宋体" w:cs="Times New Roman"/>
          <w:sz w:val="24"/>
        </w:rPr>
      </w:pPr>
    </w:p>
    <w:p w14:paraId="56BA924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p w14:paraId="2BC19457">
      <w:pPr>
        <w:widowControl/>
        <w:ind w:firstLine="420"/>
        <w:jc w:val="left"/>
        <w:rPr>
          <w:rFonts w:ascii="Times New Roman" w:hAnsi="Times New Roman" w:eastAsia="宋体" w:cs="Times New Roman"/>
          <w:sz w:val="24"/>
        </w:rPr>
      </w:pPr>
      <w:r>
        <w:rPr>
          <w:rFonts w:hint="eastAsia" w:ascii="Times New Roman" w:hAnsi="Times New Roman" w:eastAsia="宋体" w:cs="Times New Roman"/>
          <w:sz w:val="24"/>
        </w:rPr>
        <w:t>返回退款请求成功或失败，失败的话，返回错误信息。</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5E99E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5CDCD2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924AC5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589391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51B856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4F9575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5F6F38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76D8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EDBC1B7">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346A32A9">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105F9AE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209B51">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D082E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65658253">
            <w:pPr>
              <w:widowControl/>
              <w:jc w:val="left"/>
              <w:rPr>
                <w:rFonts w:ascii="宋体" w:hAnsi="宋体" w:eastAsia="宋体" w:cs="宋体"/>
                <w:kern w:val="0"/>
                <w:sz w:val="21"/>
                <w:szCs w:val="21"/>
              </w:rPr>
            </w:pPr>
          </w:p>
        </w:tc>
      </w:tr>
    </w:tbl>
    <w:p w14:paraId="0446A973">
      <w:pPr>
        <w:widowControl/>
        <w:ind w:firstLine="420"/>
        <w:jc w:val="left"/>
        <w:rPr>
          <w:rFonts w:ascii="Times New Roman" w:hAnsi="Times New Roman" w:eastAsia="宋体" w:cs="Times New Roman"/>
          <w:sz w:val="21"/>
          <w:szCs w:val="20"/>
        </w:rPr>
      </w:pPr>
    </w:p>
    <w:p w14:paraId="401515B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118C753">
      <w:pPr>
        <w:widowControl/>
        <w:jc w:val="left"/>
        <w:rPr>
          <w:rFonts w:ascii="Times New Roman" w:hAnsi="Times New Roman" w:eastAsia="宋体" w:cs="Times New Roman"/>
          <w:sz w:val="24"/>
        </w:rPr>
      </w:pPr>
    </w:p>
    <w:p w14:paraId="4DA7EBA4">
      <w:pPr>
        <w:widowControl/>
        <w:jc w:val="left"/>
        <w:rPr>
          <w:rFonts w:ascii="Times New Roman" w:hAnsi="Times New Roman" w:eastAsia="宋体" w:cs="Times New Roman"/>
          <w:sz w:val="24"/>
        </w:rPr>
      </w:pPr>
    </w:p>
    <w:p w14:paraId="5B673E38">
      <w:pPr>
        <w:widowControl/>
        <w:jc w:val="left"/>
        <w:rPr>
          <w:rFonts w:ascii="Times New Roman" w:hAnsi="Times New Roman" w:eastAsia="宋体" w:cs="Times New Roman"/>
          <w:sz w:val="24"/>
        </w:rPr>
      </w:pPr>
    </w:p>
    <w:p w14:paraId="6BE75145">
      <w:pPr>
        <w:widowControl/>
        <w:jc w:val="left"/>
        <w:rPr>
          <w:rFonts w:ascii="Times New Roman" w:hAnsi="Times New Roman" w:eastAsia="宋体" w:cs="Times New Roman"/>
          <w:sz w:val="24"/>
        </w:rPr>
      </w:pPr>
    </w:p>
    <w:p w14:paraId="12780B4A">
      <w:pPr>
        <w:widowControl/>
        <w:jc w:val="left"/>
        <w:rPr>
          <w:rFonts w:ascii="Times New Roman" w:hAnsi="Times New Roman" w:eastAsia="宋体" w:cs="Times New Roman"/>
          <w:sz w:val="24"/>
        </w:rPr>
      </w:pPr>
    </w:p>
    <w:p w14:paraId="005138AB">
      <w:pPr>
        <w:widowControl/>
        <w:jc w:val="left"/>
        <w:rPr>
          <w:rFonts w:ascii="Times New Roman" w:hAnsi="Times New Roman" w:eastAsia="宋体" w:cs="Times New Roman"/>
          <w:sz w:val="24"/>
        </w:rPr>
      </w:pPr>
    </w:p>
    <w:p w14:paraId="126C4583">
      <w:pPr>
        <w:widowControl/>
        <w:jc w:val="left"/>
        <w:rPr>
          <w:rFonts w:ascii="Times New Roman" w:hAnsi="Times New Roman" w:eastAsia="宋体" w:cs="Times New Roman"/>
          <w:sz w:val="24"/>
        </w:rPr>
      </w:pPr>
    </w:p>
    <w:p w14:paraId="409AB1DC">
      <w:pPr>
        <w:widowControl/>
        <w:jc w:val="left"/>
        <w:rPr>
          <w:rFonts w:ascii="Times New Roman" w:hAnsi="Times New Roman" w:eastAsia="宋体" w:cs="Times New Roman"/>
          <w:sz w:val="24"/>
        </w:rPr>
      </w:pPr>
    </w:p>
    <w:p w14:paraId="695E8526">
      <w:pPr>
        <w:widowControl/>
        <w:jc w:val="left"/>
        <w:rPr>
          <w:rFonts w:ascii="Times New Roman" w:hAnsi="Times New Roman" w:eastAsia="宋体" w:cs="Times New Roman"/>
          <w:sz w:val="24"/>
        </w:rPr>
      </w:pPr>
    </w:p>
    <w:p w14:paraId="60FB1784">
      <w:pPr>
        <w:widowControl/>
        <w:jc w:val="left"/>
        <w:rPr>
          <w:rFonts w:ascii="Times New Roman" w:hAnsi="Times New Roman" w:eastAsia="宋体" w:cs="Times New Roman"/>
          <w:sz w:val="24"/>
        </w:rPr>
      </w:pPr>
    </w:p>
    <w:p w14:paraId="1DC686C9">
      <w:pPr>
        <w:widowControl/>
        <w:jc w:val="left"/>
        <w:rPr>
          <w:rFonts w:ascii="Times New Roman" w:hAnsi="Times New Roman" w:eastAsia="宋体" w:cs="Times New Roman"/>
          <w:sz w:val="24"/>
        </w:rPr>
      </w:pPr>
    </w:p>
    <w:p w14:paraId="73E35FFF">
      <w:pPr>
        <w:widowControl/>
        <w:jc w:val="left"/>
        <w:rPr>
          <w:rFonts w:ascii="Times New Roman" w:hAnsi="Times New Roman" w:eastAsia="宋体" w:cs="Times New Roman"/>
          <w:sz w:val="24"/>
        </w:rPr>
      </w:pPr>
    </w:p>
    <w:p w14:paraId="377F43A2">
      <w:pPr>
        <w:widowControl/>
        <w:jc w:val="left"/>
        <w:rPr>
          <w:rFonts w:ascii="Times New Roman" w:hAnsi="Times New Roman" w:eastAsia="宋体" w:cs="Times New Roman"/>
          <w:sz w:val="24"/>
        </w:rPr>
      </w:pPr>
    </w:p>
    <w:p w14:paraId="7799EF34">
      <w:pPr>
        <w:widowControl/>
        <w:jc w:val="left"/>
        <w:rPr>
          <w:rFonts w:ascii="Times New Roman" w:hAnsi="Times New Roman" w:eastAsia="宋体" w:cs="Times New Roman"/>
          <w:sz w:val="24"/>
        </w:rPr>
      </w:pPr>
    </w:p>
    <w:p w14:paraId="5AEC6351">
      <w:pPr>
        <w:widowControl/>
        <w:jc w:val="left"/>
        <w:rPr>
          <w:rFonts w:ascii="Times New Roman" w:hAnsi="Times New Roman" w:eastAsia="宋体" w:cs="Times New Roman"/>
          <w:sz w:val="24"/>
        </w:rPr>
      </w:pPr>
    </w:p>
    <w:p w14:paraId="2250C13C">
      <w:pPr>
        <w:widowControl/>
        <w:jc w:val="left"/>
        <w:rPr>
          <w:rFonts w:ascii="Times New Roman" w:hAnsi="Times New Roman" w:eastAsia="宋体" w:cs="Times New Roman"/>
          <w:sz w:val="24"/>
        </w:rPr>
      </w:pPr>
    </w:p>
    <w:p w14:paraId="13250061">
      <w:pPr>
        <w:widowControl/>
        <w:jc w:val="left"/>
        <w:rPr>
          <w:rFonts w:ascii="Times New Roman" w:hAnsi="Times New Roman" w:eastAsia="宋体" w:cs="Times New Roman"/>
          <w:sz w:val="24"/>
        </w:rPr>
      </w:pPr>
    </w:p>
    <w:p w14:paraId="3296C414">
      <w:pPr>
        <w:widowControl/>
        <w:jc w:val="left"/>
        <w:rPr>
          <w:rFonts w:ascii="Times New Roman" w:hAnsi="Times New Roman" w:eastAsia="宋体" w:cs="Times New Roman"/>
          <w:sz w:val="24"/>
        </w:rPr>
      </w:pPr>
    </w:p>
    <w:p w14:paraId="67C931B0">
      <w:pPr>
        <w:widowControl/>
        <w:jc w:val="left"/>
        <w:rPr>
          <w:rFonts w:ascii="Times New Roman" w:hAnsi="Times New Roman" w:eastAsia="宋体" w:cs="Times New Roman"/>
          <w:sz w:val="24"/>
        </w:rPr>
      </w:pPr>
    </w:p>
    <w:p w14:paraId="25864FE8">
      <w:pPr>
        <w:widowControl/>
        <w:jc w:val="left"/>
        <w:rPr>
          <w:rFonts w:ascii="Times New Roman" w:hAnsi="Times New Roman" w:eastAsia="宋体" w:cs="Times New Roman"/>
          <w:sz w:val="24"/>
        </w:rPr>
      </w:pPr>
    </w:p>
    <w:p w14:paraId="0EF2AC38">
      <w:pPr>
        <w:widowControl/>
        <w:jc w:val="left"/>
        <w:rPr>
          <w:rFonts w:ascii="Times New Roman" w:hAnsi="Times New Roman" w:eastAsia="宋体" w:cs="Times New Roman"/>
          <w:sz w:val="24"/>
        </w:rPr>
      </w:pPr>
    </w:p>
    <w:p w14:paraId="578B7B5E">
      <w:pPr>
        <w:widowControl/>
        <w:jc w:val="left"/>
        <w:rPr>
          <w:rFonts w:ascii="Times New Roman" w:hAnsi="Times New Roman" w:eastAsia="宋体" w:cs="Times New Roman"/>
          <w:sz w:val="24"/>
        </w:rPr>
      </w:pPr>
    </w:p>
    <w:p w14:paraId="70D35F40">
      <w:pPr>
        <w:widowControl/>
        <w:jc w:val="left"/>
        <w:rPr>
          <w:rFonts w:ascii="Times New Roman" w:hAnsi="Times New Roman" w:eastAsia="宋体" w:cs="Times New Roman"/>
          <w:sz w:val="24"/>
        </w:rPr>
      </w:pPr>
    </w:p>
    <w:p w14:paraId="225A3114">
      <w:pPr>
        <w:widowControl/>
        <w:jc w:val="left"/>
        <w:rPr>
          <w:rFonts w:ascii="Times New Roman" w:hAnsi="Times New Roman" w:eastAsia="宋体" w:cs="Times New Roman"/>
          <w:sz w:val="24"/>
        </w:rPr>
      </w:pPr>
    </w:p>
    <w:p w14:paraId="264020D1">
      <w:pPr>
        <w:widowControl/>
        <w:jc w:val="left"/>
        <w:rPr>
          <w:rFonts w:ascii="Times New Roman" w:hAnsi="Times New Roman" w:eastAsia="宋体" w:cs="Times New Roman"/>
          <w:sz w:val="24"/>
        </w:rPr>
      </w:pPr>
    </w:p>
    <w:p w14:paraId="032AD063">
      <w:pPr>
        <w:widowControl/>
        <w:jc w:val="left"/>
        <w:rPr>
          <w:rFonts w:ascii="Times New Roman" w:hAnsi="Times New Roman" w:eastAsia="宋体" w:cs="Times New Roman"/>
          <w:sz w:val="24"/>
        </w:rPr>
      </w:pPr>
    </w:p>
    <w:p w14:paraId="0EC30808">
      <w:pPr>
        <w:widowControl/>
        <w:jc w:val="left"/>
        <w:rPr>
          <w:rFonts w:ascii="Times New Roman" w:hAnsi="Times New Roman" w:eastAsia="宋体" w:cs="Times New Roman"/>
          <w:sz w:val="24"/>
        </w:rPr>
      </w:pPr>
    </w:p>
    <w:p w14:paraId="048ABC52">
      <w:pPr>
        <w:widowControl/>
        <w:jc w:val="left"/>
        <w:rPr>
          <w:rFonts w:ascii="Times New Roman" w:hAnsi="Times New Roman" w:eastAsia="宋体" w:cs="Times New Roman"/>
          <w:sz w:val="24"/>
        </w:rPr>
      </w:pPr>
    </w:p>
    <w:p w14:paraId="4CCA3333">
      <w:pPr>
        <w:widowControl/>
        <w:jc w:val="left"/>
        <w:rPr>
          <w:rFonts w:ascii="Times New Roman" w:hAnsi="Times New Roman" w:eastAsia="宋体" w:cs="Times New Roman"/>
          <w:sz w:val="24"/>
        </w:rPr>
      </w:pPr>
    </w:p>
    <w:p w14:paraId="3B616367">
      <w:pPr>
        <w:widowControl/>
        <w:jc w:val="left"/>
        <w:rPr>
          <w:rFonts w:ascii="Times New Roman" w:hAnsi="Times New Roman" w:eastAsia="宋体" w:cs="Times New Roman"/>
          <w:sz w:val="24"/>
        </w:rPr>
      </w:pPr>
    </w:p>
    <w:p w14:paraId="08B37628">
      <w:pPr>
        <w:widowControl/>
        <w:jc w:val="left"/>
        <w:rPr>
          <w:rFonts w:ascii="Times New Roman" w:hAnsi="Times New Roman" w:eastAsia="宋体" w:cs="Times New Roman"/>
          <w:sz w:val="24"/>
        </w:rPr>
      </w:pPr>
    </w:p>
    <w:p w14:paraId="32A50FAD">
      <w:pPr>
        <w:widowControl/>
        <w:jc w:val="left"/>
        <w:rPr>
          <w:rFonts w:ascii="Times New Roman" w:hAnsi="Times New Roman" w:eastAsia="宋体" w:cs="Times New Roman"/>
          <w:sz w:val="24"/>
        </w:rPr>
      </w:pPr>
    </w:p>
    <w:p w14:paraId="2E6E50FA">
      <w:pPr>
        <w:widowControl/>
        <w:jc w:val="left"/>
        <w:rPr>
          <w:rFonts w:ascii="Times New Roman" w:hAnsi="Times New Roman" w:eastAsia="宋体" w:cs="Times New Roman"/>
          <w:sz w:val="24"/>
        </w:rPr>
      </w:pPr>
    </w:p>
    <w:p w14:paraId="72196170">
      <w:pPr>
        <w:widowControl/>
        <w:jc w:val="left"/>
        <w:rPr>
          <w:rFonts w:ascii="Times New Roman" w:hAnsi="Times New Roman" w:eastAsia="宋体" w:cs="Times New Roman"/>
          <w:sz w:val="24"/>
        </w:rPr>
      </w:pPr>
    </w:p>
    <w:p w14:paraId="23153CEC">
      <w:pPr>
        <w:widowControl/>
        <w:jc w:val="left"/>
        <w:rPr>
          <w:rFonts w:ascii="Times New Roman" w:hAnsi="Times New Roman" w:eastAsia="宋体" w:cs="Times New Roman"/>
          <w:sz w:val="24"/>
        </w:rPr>
      </w:pPr>
    </w:p>
    <w:p w14:paraId="2E6D3124">
      <w:pPr>
        <w:widowControl/>
        <w:jc w:val="left"/>
        <w:rPr>
          <w:rFonts w:ascii="Times New Roman" w:hAnsi="Times New Roman" w:eastAsia="宋体" w:cs="Times New Roman"/>
          <w:sz w:val="24"/>
        </w:rPr>
      </w:pPr>
    </w:p>
    <w:p w14:paraId="1C7C9A9E">
      <w:pPr>
        <w:widowControl/>
        <w:jc w:val="left"/>
        <w:rPr>
          <w:rFonts w:ascii="Times New Roman" w:hAnsi="Times New Roman" w:eastAsia="宋体" w:cs="Times New Roman"/>
          <w:sz w:val="24"/>
        </w:rPr>
      </w:pPr>
    </w:p>
    <w:p w14:paraId="4CD396B2">
      <w:pPr>
        <w:widowControl/>
        <w:jc w:val="left"/>
        <w:rPr>
          <w:rFonts w:ascii="Times New Roman" w:hAnsi="Times New Roman" w:eastAsia="宋体" w:cs="Times New Roman"/>
          <w:sz w:val="24"/>
        </w:rPr>
      </w:pPr>
    </w:p>
    <w:p w14:paraId="50E17768">
      <w:pPr>
        <w:widowControl/>
        <w:jc w:val="left"/>
        <w:rPr>
          <w:rFonts w:ascii="Times New Roman" w:hAnsi="Times New Roman" w:eastAsia="宋体" w:cs="Times New Roman"/>
          <w:sz w:val="24"/>
        </w:rPr>
      </w:pPr>
    </w:p>
    <w:p w14:paraId="529CB702">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338" w:name="_Toc220340983"/>
      <w:r>
        <w:rPr>
          <w:rFonts w:hint="eastAsia" w:ascii="Times New Roman" w:hAnsi="Times New Roman" w:eastAsia="宋体" w:cs="Times New Roman"/>
          <w:b/>
          <w:bCs/>
          <w:color w:val="000000"/>
          <w:kern w:val="44"/>
          <w:sz w:val="44"/>
          <w:szCs w:val="44"/>
          <w:lang w:val="en-US" w:eastAsia="zh-CN" w:bidi="ar-SA"/>
        </w:rPr>
        <w:t>专项电子票接口</w:t>
      </w:r>
      <w:bookmarkEnd w:id="338"/>
    </w:p>
    <w:p w14:paraId="43C2FA0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39" w:name="_Toc220340984"/>
      <w:r>
        <w:rPr>
          <w:rFonts w:hint="eastAsia" w:ascii="Arial" w:hAnsi="Arial" w:eastAsia="黑体" w:cs="Times New Roman"/>
          <w:b/>
          <w:bCs/>
          <w:color w:val="000000"/>
          <w:kern w:val="2"/>
          <w:sz w:val="32"/>
          <w:szCs w:val="32"/>
          <w:lang w:val="en-US" w:eastAsia="zh-CN" w:bidi="ar-SA"/>
        </w:rPr>
        <w:t>电子票据开具接口</w:t>
      </w:r>
      <w:bookmarkEnd w:id="339"/>
    </w:p>
    <w:p w14:paraId="18A1F77E">
      <w:pPr>
        <w:widowControl/>
        <w:spacing w:before="217" w:line="250" w:lineRule="auto"/>
        <w:ind w:right="980" w:firstLine="420"/>
        <w:jc w:val="left"/>
        <w:rPr>
          <w:rFonts w:ascii="Times New Roman" w:hAnsi="Times New Roman" w:eastAsia="宋体" w:cs="Times New Roman"/>
          <w:sz w:val="24"/>
        </w:rPr>
      </w:pPr>
      <w:r>
        <w:rPr>
          <w:rFonts w:ascii="Times New Roman" w:hAnsi="Times New Roman" w:eastAsia="宋体" w:cs="Times New Roman"/>
          <w:sz w:val="24"/>
        </w:rPr>
        <w:t>业务系统提供开具电子票据信息数据，向电子票据管理平台发起电子票据开具请求，生成电子票据，并返回电子票据相关信息和告知单信息</w:t>
      </w:r>
      <w:r>
        <w:rPr>
          <w:rFonts w:hint="eastAsia" w:ascii="Times New Roman" w:hAnsi="Times New Roman" w:eastAsia="宋体" w:cs="Times New Roman"/>
          <w:sz w:val="24"/>
        </w:rPr>
        <w:t>。</w:t>
      </w:r>
    </w:p>
    <w:p w14:paraId="1DC9F31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40" w:name="_Toc220340985"/>
      <w:r>
        <w:rPr>
          <w:rFonts w:hint="eastAsia" w:ascii="Times New Roman" w:hAnsi="Times New Roman" w:eastAsia="宋体" w:cs="Times New Roman"/>
          <w:b w:val="0"/>
          <w:bCs/>
          <w:kern w:val="2"/>
          <w:sz w:val="28"/>
          <w:szCs w:val="28"/>
          <w:lang w:val="en-US" w:eastAsia="zh-CN" w:bidi="ar-SA"/>
        </w:rPr>
        <w:t>请求方法</w:t>
      </w:r>
      <w:bookmarkEnd w:id="340"/>
    </w:p>
    <w:p w14:paraId="15DE6BA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InvoiceEBill</w:t>
      </w:r>
    </w:p>
    <w:p w14:paraId="1E2B34F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1" w:name="_Toc220340986"/>
      <w:r>
        <w:rPr>
          <w:rFonts w:hint="eastAsia" w:ascii="Times New Roman" w:hAnsi="Times New Roman" w:eastAsia="宋体" w:cs="Times New Roman"/>
          <w:b/>
          <w:bCs/>
          <w:kern w:val="2"/>
          <w:sz w:val="28"/>
          <w:szCs w:val="24"/>
          <w:lang w:val="en-US" w:eastAsia="zh-CN" w:bidi="ar-SA"/>
        </w:rPr>
        <w:t>请求参数</w:t>
      </w:r>
      <w:bookmarkEnd w:id="341"/>
    </w:p>
    <w:p w14:paraId="6FF173A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0AFE6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BE97FD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223D0BB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160F57C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03F7FC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7EFBBE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39A637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4AB0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Borders>
              <w:right w:val="single" w:color="auto" w:sz="4" w:space="0"/>
            </w:tcBorders>
          </w:tcPr>
          <w:p w14:paraId="72A2D50C">
            <w:pPr>
              <w:widowControl/>
              <w:jc w:val="left"/>
              <w:rPr>
                <w:rFonts w:ascii="宋体" w:hAnsi="宋体" w:eastAsia="宋体" w:cs="宋体"/>
                <w:kern w:val="0"/>
                <w:sz w:val="21"/>
                <w:szCs w:val="21"/>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0E7D4568">
            <w:pPr>
              <w:widowControl/>
              <w:jc w:val="left"/>
              <w:rPr>
                <w:rFonts w:ascii="宋体" w:hAnsi="宋体" w:eastAsia="宋体" w:cs="宋体"/>
                <w:kern w:val="0"/>
                <w:sz w:val="21"/>
                <w:szCs w:val="21"/>
              </w:rPr>
            </w:pPr>
            <w:r>
              <w:rPr>
                <w:rFonts w:ascii="宋体" w:hAnsi="宋体" w:eastAsia="宋体" w:cs="宋体"/>
                <w:spacing w:val="-2"/>
                <w:sz w:val="22"/>
                <w:szCs w:val="22"/>
              </w:rPr>
              <w:t>业务流水号</w:t>
            </w:r>
          </w:p>
        </w:tc>
        <w:tc>
          <w:tcPr>
            <w:tcW w:w="924" w:type="dxa"/>
            <w:tcBorders>
              <w:left w:val="single" w:color="auto" w:sz="4" w:space="0"/>
            </w:tcBorders>
          </w:tcPr>
          <w:p w14:paraId="1B397FE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A5B97FE">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29FD309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1887FC48">
            <w:pPr>
              <w:widowControl/>
              <w:jc w:val="left"/>
              <w:rPr>
                <w:rFonts w:ascii="宋体" w:hAnsi="宋体" w:eastAsia="宋体" w:cs="宋体"/>
                <w:kern w:val="0"/>
                <w:sz w:val="21"/>
                <w:szCs w:val="21"/>
              </w:rPr>
            </w:pPr>
            <w:r>
              <w:rPr>
                <w:rFonts w:ascii="宋体" w:hAnsi="宋体" w:eastAsia="宋体" w:cs="宋体"/>
                <w:sz w:val="22"/>
                <w:szCs w:val="22"/>
              </w:rPr>
              <w:t>单位内部唯一</w:t>
            </w:r>
          </w:p>
        </w:tc>
      </w:tr>
      <w:tr w14:paraId="1F1F4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9653488">
            <w:pPr>
              <w:widowControl/>
              <w:jc w:val="left"/>
              <w:rPr>
                <w:rFonts w:ascii="宋体" w:hAnsi="宋体" w:eastAsia="宋体" w:cs="宋体"/>
                <w:kern w:val="0"/>
                <w:sz w:val="21"/>
                <w:szCs w:val="21"/>
              </w:rPr>
            </w:pPr>
            <w:r>
              <w:rPr>
                <w:rFonts w:ascii="宋体" w:hAnsi="宋体" w:eastAsia="宋体" w:cs="宋体"/>
                <w:spacing w:val="-1"/>
                <w:sz w:val="22"/>
                <w:szCs w:val="22"/>
              </w:rPr>
              <w:t>billCode</w:t>
            </w:r>
          </w:p>
        </w:tc>
        <w:tc>
          <w:tcPr>
            <w:tcW w:w="1701" w:type="dxa"/>
          </w:tcPr>
          <w:p w14:paraId="23AE3AA9">
            <w:pPr>
              <w:widowControl/>
              <w:jc w:val="left"/>
              <w:rPr>
                <w:rFonts w:ascii="宋体" w:hAnsi="宋体" w:eastAsia="宋体" w:cs="宋体"/>
                <w:kern w:val="0"/>
                <w:sz w:val="21"/>
                <w:szCs w:val="21"/>
              </w:rPr>
            </w:pPr>
            <w:r>
              <w:rPr>
                <w:rFonts w:ascii="宋体" w:hAnsi="宋体" w:eastAsia="宋体" w:cs="宋体"/>
                <w:spacing w:val="-2"/>
                <w:sz w:val="22"/>
                <w:szCs w:val="22"/>
              </w:rPr>
              <w:t>票据种类编码</w:t>
            </w:r>
          </w:p>
        </w:tc>
        <w:tc>
          <w:tcPr>
            <w:tcW w:w="924" w:type="dxa"/>
          </w:tcPr>
          <w:p w14:paraId="07DD54B5">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5F1E710">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7B444093">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72BEEB5A">
            <w:pPr>
              <w:widowControl/>
              <w:jc w:val="left"/>
              <w:rPr>
                <w:rFonts w:ascii="宋体" w:hAnsi="宋体" w:eastAsia="宋体" w:cs="宋体"/>
                <w:kern w:val="0"/>
                <w:sz w:val="21"/>
                <w:szCs w:val="21"/>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r w14:paraId="7784E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Pr>
          <w:p w14:paraId="2F243C22">
            <w:pPr>
              <w:widowControl/>
              <w:jc w:val="left"/>
              <w:rPr>
                <w:rFonts w:ascii="宋体" w:hAnsi="宋体" w:eastAsia="宋体" w:cs="宋体"/>
                <w:kern w:val="0"/>
                <w:sz w:val="21"/>
                <w:szCs w:val="21"/>
              </w:rPr>
            </w:pPr>
            <w:r>
              <w:rPr>
                <w:rFonts w:ascii="宋体" w:hAnsi="宋体" w:eastAsia="宋体" w:cs="宋体"/>
                <w:spacing w:val="-1"/>
                <w:sz w:val="22"/>
                <w:szCs w:val="22"/>
              </w:rPr>
              <w:t>payerType</w:t>
            </w:r>
          </w:p>
        </w:tc>
        <w:tc>
          <w:tcPr>
            <w:tcW w:w="1701" w:type="dxa"/>
          </w:tcPr>
          <w:p w14:paraId="49E2855B">
            <w:pPr>
              <w:widowControl/>
              <w:jc w:val="left"/>
              <w:rPr>
                <w:rFonts w:ascii="宋体" w:hAnsi="宋体" w:eastAsia="宋体" w:cs="宋体"/>
                <w:kern w:val="0"/>
                <w:sz w:val="21"/>
                <w:szCs w:val="21"/>
              </w:rPr>
            </w:pPr>
            <w:r>
              <w:rPr>
                <w:rFonts w:ascii="宋体" w:hAnsi="宋体" w:eastAsia="宋体" w:cs="宋体"/>
                <w:spacing w:val="-3"/>
                <w:sz w:val="22"/>
                <w:szCs w:val="22"/>
              </w:rPr>
              <w:t>交款人类型</w:t>
            </w:r>
          </w:p>
        </w:tc>
        <w:tc>
          <w:tcPr>
            <w:tcW w:w="924" w:type="dxa"/>
          </w:tcPr>
          <w:p w14:paraId="615FD7C9">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A052FF8">
            <w:pPr>
              <w:widowControl/>
              <w:jc w:val="left"/>
              <w:rPr>
                <w:rFonts w:ascii="宋体" w:hAnsi="宋体" w:eastAsia="宋体" w:cs="宋体"/>
                <w:kern w:val="0"/>
                <w:sz w:val="21"/>
                <w:szCs w:val="21"/>
              </w:rPr>
            </w:pPr>
            <w:r>
              <w:rPr>
                <w:rFonts w:ascii="宋体" w:hAnsi="宋体" w:eastAsia="宋体" w:cs="宋体"/>
                <w:sz w:val="22"/>
                <w:szCs w:val="22"/>
              </w:rPr>
              <w:t>1</w:t>
            </w:r>
          </w:p>
        </w:tc>
        <w:tc>
          <w:tcPr>
            <w:tcW w:w="636" w:type="dxa"/>
          </w:tcPr>
          <w:p w14:paraId="4FE5655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6DDD1647">
            <w:pPr>
              <w:widowControl/>
              <w:jc w:val="left"/>
              <w:rPr>
                <w:rFonts w:ascii="宋体" w:hAnsi="宋体" w:eastAsia="宋体" w:cs="宋体"/>
                <w:spacing w:val="-3"/>
                <w:sz w:val="22"/>
                <w:szCs w:val="22"/>
              </w:rPr>
            </w:pPr>
            <w:r>
              <w:rPr>
                <w:rFonts w:ascii="宋体" w:hAnsi="宋体" w:eastAsia="宋体" w:cs="宋体"/>
                <w:spacing w:val="-7"/>
                <w:sz w:val="22"/>
                <w:szCs w:val="22"/>
              </w:rPr>
              <w:t>交款人类型</w:t>
            </w:r>
            <w:r>
              <w:rPr>
                <w:rFonts w:hint="eastAsia" w:ascii="宋体" w:hAnsi="宋体" w:eastAsia="宋体" w:cs="宋体"/>
                <w:spacing w:val="-7"/>
                <w:sz w:val="22"/>
                <w:szCs w:val="22"/>
              </w:rPr>
              <w:t>:1</w:t>
            </w:r>
            <w:r>
              <w:rPr>
                <w:rFonts w:ascii="宋体" w:hAnsi="宋体" w:eastAsia="宋体" w:cs="宋体"/>
                <w:spacing w:val="-7"/>
                <w:sz w:val="22"/>
                <w:szCs w:val="22"/>
              </w:rPr>
              <w:t>个人2</w:t>
            </w:r>
            <w:r>
              <w:rPr>
                <w:rFonts w:ascii="宋体" w:hAnsi="宋体" w:eastAsia="宋体" w:cs="宋体"/>
                <w:spacing w:val="-3"/>
                <w:sz w:val="22"/>
                <w:szCs w:val="22"/>
              </w:rPr>
              <w:t>单位</w:t>
            </w:r>
          </w:p>
          <w:p w14:paraId="25C2ADB0">
            <w:pPr>
              <w:widowControl/>
              <w:jc w:val="left"/>
              <w:rPr>
                <w:rFonts w:ascii="宋体" w:hAnsi="宋体" w:eastAsia="宋体" w:cs="宋体"/>
                <w:spacing w:val="-1"/>
                <w:sz w:val="22"/>
                <w:szCs w:val="22"/>
              </w:rPr>
            </w:pPr>
          </w:p>
        </w:tc>
      </w:tr>
      <w:tr w14:paraId="6E840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shd w:val="clear" w:color="auto" w:fill="auto"/>
            <w:vAlign w:val="center"/>
          </w:tcPr>
          <w:p w14:paraId="0107FB49">
            <w:pPr>
              <w:widowControl/>
              <w:jc w:val="left"/>
              <w:rPr>
                <w:rFonts w:ascii="宋体" w:hAnsi="宋体" w:eastAsia="宋体" w:cs="宋体"/>
                <w:spacing w:val="-3"/>
                <w:sz w:val="22"/>
                <w:szCs w:val="22"/>
              </w:rPr>
            </w:pPr>
            <w:r>
              <w:rPr>
                <w:rFonts w:hint="eastAsia" w:ascii="宋体" w:hAnsi="宋体" w:eastAsia="宋体" w:cs="宋体"/>
                <w:spacing w:val="-3"/>
                <w:sz w:val="22"/>
                <w:szCs w:val="22"/>
              </w:rPr>
              <w:t>payerNature</w:t>
            </w:r>
          </w:p>
        </w:tc>
        <w:tc>
          <w:tcPr>
            <w:tcW w:w="1701" w:type="dxa"/>
            <w:shd w:val="clear" w:color="auto" w:fill="auto"/>
            <w:vAlign w:val="center"/>
          </w:tcPr>
          <w:p w14:paraId="59B2B5F2">
            <w:pPr>
              <w:widowControl/>
              <w:jc w:val="left"/>
              <w:rPr>
                <w:rFonts w:ascii="宋体" w:hAnsi="宋体" w:eastAsia="宋体" w:cs="宋体"/>
                <w:spacing w:val="-3"/>
                <w:sz w:val="22"/>
                <w:szCs w:val="22"/>
              </w:rPr>
            </w:pPr>
            <w:r>
              <w:rPr>
                <w:rFonts w:hint="eastAsia" w:ascii="宋体" w:hAnsi="宋体" w:eastAsia="宋体" w:cs="宋体"/>
                <w:spacing w:val="-3"/>
                <w:sz w:val="22"/>
                <w:szCs w:val="22"/>
              </w:rPr>
              <w:t>交款人性质</w:t>
            </w:r>
          </w:p>
        </w:tc>
        <w:tc>
          <w:tcPr>
            <w:tcW w:w="924" w:type="dxa"/>
            <w:shd w:val="clear" w:color="auto" w:fill="auto"/>
            <w:vAlign w:val="center"/>
          </w:tcPr>
          <w:p w14:paraId="06428B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shd w:val="clear" w:color="auto" w:fill="auto"/>
            <w:vAlign w:val="center"/>
          </w:tcPr>
          <w:p w14:paraId="76C9967D">
            <w:pPr>
              <w:widowControl/>
              <w:jc w:val="left"/>
              <w:rPr>
                <w:rFonts w:ascii="宋体" w:hAnsi="宋体" w:eastAsia="宋体" w:cs="宋体"/>
                <w:spacing w:val="-3"/>
                <w:sz w:val="22"/>
                <w:szCs w:val="22"/>
              </w:rPr>
            </w:pPr>
            <w:r>
              <w:rPr>
                <w:rFonts w:hint="eastAsia" w:ascii="宋体" w:hAnsi="宋体" w:eastAsia="宋体" w:cs="宋体"/>
                <w:spacing w:val="-3"/>
                <w:sz w:val="22"/>
                <w:szCs w:val="22"/>
              </w:rPr>
              <w:t>1</w:t>
            </w:r>
          </w:p>
        </w:tc>
        <w:tc>
          <w:tcPr>
            <w:tcW w:w="636" w:type="dxa"/>
            <w:shd w:val="clear" w:color="auto" w:fill="auto"/>
            <w:vAlign w:val="center"/>
          </w:tcPr>
          <w:p w14:paraId="7385675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2C645314">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325D98B8">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12268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Pr>
          <w:p w14:paraId="6FC05984">
            <w:pPr>
              <w:widowControl/>
              <w:jc w:val="left"/>
              <w:rPr>
                <w:rFonts w:ascii="宋体" w:hAnsi="宋体" w:eastAsia="宋体" w:cs="宋体"/>
                <w:kern w:val="0"/>
                <w:sz w:val="21"/>
                <w:szCs w:val="21"/>
              </w:rPr>
            </w:pPr>
            <w:r>
              <w:rPr>
                <w:rFonts w:ascii="宋体" w:hAnsi="宋体" w:eastAsia="宋体" w:cs="宋体"/>
                <w:spacing w:val="-1"/>
                <w:position w:val="1"/>
                <w:sz w:val="22"/>
                <w:szCs w:val="22"/>
              </w:rPr>
              <w:t>payer</w:t>
            </w:r>
          </w:p>
        </w:tc>
        <w:tc>
          <w:tcPr>
            <w:tcW w:w="1701" w:type="dxa"/>
          </w:tcPr>
          <w:p w14:paraId="41A52342">
            <w:pPr>
              <w:widowControl/>
              <w:jc w:val="left"/>
              <w:rPr>
                <w:rFonts w:ascii="宋体" w:hAnsi="宋体" w:eastAsia="宋体" w:cs="宋体"/>
                <w:kern w:val="0"/>
                <w:sz w:val="21"/>
                <w:szCs w:val="21"/>
              </w:rPr>
            </w:pPr>
            <w:r>
              <w:rPr>
                <w:rFonts w:ascii="宋体" w:hAnsi="宋体" w:eastAsia="宋体" w:cs="宋体"/>
                <w:spacing w:val="-3"/>
                <w:sz w:val="22"/>
                <w:szCs w:val="22"/>
              </w:rPr>
              <w:t>交款人</w:t>
            </w:r>
          </w:p>
        </w:tc>
        <w:tc>
          <w:tcPr>
            <w:tcW w:w="924" w:type="dxa"/>
          </w:tcPr>
          <w:p w14:paraId="3470C000">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E2E2BF4">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05D889C1">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shd w:val="clear" w:color="auto" w:fill="auto"/>
            <w:vAlign w:val="center"/>
          </w:tcPr>
          <w:p w14:paraId="1F819F57">
            <w:pPr>
              <w:widowControl/>
              <w:jc w:val="left"/>
              <w:rPr>
                <w:rFonts w:ascii="宋体" w:hAnsi="宋体" w:eastAsia="宋体" w:cs="宋体"/>
                <w:sz w:val="24"/>
                <w:szCs w:val="21"/>
              </w:rPr>
            </w:pPr>
            <w:r>
              <w:rPr>
                <w:rFonts w:hint="eastAsia" w:ascii="宋体" w:hAnsi="宋体" w:eastAsia="宋体" w:cs="宋体"/>
                <w:spacing w:val="-3"/>
                <w:sz w:val="22"/>
                <w:szCs w:val="22"/>
              </w:rPr>
              <w:t>1.社团票：交款人必须为单位社团名单中的人员</w:t>
            </w:r>
          </w:p>
        </w:tc>
      </w:tr>
      <w:tr w14:paraId="42699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BD1B54A">
            <w:pPr>
              <w:widowControl/>
              <w:jc w:val="left"/>
              <w:rPr>
                <w:rFonts w:ascii="宋体" w:hAnsi="宋体" w:eastAsia="宋体" w:cs="宋体"/>
                <w:spacing w:val="-1"/>
                <w:position w:val="1"/>
                <w:sz w:val="22"/>
                <w:szCs w:val="22"/>
              </w:rPr>
            </w:pPr>
            <w:r>
              <w:rPr>
                <w:rFonts w:ascii="宋体" w:hAnsi="宋体" w:eastAsia="宋体" w:cs="宋体"/>
                <w:spacing w:val="-1"/>
                <w:sz w:val="22"/>
                <w:szCs w:val="22"/>
              </w:rPr>
              <w:t>payerAgent</w:t>
            </w:r>
          </w:p>
        </w:tc>
        <w:tc>
          <w:tcPr>
            <w:tcW w:w="1701" w:type="dxa"/>
          </w:tcPr>
          <w:p w14:paraId="60CC4B0D">
            <w:pPr>
              <w:widowControl/>
              <w:jc w:val="left"/>
              <w:rPr>
                <w:rFonts w:ascii="宋体" w:hAnsi="宋体" w:eastAsia="宋体" w:cs="宋体"/>
                <w:spacing w:val="-3"/>
                <w:sz w:val="22"/>
                <w:szCs w:val="22"/>
              </w:rPr>
            </w:pPr>
            <w:r>
              <w:rPr>
                <w:rFonts w:ascii="宋体" w:hAnsi="宋体" w:eastAsia="宋体" w:cs="宋体"/>
                <w:spacing w:val="-2"/>
                <w:sz w:val="22"/>
                <w:szCs w:val="22"/>
              </w:rPr>
              <w:t>代办人</w:t>
            </w:r>
          </w:p>
        </w:tc>
        <w:tc>
          <w:tcPr>
            <w:tcW w:w="924" w:type="dxa"/>
          </w:tcPr>
          <w:p w14:paraId="6BAD131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79E80BE">
            <w:pPr>
              <w:widowControl/>
              <w:jc w:val="left"/>
              <w:rPr>
                <w:rFonts w:ascii="宋体" w:hAnsi="宋体" w:eastAsia="宋体" w:cs="宋体"/>
                <w:spacing w:val="-6"/>
                <w:sz w:val="22"/>
                <w:szCs w:val="22"/>
              </w:rPr>
            </w:pPr>
            <w:r>
              <w:rPr>
                <w:rFonts w:ascii="宋体" w:hAnsi="宋体" w:eastAsia="宋体" w:cs="宋体"/>
                <w:spacing w:val="-6"/>
                <w:sz w:val="22"/>
                <w:szCs w:val="22"/>
              </w:rPr>
              <w:t>100</w:t>
            </w:r>
          </w:p>
        </w:tc>
        <w:tc>
          <w:tcPr>
            <w:tcW w:w="636" w:type="dxa"/>
          </w:tcPr>
          <w:p w14:paraId="52BB8054">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1113797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填写业务代办理人员交款人类型为单位，可填写实际业务办理人员</w:t>
            </w:r>
          </w:p>
        </w:tc>
      </w:tr>
      <w:tr w14:paraId="0D73A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3C94609">
            <w:pPr>
              <w:widowControl/>
              <w:jc w:val="left"/>
              <w:rPr>
                <w:rFonts w:ascii="宋体" w:hAnsi="宋体" w:eastAsia="宋体" w:cs="宋体"/>
                <w:spacing w:val="-3"/>
                <w:sz w:val="22"/>
                <w:szCs w:val="22"/>
              </w:rPr>
            </w:pPr>
            <w:r>
              <w:rPr>
                <w:rFonts w:ascii="宋体" w:hAnsi="宋体" w:eastAsia="宋体" w:cs="宋体"/>
                <w:spacing w:val="-3"/>
                <w:sz w:val="22"/>
                <w:szCs w:val="22"/>
              </w:rPr>
              <w:t>cardType</w:t>
            </w:r>
          </w:p>
        </w:tc>
        <w:tc>
          <w:tcPr>
            <w:tcW w:w="1701" w:type="dxa"/>
          </w:tcPr>
          <w:p w14:paraId="1CEFA75E">
            <w:pPr>
              <w:widowControl/>
              <w:jc w:val="left"/>
              <w:rPr>
                <w:rFonts w:ascii="宋体" w:hAnsi="宋体" w:eastAsia="宋体" w:cs="宋体"/>
                <w:spacing w:val="-3"/>
                <w:sz w:val="22"/>
                <w:szCs w:val="22"/>
              </w:rPr>
            </w:pPr>
            <w:r>
              <w:rPr>
                <w:rFonts w:ascii="宋体" w:hAnsi="宋体" w:eastAsia="宋体" w:cs="宋体"/>
                <w:spacing w:val="-3"/>
                <w:sz w:val="22"/>
                <w:szCs w:val="22"/>
              </w:rPr>
              <w:t>证件类型</w:t>
            </w:r>
          </w:p>
        </w:tc>
        <w:tc>
          <w:tcPr>
            <w:tcW w:w="924" w:type="dxa"/>
          </w:tcPr>
          <w:p w14:paraId="04DF4D0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8586411">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4921AE26">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4942C3D">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r>
              <w:rPr>
                <w:rFonts w:hint="eastAsia" w:ascii="宋体" w:hAnsi="宋体" w:eastAsia="宋体" w:cs="宋体"/>
                <w:spacing w:val="-3"/>
                <w:sz w:val="22"/>
                <w:szCs w:val="22"/>
              </w:rPr>
              <w:t xml:space="preserve">   捐赠票据，非匿名捐赠时必填</w:t>
            </w:r>
          </w:p>
          <w:p w14:paraId="2609AFE2">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诉讼费票据，不涉及国外企业时填写</w:t>
            </w:r>
          </w:p>
        </w:tc>
      </w:tr>
      <w:tr w14:paraId="6F33E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A314E6F">
            <w:pPr>
              <w:widowControl/>
              <w:jc w:val="left"/>
              <w:rPr>
                <w:rFonts w:ascii="宋体" w:hAnsi="宋体" w:eastAsia="宋体" w:cs="宋体"/>
                <w:spacing w:val="-3"/>
                <w:sz w:val="22"/>
                <w:szCs w:val="22"/>
              </w:rPr>
            </w:pPr>
            <w:r>
              <w:rPr>
                <w:rFonts w:ascii="宋体" w:hAnsi="宋体" w:eastAsia="宋体" w:cs="宋体"/>
                <w:spacing w:val="-3"/>
                <w:sz w:val="22"/>
                <w:szCs w:val="22"/>
              </w:rPr>
              <w:t>creditCode</w:t>
            </w:r>
          </w:p>
        </w:tc>
        <w:tc>
          <w:tcPr>
            <w:tcW w:w="1701" w:type="dxa"/>
          </w:tcPr>
          <w:p w14:paraId="67A29532">
            <w:pPr>
              <w:widowControl/>
              <w:jc w:val="left"/>
              <w:rPr>
                <w:rFonts w:ascii="宋体" w:hAnsi="宋体" w:eastAsia="宋体" w:cs="宋体"/>
                <w:spacing w:val="-3"/>
                <w:sz w:val="22"/>
                <w:szCs w:val="22"/>
              </w:rPr>
            </w:pPr>
            <w:r>
              <w:rPr>
                <w:rFonts w:ascii="宋体" w:hAnsi="宋体" w:eastAsia="宋体" w:cs="宋体"/>
                <w:spacing w:val="-3"/>
                <w:sz w:val="22"/>
                <w:szCs w:val="22"/>
              </w:rPr>
              <w:t>证件号码</w:t>
            </w:r>
          </w:p>
        </w:tc>
        <w:tc>
          <w:tcPr>
            <w:tcW w:w="924" w:type="dxa"/>
          </w:tcPr>
          <w:p w14:paraId="753CBD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2E366C0">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5A057E8D">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9333852">
            <w:pPr>
              <w:widowControl/>
              <w:jc w:val="left"/>
              <w:rPr>
                <w:rFonts w:ascii="宋体" w:hAnsi="宋体" w:eastAsia="宋体" w:cs="宋体"/>
                <w:spacing w:val="-3"/>
                <w:sz w:val="22"/>
                <w:szCs w:val="22"/>
              </w:rPr>
            </w:pPr>
            <w:r>
              <w:rPr>
                <w:rFonts w:ascii="宋体" w:hAnsi="宋体" w:eastAsia="宋体" w:cs="宋体"/>
                <w:spacing w:val="-3"/>
                <w:sz w:val="22"/>
                <w:szCs w:val="22"/>
              </w:rPr>
              <w:t>与证件类型对应</w:t>
            </w:r>
          </w:p>
          <w:p w14:paraId="2FE68D41">
            <w:pPr>
              <w:widowControl/>
              <w:jc w:val="left"/>
              <w:rPr>
                <w:rFonts w:ascii="宋体" w:hAnsi="宋体" w:eastAsia="宋体" w:cs="宋体"/>
                <w:spacing w:val="-3"/>
                <w:sz w:val="22"/>
                <w:szCs w:val="22"/>
              </w:rPr>
            </w:pPr>
            <w:r>
              <w:rPr>
                <w:rFonts w:ascii="宋体" w:hAnsi="宋体" w:eastAsia="宋体" w:cs="宋体"/>
                <w:spacing w:val="-3"/>
                <w:sz w:val="22"/>
                <w:szCs w:val="22"/>
              </w:rPr>
              <w:t>如 :个人可填身份证号 码,单位可填统一社会 信用代码</w:t>
            </w:r>
          </w:p>
          <w:p w14:paraId="2B206589">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捐赠票据，非匿名捐赠时必填</w:t>
            </w:r>
          </w:p>
          <w:p w14:paraId="13A4F7EC">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诉讼费票据，不涉及国外企业时填写</w:t>
            </w:r>
          </w:p>
        </w:tc>
      </w:tr>
      <w:tr w14:paraId="5E45C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15CF14B">
            <w:pPr>
              <w:widowControl/>
              <w:jc w:val="left"/>
              <w:rPr>
                <w:rFonts w:ascii="宋体" w:hAnsi="宋体" w:eastAsia="宋体" w:cs="宋体"/>
                <w:spacing w:val="-3"/>
                <w:sz w:val="22"/>
                <w:szCs w:val="22"/>
              </w:rPr>
            </w:pPr>
            <w:r>
              <w:rPr>
                <w:rFonts w:ascii="宋体" w:hAnsi="宋体" w:eastAsia="宋体" w:cs="宋体"/>
                <w:kern w:val="0"/>
                <w:sz w:val="21"/>
                <w:szCs w:val="21"/>
              </w:rPr>
              <w:t>busDateTime</w:t>
            </w:r>
          </w:p>
        </w:tc>
        <w:tc>
          <w:tcPr>
            <w:tcW w:w="1701" w:type="dxa"/>
          </w:tcPr>
          <w:p w14:paraId="16A43FDD">
            <w:pPr>
              <w:widowControl/>
              <w:jc w:val="left"/>
              <w:rPr>
                <w:rFonts w:ascii="宋体" w:hAnsi="宋体" w:eastAsia="宋体" w:cs="宋体"/>
                <w:spacing w:val="-3"/>
                <w:sz w:val="22"/>
                <w:szCs w:val="22"/>
              </w:rPr>
            </w:pPr>
            <w:r>
              <w:rPr>
                <w:rFonts w:ascii="宋体" w:hAnsi="宋体" w:eastAsia="宋体" w:cs="宋体"/>
                <w:kern w:val="0"/>
                <w:sz w:val="21"/>
                <w:szCs w:val="21"/>
              </w:rPr>
              <w:t>业务发生时间</w:t>
            </w:r>
          </w:p>
        </w:tc>
        <w:tc>
          <w:tcPr>
            <w:tcW w:w="924" w:type="dxa"/>
          </w:tcPr>
          <w:p w14:paraId="053ECBFE">
            <w:pPr>
              <w:widowControl/>
              <w:jc w:val="left"/>
              <w:rPr>
                <w:rFonts w:ascii="宋体" w:hAnsi="宋体" w:eastAsia="宋体" w:cs="宋体"/>
                <w:spacing w:val="-3"/>
                <w:sz w:val="22"/>
                <w:szCs w:val="22"/>
              </w:rPr>
            </w:pPr>
            <w:r>
              <w:rPr>
                <w:rFonts w:ascii="宋体" w:hAnsi="宋体" w:eastAsia="宋体" w:cs="宋体"/>
                <w:kern w:val="0"/>
                <w:sz w:val="21"/>
                <w:szCs w:val="21"/>
              </w:rPr>
              <w:t>String</w:t>
            </w:r>
          </w:p>
        </w:tc>
        <w:tc>
          <w:tcPr>
            <w:tcW w:w="708" w:type="dxa"/>
          </w:tcPr>
          <w:p w14:paraId="67558CBA">
            <w:pPr>
              <w:widowControl/>
              <w:jc w:val="left"/>
              <w:rPr>
                <w:rFonts w:ascii="宋体" w:hAnsi="宋体" w:eastAsia="宋体" w:cs="宋体"/>
                <w:spacing w:val="-3"/>
                <w:sz w:val="22"/>
                <w:szCs w:val="22"/>
              </w:rPr>
            </w:pPr>
            <w:r>
              <w:rPr>
                <w:rFonts w:ascii="宋体" w:hAnsi="宋体" w:eastAsia="宋体" w:cs="宋体"/>
                <w:kern w:val="0"/>
                <w:sz w:val="21"/>
                <w:szCs w:val="21"/>
              </w:rPr>
              <w:t>17</w:t>
            </w:r>
          </w:p>
        </w:tc>
        <w:tc>
          <w:tcPr>
            <w:tcW w:w="636" w:type="dxa"/>
          </w:tcPr>
          <w:p w14:paraId="5F5792A5">
            <w:pPr>
              <w:widowControl/>
              <w:jc w:val="left"/>
              <w:rPr>
                <w:rFonts w:ascii="宋体" w:hAnsi="宋体" w:eastAsia="宋体" w:cs="宋体"/>
                <w:spacing w:val="-3"/>
                <w:sz w:val="22"/>
                <w:szCs w:val="22"/>
              </w:rPr>
            </w:pPr>
            <w:r>
              <w:rPr>
                <w:rFonts w:ascii="宋体" w:hAnsi="宋体" w:eastAsia="宋体" w:cs="宋体"/>
                <w:kern w:val="0"/>
                <w:sz w:val="21"/>
                <w:szCs w:val="21"/>
              </w:rPr>
              <w:t>是</w:t>
            </w:r>
          </w:p>
        </w:tc>
        <w:tc>
          <w:tcPr>
            <w:tcW w:w="2693" w:type="dxa"/>
          </w:tcPr>
          <w:p w14:paraId="0E74DD48">
            <w:pPr>
              <w:widowControl/>
              <w:jc w:val="left"/>
              <w:rPr>
                <w:rFonts w:ascii="宋体" w:hAnsi="宋体" w:eastAsia="宋体" w:cs="宋体"/>
                <w:spacing w:val="-3"/>
                <w:sz w:val="22"/>
                <w:szCs w:val="22"/>
              </w:rPr>
            </w:pPr>
            <w:r>
              <w:rPr>
                <w:rFonts w:ascii="宋体" w:hAnsi="宋体" w:eastAsia="宋体" w:cs="宋体"/>
                <w:spacing w:val="-14"/>
                <w:sz w:val="22"/>
                <w:szCs w:val="22"/>
              </w:rPr>
              <w:t>格式</w:t>
            </w:r>
            <w:r>
              <w:rPr>
                <w:rFonts w:ascii="宋体" w:hAnsi="宋体" w:eastAsia="宋体" w:cs="宋体"/>
                <w:spacing w:val="-1"/>
                <w:sz w:val="22"/>
                <w:szCs w:val="22"/>
              </w:rPr>
              <w:t>yyyyMMddHHmmssSSS</w:t>
            </w:r>
          </w:p>
        </w:tc>
      </w:tr>
      <w:tr w14:paraId="5B1C0556">
        <w:tblPrEx>
          <w:tblCellMar>
            <w:top w:w="0" w:type="dxa"/>
            <w:left w:w="108" w:type="dxa"/>
            <w:bottom w:w="0" w:type="dxa"/>
            <w:right w:w="108" w:type="dxa"/>
          </w:tblCellMar>
        </w:tblPrEx>
        <w:tc>
          <w:tcPr>
            <w:tcW w:w="2122" w:type="dxa"/>
          </w:tcPr>
          <w:p w14:paraId="2051F332">
            <w:pPr>
              <w:widowControl/>
              <w:jc w:val="left"/>
              <w:rPr>
                <w:rFonts w:ascii="宋体" w:hAnsi="宋体" w:eastAsia="宋体" w:cs="宋体"/>
                <w:spacing w:val="-3"/>
                <w:sz w:val="22"/>
                <w:szCs w:val="22"/>
              </w:rPr>
            </w:pPr>
            <w:r>
              <w:rPr>
                <w:rFonts w:ascii="宋体" w:hAnsi="宋体" w:eastAsia="宋体" w:cs="宋体"/>
                <w:spacing w:val="-3"/>
                <w:sz w:val="22"/>
                <w:szCs w:val="22"/>
              </w:rPr>
              <w:t>placeCode</w:t>
            </w:r>
          </w:p>
        </w:tc>
        <w:tc>
          <w:tcPr>
            <w:tcW w:w="1701" w:type="dxa"/>
          </w:tcPr>
          <w:p w14:paraId="110E6EDD">
            <w:pPr>
              <w:widowControl/>
              <w:jc w:val="left"/>
              <w:rPr>
                <w:rFonts w:ascii="宋体" w:hAnsi="宋体" w:eastAsia="宋体" w:cs="宋体"/>
                <w:spacing w:val="-3"/>
                <w:sz w:val="22"/>
                <w:szCs w:val="22"/>
              </w:rPr>
            </w:pPr>
            <w:r>
              <w:rPr>
                <w:rFonts w:ascii="宋体" w:hAnsi="宋体" w:eastAsia="宋体" w:cs="宋体"/>
                <w:spacing w:val="-3"/>
                <w:sz w:val="22"/>
                <w:szCs w:val="22"/>
              </w:rPr>
              <w:t>开票点编码</w:t>
            </w:r>
          </w:p>
        </w:tc>
        <w:tc>
          <w:tcPr>
            <w:tcW w:w="924" w:type="dxa"/>
          </w:tcPr>
          <w:p w14:paraId="1BFD871F">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4320A1E">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0FD92E20">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4590967">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5B4F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BA92502">
            <w:pPr>
              <w:widowControl/>
              <w:jc w:val="left"/>
              <w:rPr>
                <w:rFonts w:ascii="宋体" w:hAnsi="宋体" w:eastAsia="宋体" w:cs="宋体"/>
                <w:spacing w:val="-3"/>
                <w:sz w:val="22"/>
                <w:szCs w:val="22"/>
              </w:rPr>
            </w:pPr>
            <w:r>
              <w:rPr>
                <w:rFonts w:ascii="宋体" w:hAnsi="宋体" w:eastAsia="宋体" w:cs="宋体"/>
                <w:spacing w:val="-3"/>
                <w:sz w:val="22"/>
                <w:szCs w:val="22"/>
              </w:rPr>
              <w:t>payee</w:t>
            </w:r>
          </w:p>
        </w:tc>
        <w:tc>
          <w:tcPr>
            <w:tcW w:w="1701" w:type="dxa"/>
          </w:tcPr>
          <w:p w14:paraId="270F0934">
            <w:pPr>
              <w:widowControl/>
              <w:jc w:val="left"/>
              <w:rPr>
                <w:rFonts w:ascii="宋体" w:hAnsi="宋体" w:eastAsia="宋体" w:cs="宋体"/>
                <w:spacing w:val="-3"/>
                <w:sz w:val="22"/>
                <w:szCs w:val="22"/>
              </w:rPr>
            </w:pPr>
            <w:r>
              <w:rPr>
                <w:rFonts w:ascii="宋体" w:hAnsi="宋体" w:eastAsia="宋体" w:cs="宋体"/>
                <w:spacing w:val="-3"/>
                <w:sz w:val="22"/>
                <w:szCs w:val="22"/>
              </w:rPr>
              <w:t>收费员</w:t>
            </w:r>
          </w:p>
        </w:tc>
        <w:tc>
          <w:tcPr>
            <w:tcW w:w="924" w:type="dxa"/>
          </w:tcPr>
          <w:p w14:paraId="098B6BFA">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E054AAC">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6F366FC5">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028C3A21">
            <w:pPr>
              <w:widowControl/>
              <w:jc w:val="left"/>
              <w:rPr>
                <w:rFonts w:ascii="宋体" w:hAnsi="宋体" w:eastAsia="宋体" w:cs="宋体"/>
                <w:spacing w:val="-3"/>
                <w:sz w:val="22"/>
                <w:szCs w:val="22"/>
              </w:rPr>
            </w:pPr>
          </w:p>
        </w:tc>
      </w:tr>
      <w:tr w14:paraId="56603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7150DD8">
            <w:pPr>
              <w:widowControl/>
              <w:jc w:val="left"/>
              <w:rPr>
                <w:rFonts w:ascii="宋体" w:hAnsi="宋体" w:eastAsia="宋体" w:cs="宋体"/>
                <w:spacing w:val="-3"/>
                <w:sz w:val="22"/>
                <w:szCs w:val="22"/>
              </w:rPr>
            </w:pPr>
            <w:r>
              <w:rPr>
                <w:rFonts w:ascii="宋体" w:hAnsi="宋体" w:eastAsia="宋体" w:cs="宋体"/>
                <w:spacing w:val="-3"/>
                <w:sz w:val="22"/>
                <w:szCs w:val="22"/>
              </w:rPr>
              <w:t>author</w:t>
            </w:r>
          </w:p>
        </w:tc>
        <w:tc>
          <w:tcPr>
            <w:tcW w:w="1701" w:type="dxa"/>
          </w:tcPr>
          <w:p w14:paraId="1D35B3E8">
            <w:pPr>
              <w:widowControl/>
              <w:jc w:val="left"/>
              <w:rPr>
                <w:rFonts w:ascii="宋体" w:hAnsi="宋体" w:eastAsia="宋体" w:cs="宋体"/>
                <w:spacing w:val="-3"/>
                <w:sz w:val="22"/>
                <w:szCs w:val="22"/>
              </w:rPr>
            </w:pPr>
            <w:r>
              <w:rPr>
                <w:rFonts w:ascii="宋体" w:hAnsi="宋体" w:eastAsia="宋体" w:cs="宋体"/>
                <w:spacing w:val="-3"/>
                <w:sz w:val="22"/>
                <w:szCs w:val="22"/>
              </w:rPr>
              <w:t>票据编制人</w:t>
            </w:r>
          </w:p>
        </w:tc>
        <w:tc>
          <w:tcPr>
            <w:tcW w:w="924" w:type="dxa"/>
          </w:tcPr>
          <w:p w14:paraId="4D94312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9028B2E">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399D32D7">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B16673D">
            <w:pPr>
              <w:widowControl/>
              <w:jc w:val="left"/>
              <w:rPr>
                <w:rFonts w:ascii="宋体" w:hAnsi="宋体" w:eastAsia="宋体" w:cs="宋体"/>
                <w:spacing w:val="-3"/>
                <w:sz w:val="22"/>
                <w:szCs w:val="22"/>
              </w:rPr>
            </w:pPr>
            <w:r>
              <w:rPr>
                <w:rFonts w:ascii="宋体" w:hAnsi="宋体" w:eastAsia="宋体" w:cs="宋体"/>
                <w:spacing w:val="-3"/>
                <w:sz w:val="22"/>
                <w:szCs w:val="22"/>
              </w:rPr>
              <w:t>如收费员与开票人员为同一人， 则值与</w:t>
            </w:r>
            <w:r>
              <w:rPr>
                <w:rFonts w:hint="eastAsia" w:ascii="宋体" w:hAnsi="宋体" w:eastAsia="宋体" w:cs="宋体"/>
                <w:spacing w:val="-3"/>
                <w:sz w:val="22"/>
                <w:szCs w:val="22"/>
              </w:rPr>
              <w:t>payee相同</w:t>
            </w:r>
          </w:p>
        </w:tc>
      </w:tr>
      <w:tr w14:paraId="150DE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FA40AE4">
            <w:pPr>
              <w:widowControl/>
              <w:jc w:val="left"/>
              <w:rPr>
                <w:rFonts w:ascii="宋体" w:hAnsi="宋体" w:eastAsia="宋体" w:cs="宋体"/>
                <w:spacing w:val="-3"/>
                <w:sz w:val="22"/>
                <w:szCs w:val="22"/>
              </w:rPr>
            </w:pPr>
            <w:r>
              <w:rPr>
                <w:rFonts w:ascii="宋体" w:hAnsi="宋体" w:eastAsia="宋体" w:cs="宋体"/>
                <w:spacing w:val="-3"/>
                <w:sz w:val="22"/>
                <w:szCs w:val="22"/>
              </w:rPr>
              <w:t>totalAmt</w:t>
            </w:r>
          </w:p>
        </w:tc>
        <w:tc>
          <w:tcPr>
            <w:tcW w:w="1701" w:type="dxa"/>
          </w:tcPr>
          <w:p w14:paraId="2499E4E8">
            <w:pPr>
              <w:widowControl/>
              <w:jc w:val="left"/>
              <w:rPr>
                <w:rFonts w:ascii="宋体" w:hAnsi="宋体" w:eastAsia="宋体" w:cs="宋体"/>
                <w:spacing w:val="-3"/>
                <w:sz w:val="22"/>
                <w:szCs w:val="22"/>
              </w:rPr>
            </w:pPr>
            <w:r>
              <w:rPr>
                <w:rFonts w:ascii="宋体" w:hAnsi="宋体" w:eastAsia="宋体" w:cs="宋体"/>
                <w:spacing w:val="-3"/>
                <w:sz w:val="22"/>
                <w:szCs w:val="22"/>
              </w:rPr>
              <w:t>开票总金额</w:t>
            </w:r>
          </w:p>
        </w:tc>
        <w:tc>
          <w:tcPr>
            <w:tcW w:w="924" w:type="dxa"/>
          </w:tcPr>
          <w:p w14:paraId="074F4124">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tcPr>
          <w:p w14:paraId="049CD102">
            <w:pPr>
              <w:widowControl/>
              <w:jc w:val="left"/>
              <w:rPr>
                <w:rFonts w:ascii="宋体" w:hAnsi="宋体" w:eastAsia="宋体" w:cs="宋体"/>
                <w:spacing w:val="-3"/>
                <w:sz w:val="22"/>
                <w:szCs w:val="22"/>
              </w:rPr>
            </w:pPr>
            <w:r>
              <w:rPr>
                <w:rFonts w:ascii="宋体" w:hAnsi="宋体" w:eastAsia="宋体" w:cs="宋体"/>
                <w:spacing w:val="-3"/>
                <w:sz w:val="22"/>
                <w:szCs w:val="22"/>
              </w:rPr>
              <w:t>14,2</w:t>
            </w:r>
          </w:p>
        </w:tc>
        <w:tc>
          <w:tcPr>
            <w:tcW w:w="636" w:type="dxa"/>
          </w:tcPr>
          <w:p w14:paraId="543C92E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693" w:type="dxa"/>
          </w:tcPr>
          <w:p w14:paraId="2462EA33">
            <w:pPr>
              <w:widowControl/>
              <w:jc w:val="left"/>
              <w:rPr>
                <w:rFonts w:ascii="宋体" w:hAnsi="宋体" w:eastAsia="宋体" w:cs="宋体"/>
                <w:kern w:val="0"/>
                <w:sz w:val="21"/>
                <w:szCs w:val="21"/>
              </w:rPr>
            </w:pPr>
          </w:p>
        </w:tc>
      </w:tr>
      <w:tr w14:paraId="00E6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2C64903">
            <w:pPr>
              <w:widowControl/>
              <w:jc w:val="left"/>
              <w:rPr>
                <w:rFonts w:ascii="宋体" w:hAnsi="宋体" w:eastAsia="宋体" w:cs="宋体"/>
                <w:spacing w:val="-3"/>
                <w:sz w:val="22"/>
                <w:szCs w:val="22"/>
              </w:rPr>
            </w:pPr>
            <w:r>
              <w:rPr>
                <w:rFonts w:ascii="宋体" w:hAnsi="宋体" w:eastAsia="宋体" w:cs="宋体"/>
                <w:spacing w:val="-3"/>
                <w:sz w:val="22"/>
                <w:szCs w:val="22"/>
              </w:rPr>
              <w:t>remark</w:t>
            </w:r>
          </w:p>
        </w:tc>
        <w:tc>
          <w:tcPr>
            <w:tcW w:w="1701" w:type="dxa"/>
          </w:tcPr>
          <w:p w14:paraId="5640E93F">
            <w:pPr>
              <w:widowControl/>
              <w:jc w:val="left"/>
              <w:rPr>
                <w:rFonts w:ascii="宋体" w:hAnsi="宋体" w:eastAsia="宋体" w:cs="宋体"/>
                <w:spacing w:val="-3"/>
                <w:sz w:val="22"/>
                <w:szCs w:val="22"/>
              </w:rPr>
            </w:pPr>
            <w:r>
              <w:rPr>
                <w:rFonts w:ascii="宋体" w:hAnsi="宋体" w:eastAsia="宋体" w:cs="宋体"/>
                <w:spacing w:val="-3"/>
                <w:sz w:val="22"/>
                <w:szCs w:val="22"/>
              </w:rPr>
              <w:t>备注</w:t>
            </w:r>
          </w:p>
        </w:tc>
        <w:tc>
          <w:tcPr>
            <w:tcW w:w="924" w:type="dxa"/>
          </w:tcPr>
          <w:p w14:paraId="70229E1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00BAD23">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76ACD1B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693" w:type="dxa"/>
          </w:tcPr>
          <w:p w14:paraId="718A3786">
            <w:pPr>
              <w:widowControl/>
              <w:jc w:val="left"/>
              <w:rPr>
                <w:rFonts w:ascii="宋体" w:hAnsi="宋体" w:eastAsia="宋体" w:cs="宋体"/>
                <w:kern w:val="0"/>
                <w:sz w:val="21"/>
                <w:szCs w:val="21"/>
              </w:rPr>
            </w:pPr>
            <w:r>
              <w:rPr>
                <w:rFonts w:hint="eastAsia" w:ascii="宋体" w:hAnsi="宋体" w:eastAsia="宋体" w:cs="宋体"/>
                <w:kern w:val="0"/>
                <w:sz w:val="21"/>
                <w:szCs w:val="21"/>
              </w:rPr>
              <w:t>票据种类编码为‘150202’时为必填</w:t>
            </w:r>
          </w:p>
        </w:tc>
      </w:tr>
      <w:tr w14:paraId="6DE10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3CC9C0">
            <w:pPr>
              <w:widowControl/>
              <w:jc w:val="left"/>
              <w:rPr>
                <w:rFonts w:ascii="宋体" w:hAnsi="宋体" w:eastAsia="宋体" w:cs="宋体"/>
                <w:spacing w:val="-3"/>
                <w:sz w:val="22"/>
                <w:szCs w:val="22"/>
              </w:rPr>
            </w:pPr>
            <w:r>
              <w:rPr>
                <w:rFonts w:ascii="宋体" w:hAnsi="宋体" w:eastAsia="宋体" w:cs="宋体"/>
                <w:spacing w:val="-3"/>
                <w:sz w:val="22"/>
                <w:szCs w:val="22"/>
              </w:rPr>
              <w:t>alipayCode</w:t>
            </w:r>
          </w:p>
        </w:tc>
        <w:tc>
          <w:tcPr>
            <w:tcW w:w="1701" w:type="dxa"/>
          </w:tcPr>
          <w:p w14:paraId="233509DA">
            <w:pPr>
              <w:widowControl/>
              <w:jc w:val="left"/>
              <w:rPr>
                <w:rFonts w:ascii="宋体" w:hAnsi="宋体" w:eastAsia="宋体" w:cs="宋体"/>
                <w:spacing w:val="-3"/>
                <w:sz w:val="22"/>
                <w:szCs w:val="22"/>
              </w:rPr>
            </w:pPr>
            <w:r>
              <w:rPr>
                <w:rFonts w:ascii="宋体" w:hAnsi="宋体" w:eastAsia="宋体" w:cs="宋体"/>
                <w:spacing w:val="-3"/>
                <w:sz w:val="22"/>
                <w:szCs w:val="22"/>
              </w:rPr>
              <w:t>支付宝账户</w:t>
            </w:r>
          </w:p>
        </w:tc>
        <w:tc>
          <w:tcPr>
            <w:tcW w:w="924" w:type="dxa"/>
          </w:tcPr>
          <w:p w14:paraId="552F7593">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9F0BA9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C3E3B7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693" w:type="dxa"/>
          </w:tcPr>
          <w:p w14:paraId="08E6AAAD">
            <w:pPr>
              <w:widowControl/>
              <w:jc w:val="left"/>
              <w:rPr>
                <w:rFonts w:ascii="宋体" w:hAnsi="宋体" w:eastAsia="宋体" w:cs="宋体"/>
                <w:kern w:val="0"/>
                <w:sz w:val="21"/>
                <w:szCs w:val="21"/>
              </w:rPr>
            </w:pPr>
            <w:r>
              <w:rPr>
                <w:rFonts w:ascii="宋体" w:hAnsi="宋体" w:eastAsia="宋体" w:cs="宋体"/>
                <w:kern w:val="0"/>
                <w:sz w:val="21"/>
                <w:szCs w:val="21"/>
              </w:rPr>
              <w:t>交款人如果使用支付宝结算，可传入交款人的支付宝 UserID，用于电子票据归集到支付宝发票管家</w:t>
            </w:r>
          </w:p>
        </w:tc>
      </w:tr>
      <w:tr w14:paraId="4C118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D0B1E94">
            <w:pPr>
              <w:widowControl/>
              <w:jc w:val="left"/>
              <w:rPr>
                <w:rFonts w:ascii="宋体" w:hAnsi="宋体" w:eastAsia="宋体" w:cs="宋体"/>
                <w:spacing w:val="-3"/>
                <w:sz w:val="22"/>
                <w:szCs w:val="22"/>
              </w:rPr>
            </w:pPr>
            <w:r>
              <w:rPr>
                <w:rFonts w:ascii="宋体" w:hAnsi="宋体" w:eastAsia="宋体" w:cs="宋体"/>
                <w:spacing w:val="-3"/>
                <w:sz w:val="22"/>
                <w:szCs w:val="22"/>
              </w:rPr>
              <w:t>weChatOrderNo</w:t>
            </w:r>
          </w:p>
        </w:tc>
        <w:tc>
          <w:tcPr>
            <w:tcW w:w="1701" w:type="dxa"/>
          </w:tcPr>
          <w:p w14:paraId="00D10B5B">
            <w:pPr>
              <w:widowControl/>
              <w:jc w:val="left"/>
              <w:rPr>
                <w:rFonts w:ascii="宋体" w:hAnsi="宋体" w:eastAsia="宋体" w:cs="宋体"/>
                <w:spacing w:val="-3"/>
                <w:sz w:val="22"/>
                <w:szCs w:val="22"/>
              </w:rPr>
            </w:pPr>
            <w:r>
              <w:rPr>
                <w:rFonts w:ascii="宋体" w:hAnsi="宋体" w:eastAsia="宋体" w:cs="宋体"/>
                <w:spacing w:val="-3"/>
                <w:sz w:val="22"/>
                <w:szCs w:val="22"/>
              </w:rPr>
              <w:t>微信支付订单号</w:t>
            </w:r>
          </w:p>
        </w:tc>
        <w:tc>
          <w:tcPr>
            <w:tcW w:w="924" w:type="dxa"/>
          </w:tcPr>
          <w:p w14:paraId="08182B1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38FD289">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4E92251">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ED9563D">
            <w:pPr>
              <w:widowControl/>
              <w:jc w:val="left"/>
              <w:rPr>
                <w:rFonts w:ascii="宋体" w:hAnsi="宋体" w:eastAsia="宋体" w:cs="宋体"/>
                <w:spacing w:val="-3"/>
                <w:sz w:val="22"/>
                <w:szCs w:val="22"/>
              </w:rPr>
            </w:pPr>
            <w:r>
              <w:rPr>
                <w:rFonts w:ascii="宋体" w:hAnsi="宋体" w:eastAsia="宋体" w:cs="宋体"/>
                <w:spacing w:val="-3"/>
                <w:sz w:val="22"/>
                <w:szCs w:val="22"/>
              </w:rPr>
              <w:t>微信结算时，可传入 交款人支付成功的订 单号，用来发微信服务通知</w:t>
            </w:r>
          </w:p>
        </w:tc>
      </w:tr>
      <w:tr w14:paraId="7603C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006F905">
            <w:pPr>
              <w:widowControl/>
              <w:jc w:val="left"/>
              <w:rPr>
                <w:rFonts w:ascii="宋体" w:hAnsi="宋体" w:eastAsia="宋体" w:cs="宋体"/>
                <w:spacing w:val="-3"/>
                <w:sz w:val="22"/>
                <w:szCs w:val="22"/>
              </w:rPr>
            </w:pPr>
            <w:r>
              <w:rPr>
                <w:rFonts w:ascii="宋体" w:hAnsi="宋体" w:eastAsia="宋体" w:cs="宋体"/>
                <w:spacing w:val="-3"/>
                <w:sz w:val="22"/>
                <w:szCs w:val="22"/>
              </w:rPr>
              <w:t>payChannel</w:t>
            </w:r>
          </w:p>
        </w:tc>
        <w:tc>
          <w:tcPr>
            <w:tcW w:w="1701" w:type="dxa"/>
          </w:tcPr>
          <w:p w14:paraId="72CD6225">
            <w:pPr>
              <w:widowControl/>
              <w:jc w:val="left"/>
              <w:rPr>
                <w:rFonts w:ascii="宋体" w:hAnsi="宋体" w:eastAsia="宋体" w:cs="宋体"/>
                <w:spacing w:val="-3"/>
                <w:sz w:val="22"/>
                <w:szCs w:val="22"/>
              </w:rPr>
            </w:pPr>
            <w:r>
              <w:rPr>
                <w:rFonts w:ascii="宋体" w:hAnsi="宋体" w:eastAsia="宋体" w:cs="宋体"/>
                <w:spacing w:val="-3"/>
                <w:sz w:val="22"/>
                <w:szCs w:val="22"/>
              </w:rPr>
              <w:t>交费渠道</w:t>
            </w:r>
          </w:p>
        </w:tc>
        <w:tc>
          <w:tcPr>
            <w:tcW w:w="924" w:type="dxa"/>
          </w:tcPr>
          <w:p w14:paraId="42F84D0B">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837A1E5">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28F83C07">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09CB7D3E">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w:t>
            </w:r>
          </w:p>
        </w:tc>
      </w:tr>
      <w:tr w14:paraId="5AEDF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10E07D3">
            <w:pPr>
              <w:widowControl/>
              <w:jc w:val="left"/>
              <w:rPr>
                <w:rFonts w:ascii="宋体" w:hAnsi="宋体" w:eastAsia="宋体" w:cs="宋体"/>
                <w:spacing w:val="-3"/>
                <w:sz w:val="22"/>
                <w:szCs w:val="22"/>
              </w:rPr>
            </w:pPr>
            <w:r>
              <w:rPr>
                <w:rFonts w:ascii="宋体" w:hAnsi="宋体" w:eastAsia="宋体" w:cs="宋体"/>
                <w:spacing w:val="-3"/>
                <w:sz w:val="22"/>
                <w:szCs w:val="22"/>
              </w:rPr>
              <w:t>tel</w:t>
            </w:r>
          </w:p>
        </w:tc>
        <w:tc>
          <w:tcPr>
            <w:tcW w:w="1701" w:type="dxa"/>
          </w:tcPr>
          <w:p w14:paraId="2F983399">
            <w:pPr>
              <w:widowControl/>
              <w:jc w:val="left"/>
              <w:rPr>
                <w:rFonts w:ascii="宋体" w:hAnsi="宋体" w:eastAsia="宋体" w:cs="宋体"/>
                <w:spacing w:val="-3"/>
                <w:sz w:val="22"/>
                <w:szCs w:val="22"/>
              </w:rPr>
            </w:pPr>
            <w:r>
              <w:rPr>
                <w:rFonts w:ascii="宋体" w:hAnsi="宋体" w:eastAsia="宋体" w:cs="宋体"/>
                <w:spacing w:val="-3"/>
                <w:sz w:val="22"/>
                <w:szCs w:val="22"/>
              </w:rPr>
              <w:t>交款人手机号码</w:t>
            </w:r>
          </w:p>
        </w:tc>
        <w:tc>
          <w:tcPr>
            <w:tcW w:w="924" w:type="dxa"/>
          </w:tcPr>
          <w:p w14:paraId="1151D9EF">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36148E2">
            <w:pPr>
              <w:widowControl/>
              <w:jc w:val="left"/>
              <w:rPr>
                <w:rFonts w:ascii="宋体" w:hAnsi="宋体" w:eastAsia="宋体" w:cs="宋体"/>
                <w:spacing w:val="-3"/>
                <w:sz w:val="22"/>
                <w:szCs w:val="22"/>
              </w:rPr>
            </w:pPr>
            <w:r>
              <w:rPr>
                <w:rFonts w:ascii="宋体" w:hAnsi="宋体" w:eastAsia="宋体" w:cs="宋体"/>
                <w:spacing w:val="-3"/>
                <w:sz w:val="22"/>
                <w:szCs w:val="22"/>
              </w:rPr>
              <w:t>13</w:t>
            </w:r>
          </w:p>
        </w:tc>
        <w:tc>
          <w:tcPr>
            <w:tcW w:w="636" w:type="dxa"/>
          </w:tcPr>
          <w:p w14:paraId="78A01B6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53EA15B5">
            <w:pPr>
              <w:widowControl/>
              <w:jc w:val="left"/>
              <w:rPr>
                <w:rFonts w:ascii="宋体" w:hAnsi="宋体" w:eastAsia="宋体" w:cs="宋体"/>
                <w:spacing w:val="-3"/>
                <w:sz w:val="22"/>
                <w:szCs w:val="22"/>
              </w:rPr>
            </w:pPr>
            <w:r>
              <w:rPr>
                <w:rFonts w:ascii="宋体" w:hAnsi="宋体" w:eastAsia="宋体" w:cs="宋体"/>
                <w:spacing w:val="-3"/>
                <w:sz w:val="22"/>
                <w:szCs w:val="22"/>
              </w:rPr>
              <w:t>交款人手机号（如需 要用于电子票归集、 电子票据短信通知， 必填）</w:t>
            </w:r>
          </w:p>
        </w:tc>
      </w:tr>
      <w:tr w14:paraId="79935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FE9A93E">
            <w:pPr>
              <w:widowControl/>
              <w:jc w:val="left"/>
              <w:rPr>
                <w:rFonts w:ascii="宋体" w:hAnsi="宋体" w:eastAsia="宋体" w:cs="宋体"/>
                <w:spacing w:val="-3"/>
                <w:sz w:val="22"/>
                <w:szCs w:val="22"/>
              </w:rPr>
            </w:pPr>
            <w:r>
              <w:rPr>
                <w:rFonts w:ascii="宋体" w:hAnsi="宋体" w:eastAsia="宋体" w:cs="宋体"/>
                <w:spacing w:val="-3"/>
                <w:sz w:val="22"/>
                <w:szCs w:val="22"/>
              </w:rPr>
              <w:t>email</w:t>
            </w:r>
          </w:p>
        </w:tc>
        <w:tc>
          <w:tcPr>
            <w:tcW w:w="1701" w:type="dxa"/>
          </w:tcPr>
          <w:p w14:paraId="0663DC39">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w:t>
            </w:r>
          </w:p>
        </w:tc>
        <w:tc>
          <w:tcPr>
            <w:tcW w:w="924" w:type="dxa"/>
          </w:tcPr>
          <w:p w14:paraId="15B3631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676895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4A6E017">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35AC88AE">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交款人邮箱地址（如 需用于电子票归集、 电子票据邮箱通知， 必填）</w:t>
            </w:r>
          </w:p>
        </w:tc>
      </w:tr>
      <w:tr w14:paraId="6D35E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41E0F19">
            <w:pPr>
              <w:widowControl/>
              <w:jc w:val="left"/>
              <w:rPr>
                <w:rFonts w:ascii="宋体" w:hAnsi="宋体" w:eastAsia="宋体" w:cs="宋体"/>
                <w:spacing w:val="-3"/>
                <w:sz w:val="22"/>
                <w:szCs w:val="22"/>
              </w:rPr>
            </w:pPr>
            <w:r>
              <w:rPr>
                <w:rFonts w:ascii="宋体" w:hAnsi="宋体" w:eastAsia="宋体" w:cs="宋体"/>
                <w:spacing w:val="-3"/>
                <w:sz w:val="22"/>
                <w:szCs w:val="22"/>
              </w:rPr>
              <w:t>idCardNo</w:t>
            </w:r>
          </w:p>
        </w:tc>
        <w:tc>
          <w:tcPr>
            <w:tcW w:w="1701" w:type="dxa"/>
          </w:tcPr>
          <w:p w14:paraId="4B5FBDE3">
            <w:pPr>
              <w:widowControl/>
              <w:jc w:val="left"/>
              <w:rPr>
                <w:rFonts w:ascii="宋体" w:hAnsi="宋体" w:eastAsia="宋体" w:cs="宋体"/>
                <w:spacing w:val="-3"/>
                <w:sz w:val="22"/>
                <w:szCs w:val="22"/>
              </w:rPr>
            </w:pPr>
            <w:r>
              <w:rPr>
                <w:rFonts w:ascii="宋体" w:hAnsi="宋体" w:eastAsia="宋体" w:cs="宋体"/>
                <w:spacing w:val="-3"/>
                <w:sz w:val="22"/>
                <w:szCs w:val="22"/>
              </w:rPr>
              <w:t>交款人身份证号码</w:t>
            </w:r>
          </w:p>
        </w:tc>
        <w:tc>
          <w:tcPr>
            <w:tcW w:w="924" w:type="dxa"/>
          </w:tcPr>
          <w:p w14:paraId="1814ABC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489B1AD">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85F4B3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92C896D">
            <w:pPr>
              <w:widowControl/>
              <w:jc w:val="left"/>
              <w:rPr>
                <w:rFonts w:ascii="宋体" w:hAnsi="宋体" w:eastAsia="宋体" w:cs="宋体"/>
                <w:spacing w:val="-1"/>
                <w:sz w:val="22"/>
                <w:szCs w:val="22"/>
              </w:rPr>
            </w:pPr>
            <w:r>
              <w:rPr>
                <w:rFonts w:hint="eastAsia" w:ascii="宋体" w:hAnsi="宋体" w:eastAsia="宋体" w:cs="宋体"/>
                <w:spacing w:val="-7"/>
                <w:sz w:val="22"/>
                <w:szCs w:val="22"/>
              </w:rPr>
              <w:t>与</w:t>
            </w:r>
            <w:r>
              <w:rPr>
                <w:rFonts w:ascii="宋体" w:hAnsi="宋体" w:eastAsia="宋体" w:cs="宋体"/>
                <w:spacing w:val="-7"/>
                <w:sz w:val="22"/>
                <w:szCs w:val="22"/>
              </w:rPr>
              <w:t>交款人类型</w:t>
            </w:r>
            <w:r>
              <w:rPr>
                <w:rFonts w:hint="eastAsia" w:ascii="宋体" w:hAnsi="宋体" w:eastAsia="宋体" w:cs="宋体"/>
                <w:spacing w:val="-7"/>
                <w:sz w:val="22"/>
                <w:szCs w:val="22"/>
              </w:rPr>
              <w:t>联动:缴款人类型为1</w:t>
            </w:r>
            <w:r>
              <w:rPr>
                <w:rFonts w:ascii="宋体" w:hAnsi="宋体" w:eastAsia="宋体" w:cs="宋体"/>
                <w:spacing w:val="-7"/>
                <w:sz w:val="22"/>
                <w:szCs w:val="22"/>
              </w:rPr>
              <w:t>个人</w:t>
            </w:r>
            <w:r>
              <w:rPr>
                <w:rFonts w:hint="eastAsia" w:ascii="宋体" w:hAnsi="宋体" w:eastAsia="宋体" w:cs="宋体"/>
                <w:spacing w:val="-7"/>
                <w:sz w:val="22"/>
                <w:szCs w:val="22"/>
              </w:rPr>
              <w:t>时，填写身份证号，缴款人类型为</w:t>
            </w:r>
            <w:r>
              <w:rPr>
                <w:rFonts w:ascii="宋体" w:hAnsi="宋体" w:eastAsia="宋体" w:cs="宋体"/>
                <w:spacing w:val="-7"/>
                <w:sz w:val="22"/>
                <w:szCs w:val="22"/>
              </w:rPr>
              <w:t>2</w:t>
            </w:r>
            <w:r>
              <w:rPr>
                <w:rFonts w:ascii="宋体" w:hAnsi="宋体" w:eastAsia="宋体" w:cs="宋体"/>
                <w:spacing w:val="-3"/>
                <w:sz w:val="22"/>
                <w:szCs w:val="22"/>
              </w:rPr>
              <w:t>单位</w:t>
            </w:r>
            <w:r>
              <w:rPr>
                <w:rFonts w:hint="eastAsia" w:ascii="宋体" w:hAnsi="宋体" w:eastAsia="宋体" w:cs="宋体"/>
                <w:spacing w:val="-3"/>
                <w:sz w:val="22"/>
                <w:szCs w:val="22"/>
              </w:rPr>
              <w:t>时，填写统一社会信用代码，</w:t>
            </w:r>
            <w:r>
              <w:rPr>
                <w:rFonts w:hint="eastAsia" w:ascii="宋体" w:hAnsi="宋体" w:eastAsia="宋体" w:cs="宋体"/>
                <w:spacing w:val="-7"/>
                <w:sz w:val="22"/>
                <w:szCs w:val="22"/>
              </w:rPr>
              <w:t>缴款人类型为</w:t>
            </w:r>
            <w:r>
              <w:rPr>
                <w:rFonts w:hint="eastAsia" w:ascii="宋体" w:hAnsi="宋体" w:eastAsia="宋体" w:cs="宋体"/>
                <w:spacing w:val="-3"/>
                <w:sz w:val="22"/>
                <w:szCs w:val="22"/>
              </w:rPr>
              <w:t>3</w:t>
            </w:r>
            <w:r>
              <w:rPr>
                <w:rFonts w:hint="eastAsia" w:ascii="宋体" w:hAnsi="宋体" w:eastAsia="宋体" w:cs="宋体"/>
                <w:spacing w:val="-1"/>
                <w:sz w:val="22"/>
                <w:szCs w:val="22"/>
              </w:rPr>
              <w:t>非实名捐赠，为非必填</w:t>
            </w:r>
          </w:p>
          <w:p w14:paraId="5E95B3A9">
            <w:pPr>
              <w:widowControl/>
              <w:jc w:val="left"/>
              <w:rPr>
                <w:rFonts w:ascii="宋体" w:hAnsi="宋体" w:eastAsia="宋体" w:cs="宋体"/>
                <w:spacing w:val="-3"/>
                <w:sz w:val="22"/>
                <w:szCs w:val="22"/>
              </w:rPr>
            </w:pPr>
            <w:r>
              <w:rPr>
                <w:rFonts w:hint="eastAsia" w:ascii="宋体" w:hAnsi="宋体" w:eastAsia="宋体" w:cs="宋体"/>
                <w:spacing w:val="-7"/>
                <w:sz w:val="22"/>
                <w:szCs w:val="22"/>
              </w:rPr>
              <w:t>缴款人类型为</w:t>
            </w:r>
            <w:r>
              <w:rPr>
                <w:rFonts w:hint="eastAsia" w:ascii="宋体" w:hAnsi="宋体" w:eastAsia="宋体" w:cs="宋体"/>
                <w:spacing w:val="-3"/>
                <w:sz w:val="22"/>
                <w:szCs w:val="22"/>
              </w:rPr>
              <w:t>3</w:t>
            </w:r>
            <w:r>
              <w:rPr>
                <w:rFonts w:hint="eastAsia" w:ascii="宋体" w:hAnsi="宋体" w:eastAsia="宋体" w:cs="宋体"/>
                <w:spacing w:val="-1"/>
                <w:sz w:val="22"/>
                <w:szCs w:val="22"/>
              </w:rPr>
              <w:t>其他时，为非必填。</w:t>
            </w:r>
          </w:p>
        </w:tc>
      </w:tr>
      <w:tr w14:paraId="72B56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4CD4D78">
            <w:pPr>
              <w:widowControl/>
              <w:jc w:val="left"/>
              <w:rPr>
                <w:rFonts w:ascii="宋体" w:hAnsi="宋体" w:eastAsia="宋体" w:cs="宋体"/>
                <w:spacing w:val="-3"/>
                <w:sz w:val="22"/>
                <w:szCs w:val="22"/>
              </w:rPr>
            </w:pPr>
            <w:r>
              <w:rPr>
                <w:rFonts w:ascii="宋体" w:hAnsi="宋体" w:eastAsia="宋体" w:cs="宋体"/>
                <w:spacing w:val="-3"/>
                <w:sz w:val="22"/>
                <w:szCs w:val="22"/>
              </w:rPr>
              <w:t>reviewer</w:t>
            </w:r>
          </w:p>
        </w:tc>
        <w:tc>
          <w:tcPr>
            <w:tcW w:w="1701" w:type="dxa"/>
          </w:tcPr>
          <w:p w14:paraId="537BB47F">
            <w:pPr>
              <w:widowControl/>
              <w:jc w:val="left"/>
              <w:rPr>
                <w:rFonts w:ascii="宋体" w:hAnsi="宋体" w:eastAsia="宋体" w:cs="宋体"/>
                <w:spacing w:val="-3"/>
                <w:sz w:val="22"/>
                <w:szCs w:val="22"/>
              </w:rPr>
            </w:pPr>
            <w:r>
              <w:rPr>
                <w:rFonts w:ascii="宋体" w:hAnsi="宋体" w:eastAsia="宋体" w:cs="宋体"/>
                <w:spacing w:val="-3"/>
                <w:sz w:val="22"/>
                <w:szCs w:val="22"/>
              </w:rPr>
              <w:t>复核人</w:t>
            </w:r>
          </w:p>
        </w:tc>
        <w:tc>
          <w:tcPr>
            <w:tcW w:w="924" w:type="dxa"/>
          </w:tcPr>
          <w:p w14:paraId="4E7C340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B9D94CC">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84B61DF">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88C4150">
            <w:pPr>
              <w:widowControl/>
              <w:jc w:val="left"/>
              <w:rPr>
                <w:rFonts w:ascii="宋体" w:hAnsi="宋体" w:eastAsia="宋体" w:cs="宋体"/>
                <w:spacing w:val="-3"/>
                <w:sz w:val="22"/>
                <w:szCs w:val="22"/>
              </w:rPr>
            </w:pPr>
          </w:p>
        </w:tc>
      </w:tr>
      <w:tr w14:paraId="4EF5C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3EF62D5">
            <w:pPr>
              <w:widowControl/>
              <w:jc w:val="left"/>
              <w:rPr>
                <w:rFonts w:ascii="宋体" w:hAnsi="宋体" w:eastAsia="宋体" w:cs="宋体"/>
                <w:spacing w:val="-3"/>
                <w:sz w:val="22"/>
                <w:szCs w:val="22"/>
              </w:rPr>
            </w:pPr>
            <w:r>
              <w:rPr>
                <w:rFonts w:ascii="宋体" w:hAnsi="宋体" w:eastAsia="宋体" w:cs="宋体"/>
                <w:spacing w:val="-3"/>
                <w:sz w:val="22"/>
                <w:szCs w:val="22"/>
              </w:rPr>
              <w:t>chargeDetail</w:t>
            </w:r>
          </w:p>
        </w:tc>
        <w:tc>
          <w:tcPr>
            <w:tcW w:w="1701" w:type="dxa"/>
          </w:tcPr>
          <w:p w14:paraId="138B18C7">
            <w:pPr>
              <w:widowControl/>
              <w:jc w:val="left"/>
              <w:rPr>
                <w:rFonts w:ascii="宋体" w:hAnsi="宋体" w:eastAsia="宋体" w:cs="宋体"/>
                <w:spacing w:val="-3"/>
                <w:sz w:val="22"/>
                <w:szCs w:val="22"/>
              </w:rPr>
            </w:pPr>
            <w:r>
              <w:rPr>
                <w:rFonts w:ascii="宋体" w:hAnsi="宋体" w:eastAsia="宋体" w:cs="宋体"/>
                <w:spacing w:val="-3"/>
                <w:sz w:val="22"/>
                <w:szCs w:val="22"/>
              </w:rPr>
              <w:t>收费项目明细</w:t>
            </w:r>
          </w:p>
        </w:tc>
        <w:tc>
          <w:tcPr>
            <w:tcW w:w="924" w:type="dxa"/>
          </w:tcPr>
          <w:p w14:paraId="43FAE911">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E68D0AD">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18D4B3D9">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EB78FFF">
            <w:pPr>
              <w:widowControl/>
              <w:jc w:val="left"/>
              <w:rPr>
                <w:rFonts w:ascii="宋体" w:hAnsi="宋体" w:eastAsia="宋体" w:cs="宋体"/>
                <w:spacing w:val="-3"/>
                <w:sz w:val="22"/>
                <w:szCs w:val="22"/>
              </w:rPr>
            </w:pPr>
          </w:p>
        </w:tc>
      </w:tr>
      <w:tr w14:paraId="56EA2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C2D29A5">
            <w:pPr>
              <w:widowControl/>
              <w:jc w:val="left"/>
              <w:rPr>
                <w:rFonts w:ascii="宋体" w:hAnsi="宋体" w:eastAsia="宋体" w:cs="宋体"/>
                <w:spacing w:val="-3"/>
                <w:sz w:val="22"/>
                <w:szCs w:val="22"/>
              </w:rPr>
            </w:pPr>
            <w:r>
              <w:rPr>
                <w:rFonts w:ascii="宋体" w:hAnsi="宋体" w:eastAsia="宋体" w:cs="宋体"/>
                <w:spacing w:val="-3"/>
                <w:sz w:val="22"/>
                <w:szCs w:val="22"/>
              </w:rPr>
              <w:t>payOrderInfo</w:t>
            </w:r>
          </w:p>
        </w:tc>
        <w:tc>
          <w:tcPr>
            <w:tcW w:w="1701" w:type="dxa"/>
          </w:tcPr>
          <w:p w14:paraId="553346E8">
            <w:pPr>
              <w:widowControl/>
              <w:jc w:val="left"/>
              <w:rPr>
                <w:rFonts w:ascii="宋体" w:hAnsi="宋体" w:eastAsia="宋体" w:cs="宋体"/>
                <w:spacing w:val="-3"/>
                <w:sz w:val="22"/>
                <w:szCs w:val="22"/>
              </w:rPr>
            </w:pPr>
            <w:r>
              <w:rPr>
                <w:rFonts w:ascii="宋体" w:hAnsi="宋体" w:eastAsia="宋体" w:cs="宋体"/>
                <w:spacing w:val="-3"/>
                <w:sz w:val="22"/>
                <w:szCs w:val="22"/>
              </w:rPr>
              <w:t>支付信息列表</w:t>
            </w:r>
          </w:p>
        </w:tc>
        <w:tc>
          <w:tcPr>
            <w:tcW w:w="924" w:type="dxa"/>
          </w:tcPr>
          <w:p w14:paraId="7BF5C8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02C5C43">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1B3731A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5DEE4D9">
            <w:pPr>
              <w:widowControl/>
              <w:jc w:val="left"/>
              <w:rPr>
                <w:rFonts w:ascii="宋体" w:hAnsi="宋体" w:eastAsia="宋体" w:cs="宋体"/>
                <w:spacing w:val="-3"/>
                <w:sz w:val="22"/>
                <w:szCs w:val="22"/>
              </w:rPr>
            </w:pPr>
          </w:p>
        </w:tc>
      </w:tr>
      <w:tr w14:paraId="1D73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BF344BB">
            <w:pPr>
              <w:widowControl/>
              <w:jc w:val="both"/>
              <w:rPr>
                <w:rFonts w:ascii="宋体" w:hAnsi="宋体" w:eastAsia="宋体" w:cs="宋体"/>
                <w:spacing w:val="-3"/>
                <w:sz w:val="22"/>
                <w:szCs w:val="22"/>
              </w:rPr>
            </w:pPr>
            <w:r>
              <w:rPr>
                <w:rFonts w:hint="eastAsia" w:ascii="宋体" w:hAnsi="宋体" w:eastAsia="宋体" w:cs="宋体"/>
                <w:spacing w:val="-3"/>
                <w:sz w:val="22"/>
                <w:szCs w:val="22"/>
              </w:rPr>
              <w:t>payBusNo</w:t>
            </w:r>
          </w:p>
        </w:tc>
        <w:tc>
          <w:tcPr>
            <w:tcW w:w="1701" w:type="dxa"/>
          </w:tcPr>
          <w:p w14:paraId="1D558EC3">
            <w:pPr>
              <w:widowControl/>
              <w:jc w:val="left"/>
              <w:rPr>
                <w:rFonts w:ascii="宋体" w:hAnsi="宋体" w:eastAsia="宋体" w:cs="宋体"/>
                <w:spacing w:val="-3"/>
                <w:sz w:val="22"/>
                <w:szCs w:val="22"/>
              </w:rPr>
            </w:pPr>
            <w:r>
              <w:rPr>
                <w:rFonts w:hint="eastAsia" w:ascii="宋体" w:hAnsi="宋体" w:eastAsia="宋体" w:cs="宋体"/>
                <w:spacing w:val="-3"/>
                <w:sz w:val="22"/>
                <w:szCs w:val="22"/>
              </w:rPr>
              <w:t>资金流水号</w:t>
            </w:r>
          </w:p>
        </w:tc>
        <w:tc>
          <w:tcPr>
            <w:tcW w:w="924" w:type="dxa"/>
            <w:shd w:val="clear" w:color="auto" w:fill="auto"/>
          </w:tcPr>
          <w:p w14:paraId="05C63FF0">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shd w:val="clear" w:color="auto" w:fill="auto"/>
          </w:tcPr>
          <w:p w14:paraId="3E27A52D">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shd w:val="clear" w:color="auto" w:fill="auto"/>
          </w:tcPr>
          <w:p w14:paraId="1CC1F58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6BDE3CC">
            <w:pPr>
              <w:widowControl/>
              <w:jc w:val="left"/>
              <w:rPr>
                <w:rFonts w:ascii="宋体" w:hAnsi="宋体" w:eastAsia="宋体" w:cs="宋体"/>
                <w:spacing w:val="-3"/>
                <w:sz w:val="22"/>
                <w:szCs w:val="22"/>
              </w:rPr>
            </w:pPr>
          </w:p>
        </w:tc>
      </w:tr>
      <w:tr w14:paraId="6663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B720688">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w:t>
            </w:r>
          </w:p>
        </w:tc>
        <w:tc>
          <w:tcPr>
            <w:tcW w:w="1701" w:type="dxa"/>
            <w:vAlign w:val="center"/>
          </w:tcPr>
          <w:p w14:paraId="7A7B8DDC">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w:t>
            </w:r>
          </w:p>
        </w:tc>
        <w:tc>
          <w:tcPr>
            <w:tcW w:w="924" w:type="dxa"/>
            <w:vAlign w:val="center"/>
          </w:tcPr>
          <w:p w14:paraId="0FAB735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6349E7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0B41D0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B078F4F">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4BC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29FAFC5">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w:t>
            </w:r>
          </w:p>
        </w:tc>
        <w:tc>
          <w:tcPr>
            <w:tcW w:w="1701" w:type="dxa"/>
            <w:vAlign w:val="center"/>
          </w:tcPr>
          <w:p w14:paraId="32F5405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w:t>
            </w:r>
          </w:p>
        </w:tc>
        <w:tc>
          <w:tcPr>
            <w:tcW w:w="924" w:type="dxa"/>
            <w:vAlign w:val="center"/>
          </w:tcPr>
          <w:p w14:paraId="05B5EB5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BCEF42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5CC582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CC6AF90">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669CA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84A16D9">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custom3</w:t>
            </w:r>
          </w:p>
        </w:tc>
        <w:tc>
          <w:tcPr>
            <w:tcW w:w="1701" w:type="dxa"/>
            <w:vAlign w:val="center"/>
          </w:tcPr>
          <w:p w14:paraId="7BFFA6D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扩展字段3</w:t>
            </w:r>
          </w:p>
        </w:tc>
        <w:tc>
          <w:tcPr>
            <w:tcW w:w="924" w:type="dxa"/>
            <w:vAlign w:val="center"/>
          </w:tcPr>
          <w:p w14:paraId="48EA342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3E64B69">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0370B8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85C6796">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E76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1ADF2A2">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custom4</w:t>
            </w:r>
          </w:p>
        </w:tc>
        <w:tc>
          <w:tcPr>
            <w:tcW w:w="1701" w:type="dxa"/>
            <w:vAlign w:val="center"/>
          </w:tcPr>
          <w:p w14:paraId="45BF917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扩展字段4</w:t>
            </w:r>
          </w:p>
        </w:tc>
        <w:tc>
          <w:tcPr>
            <w:tcW w:w="924" w:type="dxa"/>
            <w:vAlign w:val="center"/>
          </w:tcPr>
          <w:p w14:paraId="3390715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701F99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6976EF4">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5C1AB88">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A32D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95F7B09">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fcustom5</w:t>
            </w:r>
          </w:p>
        </w:tc>
        <w:tc>
          <w:tcPr>
            <w:tcW w:w="1701" w:type="dxa"/>
            <w:vAlign w:val="center"/>
          </w:tcPr>
          <w:p w14:paraId="6BCC493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扩展字段5</w:t>
            </w:r>
          </w:p>
        </w:tc>
        <w:tc>
          <w:tcPr>
            <w:tcW w:w="924" w:type="dxa"/>
            <w:vAlign w:val="center"/>
          </w:tcPr>
          <w:p w14:paraId="43C3496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7479989">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FE6D9A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7015DB52">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票据种类编码为‘159901’时必填，代表住宅座落</w:t>
            </w:r>
          </w:p>
        </w:tc>
      </w:tr>
      <w:tr w14:paraId="5C393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FF5949C">
            <w:pPr>
              <w:widowControl/>
              <w:jc w:val="left"/>
              <w:rPr>
                <w:rFonts w:ascii="宋体" w:hAnsi="宋体" w:eastAsia="宋体" w:cs="宋体"/>
                <w:spacing w:val="-3"/>
                <w:sz w:val="22"/>
                <w:szCs w:val="22"/>
              </w:rPr>
            </w:pPr>
            <w:r>
              <w:rPr>
                <w:rFonts w:hint="eastAsia" w:ascii="仿宋_GB2312" w:hAnsi="仿宋_GB2312" w:eastAsia="仿宋_GB2312" w:cs="仿宋_GB2312"/>
                <w:sz w:val="18"/>
                <w:szCs w:val="18"/>
                <w:lang w:val="zh-CN"/>
              </w:rPr>
              <w:t>LawsuitType</w:t>
            </w:r>
          </w:p>
        </w:tc>
        <w:tc>
          <w:tcPr>
            <w:tcW w:w="1701" w:type="dxa"/>
            <w:vAlign w:val="center"/>
          </w:tcPr>
          <w:p w14:paraId="04BD763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扩展字段6</w:t>
            </w:r>
          </w:p>
        </w:tc>
        <w:tc>
          <w:tcPr>
            <w:tcW w:w="924" w:type="dxa"/>
            <w:vAlign w:val="center"/>
          </w:tcPr>
          <w:p w14:paraId="368BDFE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2A80AA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7BEC79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90B5B41">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票据种类编码为‘150201时必填，代表类型</w:t>
            </w:r>
          </w:p>
        </w:tc>
      </w:tr>
      <w:tr w14:paraId="19D8D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4233E04">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fcustom7</w:t>
            </w:r>
          </w:p>
        </w:tc>
        <w:tc>
          <w:tcPr>
            <w:tcW w:w="1701" w:type="dxa"/>
            <w:vAlign w:val="center"/>
          </w:tcPr>
          <w:p w14:paraId="71136F8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扩展字段7</w:t>
            </w:r>
          </w:p>
        </w:tc>
        <w:tc>
          <w:tcPr>
            <w:tcW w:w="924" w:type="dxa"/>
            <w:vAlign w:val="center"/>
          </w:tcPr>
          <w:p w14:paraId="465044B9">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50B690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DB64AC6">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3E2B39C6">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票据种类编码为‘150201时必填，代表案号</w:t>
            </w:r>
          </w:p>
        </w:tc>
      </w:tr>
      <w:tr w14:paraId="3D184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E8ED044">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fcustom8</w:t>
            </w:r>
          </w:p>
        </w:tc>
        <w:tc>
          <w:tcPr>
            <w:tcW w:w="1701" w:type="dxa"/>
            <w:vAlign w:val="center"/>
          </w:tcPr>
          <w:p w14:paraId="151F53F6">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扩展字段8</w:t>
            </w:r>
          </w:p>
        </w:tc>
        <w:tc>
          <w:tcPr>
            <w:tcW w:w="924" w:type="dxa"/>
            <w:vAlign w:val="center"/>
          </w:tcPr>
          <w:p w14:paraId="2805831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9DF3458">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96A4A2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0A50AF30">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票据种类编码为‘150201时，代表案由</w:t>
            </w:r>
          </w:p>
        </w:tc>
      </w:tr>
      <w:tr w14:paraId="3E75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3214E5B">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fcustom9</w:t>
            </w:r>
          </w:p>
        </w:tc>
        <w:tc>
          <w:tcPr>
            <w:tcW w:w="1701" w:type="dxa"/>
            <w:vAlign w:val="center"/>
          </w:tcPr>
          <w:p w14:paraId="1C35D268">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扩展字段9</w:t>
            </w:r>
          </w:p>
        </w:tc>
        <w:tc>
          <w:tcPr>
            <w:tcW w:w="924" w:type="dxa"/>
            <w:vAlign w:val="center"/>
          </w:tcPr>
          <w:p w14:paraId="4F9378E4">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871D367">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531490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7609E2FF">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票据种类编码为‘150201时，代表诉讼标的额</w:t>
            </w:r>
          </w:p>
        </w:tc>
      </w:tr>
      <w:tr w14:paraId="2C049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807F07C">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fcustom10</w:t>
            </w:r>
          </w:p>
        </w:tc>
        <w:tc>
          <w:tcPr>
            <w:tcW w:w="1701" w:type="dxa"/>
            <w:vAlign w:val="center"/>
          </w:tcPr>
          <w:p w14:paraId="3A1D11E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扩展字段10</w:t>
            </w:r>
          </w:p>
        </w:tc>
        <w:tc>
          <w:tcPr>
            <w:tcW w:w="924" w:type="dxa"/>
            <w:vAlign w:val="center"/>
          </w:tcPr>
          <w:p w14:paraId="0D28DB1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FDFFDC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077AF65D">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A31868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票据种类编码为‘150202’时必填，代表考试名称</w:t>
            </w:r>
          </w:p>
        </w:tc>
      </w:tr>
      <w:tr w14:paraId="41B2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48C132B">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fcustom11</w:t>
            </w:r>
          </w:p>
        </w:tc>
        <w:tc>
          <w:tcPr>
            <w:tcW w:w="1701" w:type="dxa"/>
            <w:vAlign w:val="center"/>
          </w:tcPr>
          <w:p w14:paraId="52DC66E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扩展字段11</w:t>
            </w:r>
          </w:p>
        </w:tc>
        <w:tc>
          <w:tcPr>
            <w:tcW w:w="924" w:type="dxa"/>
            <w:vAlign w:val="center"/>
          </w:tcPr>
          <w:p w14:paraId="700AF8D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283ECE3">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0630C0D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29F05FF9">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票据种类编码为‘159901’时必填，代表建筑面积</w:t>
            </w:r>
          </w:p>
        </w:tc>
      </w:tr>
      <w:tr w14:paraId="307B7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7C723F1">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fcustom12</w:t>
            </w:r>
          </w:p>
        </w:tc>
        <w:tc>
          <w:tcPr>
            <w:tcW w:w="1701" w:type="dxa"/>
            <w:vAlign w:val="center"/>
          </w:tcPr>
          <w:p w14:paraId="7C38286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扩展字段12</w:t>
            </w:r>
          </w:p>
        </w:tc>
        <w:tc>
          <w:tcPr>
            <w:tcW w:w="924" w:type="dxa"/>
            <w:vAlign w:val="center"/>
          </w:tcPr>
          <w:p w14:paraId="41EF1894">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042C586">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A3919E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23616765">
            <w:pPr>
              <w:widowControl/>
              <w:jc w:val="left"/>
              <w:rPr>
                <w:rFonts w:ascii="宋体" w:hAnsi="宋体" w:eastAsia="宋体" w:cs="宋体"/>
                <w:spacing w:val="-3"/>
                <w:sz w:val="22"/>
                <w:szCs w:val="22"/>
              </w:rPr>
            </w:pPr>
          </w:p>
        </w:tc>
      </w:tr>
      <w:tr w14:paraId="2081A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78B70D9">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fcustom13</w:t>
            </w:r>
          </w:p>
        </w:tc>
        <w:tc>
          <w:tcPr>
            <w:tcW w:w="1701" w:type="dxa"/>
            <w:vAlign w:val="center"/>
          </w:tcPr>
          <w:p w14:paraId="3DAA205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扩展字段13</w:t>
            </w:r>
          </w:p>
        </w:tc>
        <w:tc>
          <w:tcPr>
            <w:tcW w:w="924" w:type="dxa"/>
            <w:vAlign w:val="center"/>
          </w:tcPr>
          <w:p w14:paraId="4DC84B3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3D4C310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38EE5E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96EA0A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票据种类编码为‘159701’时必填，代表类型</w:t>
            </w:r>
          </w:p>
        </w:tc>
      </w:tr>
      <w:tr w14:paraId="639BD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F88E0D1">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fcustom14</w:t>
            </w:r>
          </w:p>
        </w:tc>
        <w:tc>
          <w:tcPr>
            <w:tcW w:w="1701" w:type="dxa"/>
            <w:vAlign w:val="center"/>
          </w:tcPr>
          <w:p w14:paraId="51B8132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扩展字段14</w:t>
            </w:r>
          </w:p>
        </w:tc>
        <w:tc>
          <w:tcPr>
            <w:tcW w:w="924" w:type="dxa"/>
            <w:vAlign w:val="center"/>
          </w:tcPr>
          <w:p w14:paraId="59633FFC">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6F8392CF">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4284E4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67B81961">
            <w:pPr>
              <w:widowControl/>
              <w:jc w:val="left"/>
              <w:rPr>
                <w:rFonts w:ascii="宋体" w:hAnsi="宋体" w:eastAsia="宋体" w:cs="宋体"/>
                <w:spacing w:val="-3"/>
                <w:sz w:val="22"/>
                <w:szCs w:val="22"/>
              </w:rPr>
            </w:pPr>
          </w:p>
        </w:tc>
      </w:tr>
      <w:tr w14:paraId="1B2A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EC3E43">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fcustom15</w:t>
            </w:r>
          </w:p>
        </w:tc>
        <w:tc>
          <w:tcPr>
            <w:tcW w:w="1701" w:type="dxa"/>
            <w:vAlign w:val="center"/>
          </w:tcPr>
          <w:p w14:paraId="430E910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扩展字段15</w:t>
            </w:r>
          </w:p>
        </w:tc>
        <w:tc>
          <w:tcPr>
            <w:tcW w:w="924" w:type="dxa"/>
            <w:vAlign w:val="center"/>
          </w:tcPr>
          <w:p w14:paraId="070C078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7047275">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AB697A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3576A86D">
            <w:pPr>
              <w:widowControl/>
              <w:jc w:val="left"/>
              <w:rPr>
                <w:rFonts w:ascii="宋体" w:hAnsi="宋体" w:eastAsia="宋体" w:cs="宋体"/>
                <w:spacing w:val="-3"/>
                <w:sz w:val="22"/>
                <w:szCs w:val="22"/>
              </w:rPr>
            </w:pPr>
          </w:p>
        </w:tc>
      </w:tr>
      <w:tr w14:paraId="6411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A21477A">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fcustom16</w:t>
            </w:r>
          </w:p>
        </w:tc>
        <w:tc>
          <w:tcPr>
            <w:tcW w:w="1701" w:type="dxa"/>
            <w:vAlign w:val="center"/>
          </w:tcPr>
          <w:p w14:paraId="67846EA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扩展字段16</w:t>
            </w:r>
          </w:p>
        </w:tc>
        <w:tc>
          <w:tcPr>
            <w:tcW w:w="924" w:type="dxa"/>
            <w:vAlign w:val="center"/>
          </w:tcPr>
          <w:p w14:paraId="7A74FBD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D1BD572">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9B9905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3BB395CF">
            <w:pPr>
              <w:widowControl/>
              <w:jc w:val="left"/>
              <w:rPr>
                <w:rFonts w:ascii="宋体" w:hAnsi="宋体" w:eastAsia="宋体" w:cs="宋体"/>
                <w:spacing w:val="-3"/>
                <w:sz w:val="22"/>
                <w:szCs w:val="22"/>
              </w:rPr>
            </w:pPr>
          </w:p>
        </w:tc>
      </w:tr>
      <w:tr w14:paraId="18E45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170ED22">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fcustom17</w:t>
            </w:r>
          </w:p>
        </w:tc>
        <w:tc>
          <w:tcPr>
            <w:tcW w:w="1701" w:type="dxa"/>
            <w:vAlign w:val="center"/>
          </w:tcPr>
          <w:p w14:paraId="564D851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扩展字段17</w:t>
            </w:r>
          </w:p>
        </w:tc>
        <w:tc>
          <w:tcPr>
            <w:tcW w:w="924" w:type="dxa"/>
            <w:vAlign w:val="center"/>
          </w:tcPr>
          <w:p w14:paraId="41DD0BEE">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5C1377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A36E46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EF05383">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260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8F6DC65">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fcustom18</w:t>
            </w:r>
          </w:p>
        </w:tc>
        <w:tc>
          <w:tcPr>
            <w:tcW w:w="1701" w:type="dxa"/>
            <w:vAlign w:val="center"/>
          </w:tcPr>
          <w:p w14:paraId="6883FC8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扩展字段18</w:t>
            </w:r>
          </w:p>
        </w:tc>
        <w:tc>
          <w:tcPr>
            <w:tcW w:w="924" w:type="dxa"/>
            <w:vAlign w:val="center"/>
          </w:tcPr>
          <w:p w14:paraId="249594E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0278E67">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91DD6F6">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1B37A63">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6685C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47D5117">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fcustom19</w:t>
            </w:r>
          </w:p>
        </w:tc>
        <w:tc>
          <w:tcPr>
            <w:tcW w:w="1701" w:type="dxa"/>
            <w:vAlign w:val="center"/>
          </w:tcPr>
          <w:p w14:paraId="1C97BA7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扩展字段19</w:t>
            </w:r>
          </w:p>
        </w:tc>
        <w:tc>
          <w:tcPr>
            <w:tcW w:w="924" w:type="dxa"/>
            <w:vAlign w:val="center"/>
          </w:tcPr>
          <w:p w14:paraId="1F1128B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921D18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0006D8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183BEFF">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B0AF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69951EF">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custom20</w:t>
            </w:r>
          </w:p>
        </w:tc>
        <w:tc>
          <w:tcPr>
            <w:tcW w:w="1701" w:type="dxa"/>
            <w:vAlign w:val="center"/>
          </w:tcPr>
          <w:p w14:paraId="59B3D3A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扩展字段20</w:t>
            </w:r>
          </w:p>
        </w:tc>
        <w:tc>
          <w:tcPr>
            <w:tcW w:w="924" w:type="dxa"/>
            <w:vAlign w:val="center"/>
          </w:tcPr>
          <w:p w14:paraId="11D5E1F9">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2F61DA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294A76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79F7F47">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D004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E4AD3DC">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custom21</w:t>
            </w:r>
          </w:p>
        </w:tc>
        <w:tc>
          <w:tcPr>
            <w:tcW w:w="1701" w:type="dxa"/>
            <w:vAlign w:val="center"/>
          </w:tcPr>
          <w:p w14:paraId="7B6A2E6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扩展字段21</w:t>
            </w:r>
          </w:p>
        </w:tc>
        <w:tc>
          <w:tcPr>
            <w:tcW w:w="924" w:type="dxa"/>
            <w:vAlign w:val="center"/>
          </w:tcPr>
          <w:p w14:paraId="70DD4A7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6DEF074D">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AF8DCA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5D2E3F9">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CE9C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AD0EAED">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custom22</w:t>
            </w:r>
          </w:p>
        </w:tc>
        <w:tc>
          <w:tcPr>
            <w:tcW w:w="1701" w:type="dxa"/>
            <w:vAlign w:val="center"/>
          </w:tcPr>
          <w:p w14:paraId="1E27E11F">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扩展字段22</w:t>
            </w:r>
          </w:p>
        </w:tc>
        <w:tc>
          <w:tcPr>
            <w:tcW w:w="924" w:type="dxa"/>
            <w:vAlign w:val="center"/>
          </w:tcPr>
          <w:p w14:paraId="790C4DE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B26EA2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C29A3A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3AAB0F4">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035C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F3F3863">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custom23</w:t>
            </w:r>
          </w:p>
        </w:tc>
        <w:tc>
          <w:tcPr>
            <w:tcW w:w="1701" w:type="dxa"/>
            <w:vAlign w:val="center"/>
          </w:tcPr>
          <w:p w14:paraId="5538FE0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扩展字段23</w:t>
            </w:r>
          </w:p>
        </w:tc>
        <w:tc>
          <w:tcPr>
            <w:tcW w:w="924" w:type="dxa"/>
            <w:vAlign w:val="center"/>
          </w:tcPr>
          <w:p w14:paraId="2B983B9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76CDF82">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1EA082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341B4C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2C44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A84DE6">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custom24</w:t>
            </w:r>
          </w:p>
        </w:tc>
        <w:tc>
          <w:tcPr>
            <w:tcW w:w="1701" w:type="dxa"/>
            <w:vAlign w:val="center"/>
          </w:tcPr>
          <w:p w14:paraId="6E1ACC4C">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扩展字段24</w:t>
            </w:r>
          </w:p>
        </w:tc>
        <w:tc>
          <w:tcPr>
            <w:tcW w:w="924" w:type="dxa"/>
            <w:vAlign w:val="center"/>
          </w:tcPr>
          <w:p w14:paraId="31CBF2E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085846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8F7C1A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8EBA5B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C8EA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D7FCA25">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custom25</w:t>
            </w:r>
          </w:p>
        </w:tc>
        <w:tc>
          <w:tcPr>
            <w:tcW w:w="1701" w:type="dxa"/>
            <w:vAlign w:val="center"/>
          </w:tcPr>
          <w:p w14:paraId="6847EBA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扩展字段25</w:t>
            </w:r>
          </w:p>
        </w:tc>
        <w:tc>
          <w:tcPr>
            <w:tcW w:w="924" w:type="dxa"/>
            <w:vAlign w:val="center"/>
          </w:tcPr>
          <w:p w14:paraId="6692343E">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ED5D34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60026E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A89C0E4">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7FDA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9BB5774">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custom26</w:t>
            </w:r>
          </w:p>
        </w:tc>
        <w:tc>
          <w:tcPr>
            <w:tcW w:w="1701" w:type="dxa"/>
            <w:vAlign w:val="center"/>
          </w:tcPr>
          <w:p w14:paraId="1A8FF889">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扩展字段26</w:t>
            </w:r>
          </w:p>
        </w:tc>
        <w:tc>
          <w:tcPr>
            <w:tcW w:w="924" w:type="dxa"/>
            <w:vAlign w:val="center"/>
          </w:tcPr>
          <w:p w14:paraId="70BEA22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85631C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1CFDA8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102010B">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FF84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7F41A1B">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custom27</w:t>
            </w:r>
          </w:p>
        </w:tc>
        <w:tc>
          <w:tcPr>
            <w:tcW w:w="1701" w:type="dxa"/>
            <w:vAlign w:val="center"/>
          </w:tcPr>
          <w:p w14:paraId="18161F22">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扩展字段27</w:t>
            </w:r>
          </w:p>
        </w:tc>
        <w:tc>
          <w:tcPr>
            <w:tcW w:w="924" w:type="dxa"/>
            <w:vAlign w:val="center"/>
          </w:tcPr>
          <w:p w14:paraId="532F3AC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9A3646A">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997B4F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0EB28ED">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8E35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2A6A130">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custom28</w:t>
            </w:r>
          </w:p>
        </w:tc>
        <w:tc>
          <w:tcPr>
            <w:tcW w:w="1701" w:type="dxa"/>
            <w:vAlign w:val="center"/>
          </w:tcPr>
          <w:p w14:paraId="319F2766">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扩展字段28</w:t>
            </w:r>
          </w:p>
        </w:tc>
        <w:tc>
          <w:tcPr>
            <w:tcW w:w="924" w:type="dxa"/>
            <w:vAlign w:val="center"/>
          </w:tcPr>
          <w:p w14:paraId="1B2BC94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0A10F6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BE92CC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56BBF88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4FCC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262583E">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custom29</w:t>
            </w:r>
          </w:p>
        </w:tc>
        <w:tc>
          <w:tcPr>
            <w:tcW w:w="1701" w:type="dxa"/>
            <w:vAlign w:val="center"/>
          </w:tcPr>
          <w:p w14:paraId="1AF81DD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扩展字段29</w:t>
            </w:r>
          </w:p>
        </w:tc>
        <w:tc>
          <w:tcPr>
            <w:tcW w:w="924" w:type="dxa"/>
            <w:vAlign w:val="center"/>
          </w:tcPr>
          <w:p w14:paraId="162FCDC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42461E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9553D7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7F9AB82E">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6EBD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D3B0279">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custom30</w:t>
            </w:r>
          </w:p>
        </w:tc>
        <w:tc>
          <w:tcPr>
            <w:tcW w:w="1701" w:type="dxa"/>
            <w:vAlign w:val="center"/>
          </w:tcPr>
          <w:p w14:paraId="23CA39DA">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扩展字段30</w:t>
            </w:r>
          </w:p>
        </w:tc>
        <w:tc>
          <w:tcPr>
            <w:tcW w:w="924" w:type="dxa"/>
            <w:vAlign w:val="center"/>
          </w:tcPr>
          <w:p w14:paraId="4C95868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DEE608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CA031B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1F82086">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764A2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13A4710">
            <w:pPr>
              <w:widowControl/>
              <w:jc w:val="left"/>
              <w:rPr>
                <w:rFonts w:ascii="宋体" w:hAnsi="宋体" w:eastAsia="宋体" w:cs="宋体"/>
                <w:spacing w:val="-3"/>
                <w:sz w:val="22"/>
                <w:szCs w:val="22"/>
              </w:rPr>
            </w:pPr>
          </w:p>
          <w:p w14:paraId="269C1E24">
            <w:pPr>
              <w:widowControl/>
              <w:jc w:val="left"/>
              <w:rPr>
                <w:rFonts w:ascii="宋体" w:hAnsi="宋体" w:eastAsia="宋体" w:cs="宋体"/>
                <w:spacing w:val="-3"/>
                <w:sz w:val="22"/>
                <w:szCs w:val="22"/>
              </w:rPr>
            </w:pPr>
            <w:r>
              <w:rPr>
                <w:rFonts w:hint="eastAsia" w:ascii="宋体" w:hAnsi="宋体" w:eastAsia="宋体" w:cs="宋体"/>
                <w:spacing w:val="-3"/>
                <w:sz w:val="22"/>
                <w:szCs w:val="22"/>
              </w:rPr>
              <w:t>lawsuitType</w:t>
            </w:r>
          </w:p>
        </w:tc>
        <w:tc>
          <w:tcPr>
            <w:tcW w:w="1701" w:type="dxa"/>
            <w:vAlign w:val="center"/>
          </w:tcPr>
          <w:p w14:paraId="41D8AA4E">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诉讼费用类型</w:t>
            </w:r>
          </w:p>
        </w:tc>
        <w:tc>
          <w:tcPr>
            <w:tcW w:w="924" w:type="dxa"/>
            <w:vAlign w:val="center"/>
          </w:tcPr>
          <w:p w14:paraId="24FFBF9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5CA6EE5">
            <w:pPr>
              <w:widowControl/>
              <w:jc w:val="left"/>
              <w:rPr>
                <w:rFonts w:ascii="宋体" w:hAnsi="宋体" w:eastAsia="宋体" w:cs="宋体"/>
                <w:spacing w:val="-3"/>
                <w:sz w:val="22"/>
                <w:szCs w:val="22"/>
              </w:rPr>
            </w:pPr>
            <w:r>
              <w:rPr>
                <w:rFonts w:hint="eastAsia" w:ascii="宋体" w:hAnsi="宋体" w:eastAsia="宋体" w:cs="宋体"/>
                <w:spacing w:val="-3"/>
                <w:sz w:val="22"/>
                <w:szCs w:val="22"/>
              </w:rPr>
              <w:t>30</w:t>
            </w:r>
          </w:p>
        </w:tc>
        <w:tc>
          <w:tcPr>
            <w:tcW w:w="636" w:type="dxa"/>
            <w:vAlign w:val="center"/>
          </w:tcPr>
          <w:p w14:paraId="038DD7CB">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DF4818C">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票据种类编码为‘150201时必填，代表诉讼费用类型</w:t>
            </w:r>
          </w:p>
        </w:tc>
      </w:tr>
      <w:tr w14:paraId="6F18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3B66DF3">
            <w:pPr>
              <w:widowControl/>
              <w:jc w:val="left"/>
              <w:rPr>
                <w:rFonts w:ascii="宋体" w:hAnsi="宋体" w:eastAsia="宋体" w:cs="宋体"/>
                <w:spacing w:val="-3"/>
                <w:sz w:val="22"/>
                <w:szCs w:val="22"/>
              </w:rPr>
            </w:pPr>
            <w:r>
              <w:rPr>
                <w:rFonts w:ascii="宋体" w:hAnsi="宋体" w:eastAsia="宋体" w:cs="宋体"/>
                <w:spacing w:val="-3"/>
                <w:sz w:val="22"/>
                <w:szCs w:val="22"/>
              </w:rPr>
              <w:t>lawsuitCaseNumber</w:t>
            </w:r>
          </w:p>
        </w:tc>
        <w:tc>
          <w:tcPr>
            <w:tcW w:w="1701" w:type="dxa"/>
            <w:vAlign w:val="center"/>
          </w:tcPr>
          <w:p w14:paraId="17316141">
            <w:pPr>
              <w:widowControl/>
              <w:jc w:val="left"/>
              <w:rPr>
                <w:rFonts w:ascii="宋体" w:hAnsi="宋体" w:eastAsia="宋体" w:cs="宋体"/>
                <w:spacing w:val="-3"/>
                <w:sz w:val="22"/>
                <w:szCs w:val="22"/>
              </w:rPr>
            </w:pPr>
            <w:r>
              <w:rPr>
                <w:rFonts w:ascii="宋体" w:hAnsi="宋体" w:eastAsia="宋体" w:cs="宋体"/>
                <w:spacing w:val="-3"/>
                <w:sz w:val="22"/>
                <w:szCs w:val="22"/>
              </w:rPr>
              <w:t>案号</w:t>
            </w:r>
          </w:p>
        </w:tc>
        <w:tc>
          <w:tcPr>
            <w:tcW w:w="924" w:type="dxa"/>
            <w:vAlign w:val="center"/>
          </w:tcPr>
          <w:p w14:paraId="0065AC2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9DA34AC">
            <w:pPr>
              <w:widowControl/>
              <w:jc w:val="left"/>
              <w:rPr>
                <w:rFonts w:ascii="宋体" w:hAnsi="宋体" w:eastAsia="宋体" w:cs="宋体"/>
                <w:spacing w:val="-3"/>
                <w:sz w:val="22"/>
                <w:szCs w:val="22"/>
              </w:rPr>
            </w:pPr>
            <w:r>
              <w:rPr>
                <w:rFonts w:hint="eastAsia" w:ascii="宋体" w:hAnsi="宋体" w:eastAsia="宋体" w:cs="宋体"/>
                <w:spacing w:val="-3"/>
                <w:sz w:val="22"/>
                <w:szCs w:val="22"/>
              </w:rPr>
              <w:t>50</w:t>
            </w:r>
          </w:p>
        </w:tc>
        <w:tc>
          <w:tcPr>
            <w:tcW w:w="636" w:type="dxa"/>
            <w:vAlign w:val="center"/>
          </w:tcPr>
          <w:p w14:paraId="186E5E4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E00A6BD">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票据种类编码为‘150201时必填，代表案号</w:t>
            </w:r>
          </w:p>
        </w:tc>
      </w:tr>
      <w:tr w14:paraId="0C65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6D7662C">
            <w:pPr>
              <w:widowControl/>
              <w:jc w:val="left"/>
              <w:rPr>
                <w:rFonts w:ascii="宋体" w:hAnsi="宋体" w:eastAsia="宋体" w:cs="宋体"/>
                <w:spacing w:val="-3"/>
                <w:sz w:val="22"/>
                <w:szCs w:val="22"/>
              </w:rPr>
            </w:pPr>
            <w:r>
              <w:rPr>
                <w:rFonts w:hint="eastAsia" w:ascii="宋体" w:hAnsi="宋体" w:eastAsia="宋体" w:cs="宋体"/>
                <w:spacing w:val="-3"/>
                <w:sz w:val="22"/>
                <w:szCs w:val="22"/>
              </w:rPr>
              <w:t>lawsuitCauseOfAction</w:t>
            </w:r>
          </w:p>
        </w:tc>
        <w:tc>
          <w:tcPr>
            <w:tcW w:w="1701" w:type="dxa"/>
            <w:vAlign w:val="center"/>
          </w:tcPr>
          <w:p w14:paraId="3E21398A">
            <w:pPr>
              <w:widowControl/>
              <w:jc w:val="left"/>
              <w:rPr>
                <w:rFonts w:ascii="宋体" w:hAnsi="宋体" w:eastAsia="宋体" w:cs="宋体"/>
                <w:spacing w:val="-3"/>
                <w:sz w:val="22"/>
                <w:szCs w:val="22"/>
              </w:rPr>
            </w:pPr>
            <w:r>
              <w:rPr>
                <w:rFonts w:hint="eastAsia" w:ascii="宋体" w:hAnsi="宋体" w:eastAsia="宋体" w:cs="宋体"/>
                <w:spacing w:val="-3"/>
                <w:sz w:val="22"/>
                <w:szCs w:val="22"/>
              </w:rPr>
              <w:t>案由</w:t>
            </w:r>
          </w:p>
        </w:tc>
        <w:tc>
          <w:tcPr>
            <w:tcW w:w="924" w:type="dxa"/>
            <w:vAlign w:val="center"/>
          </w:tcPr>
          <w:p w14:paraId="2F9A687B">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3B6218B">
            <w:pPr>
              <w:widowControl/>
              <w:jc w:val="left"/>
              <w:rPr>
                <w:rFonts w:ascii="宋体" w:hAnsi="宋体" w:eastAsia="宋体" w:cs="宋体"/>
                <w:spacing w:val="-3"/>
                <w:sz w:val="22"/>
                <w:szCs w:val="22"/>
              </w:rPr>
            </w:pPr>
            <w:r>
              <w:rPr>
                <w:rFonts w:hint="eastAsia" w:ascii="宋体" w:hAnsi="宋体" w:eastAsia="宋体" w:cs="宋体"/>
                <w:spacing w:val="-3"/>
                <w:sz w:val="22"/>
                <w:szCs w:val="22"/>
              </w:rPr>
              <w:t>200</w:t>
            </w:r>
          </w:p>
        </w:tc>
        <w:tc>
          <w:tcPr>
            <w:tcW w:w="636" w:type="dxa"/>
            <w:vAlign w:val="center"/>
          </w:tcPr>
          <w:p w14:paraId="294EE94D">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6E294532">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票据种类编码为‘150201时，代表案由</w:t>
            </w:r>
          </w:p>
        </w:tc>
      </w:tr>
      <w:tr w14:paraId="65333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68B289A">
            <w:pPr>
              <w:widowControl/>
              <w:jc w:val="left"/>
              <w:rPr>
                <w:rFonts w:ascii="宋体" w:hAnsi="宋体" w:eastAsia="宋体" w:cs="宋体"/>
                <w:spacing w:val="-3"/>
                <w:sz w:val="22"/>
                <w:szCs w:val="22"/>
              </w:rPr>
            </w:pPr>
          </w:p>
          <w:p w14:paraId="14987228">
            <w:pPr>
              <w:widowControl/>
              <w:jc w:val="left"/>
              <w:rPr>
                <w:rFonts w:ascii="宋体" w:hAnsi="宋体" w:eastAsia="宋体" w:cs="宋体"/>
                <w:spacing w:val="-3"/>
                <w:sz w:val="22"/>
                <w:szCs w:val="22"/>
              </w:rPr>
            </w:pPr>
            <w:r>
              <w:rPr>
                <w:rFonts w:hint="eastAsia" w:ascii="宋体" w:hAnsi="宋体" w:eastAsia="宋体" w:cs="宋体"/>
                <w:spacing w:val="-3"/>
                <w:sz w:val="22"/>
                <w:szCs w:val="22"/>
              </w:rPr>
              <w:t>litigationCosts</w:t>
            </w:r>
          </w:p>
        </w:tc>
        <w:tc>
          <w:tcPr>
            <w:tcW w:w="1701" w:type="dxa"/>
            <w:vAlign w:val="center"/>
          </w:tcPr>
          <w:p w14:paraId="4375C63A">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诉讼标的额</w:t>
            </w:r>
          </w:p>
        </w:tc>
        <w:tc>
          <w:tcPr>
            <w:tcW w:w="924" w:type="dxa"/>
            <w:vAlign w:val="center"/>
          </w:tcPr>
          <w:p w14:paraId="2E49D9A5">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vAlign w:val="center"/>
          </w:tcPr>
          <w:p w14:paraId="0478B158">
            <w:pPr>
              <w:widowControl/>
              <w:jc w:val="left"/>
              <w:rPr>
                <w:rFonts w:ascii="宋体" w:hAnsi="宋体" w:eastAsia="宋体" w:cs="宋体"/>
                <w:spacing w:val="-3"/>
                <w:sz w:val="22"/>
                <w:szCs w:val="22"/>
              </w:rPr>
            </w:pPr>
            <w:r>
              <w:rPr>
                <w:rFonts w:hint="eastAsia" w:ascii="宋体" w:hAnsi="宋体" w:eastAsia="宋体" w:cs="宋体"/>
                <w:spacing w:val="-3"/>
                <w:sz w:val="22"/>
                <w:szCs w:val="22"/>
              </w:rPr>
              <w:t>14,</w:t>
            </w:r>
            <w:r>
              <w:rPr>
                <w:rFonts w:ascii="宋体" w:hAnsi="宋体" w:eastAsia="宋体" w:cs="宋体"/>
                <w:spacing w:val="-3"/>
                <w:sz w:val="22"/>
                <w:szCs w:val="22"/>
              </w:rPr>
              <w:t>2</w:t>
            </w:r>
          </w:p>
        </w:tc>
        <w:tc>
          <w:tcPr>
            <w:tcW w:w="636" w:type="dxa"/>
            <w:vAlign w:val="center"/>
          </w:tcPr>
          <w:p w14:paraId="4A74B9F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1BF4EF28">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票据种类编码为‘150201时，代表诉讼标的额</w:t>
            </w:r>
          </w:p>
        </w:tc>
      </w:tr>
      <w:tr w14:paraId="59C0F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C192C7C">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houseType</w:t>
            </w:r>
          </w:p>
        </w:tc>
        <w:tc>
          <w:tcPr>
            <w:tcW w:w="1701" w:type="dxa"/>
            <w:vAlign w:val="center"/>
          </w:tcPr>
          <w:p w14:paraId="356B4885">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住宅类型</w:t>
            </w:r>
          </w:p>
        </w:tc>
        <w:tc>
          <w:tcPr>
            <w:tcW w:w="924" w:type="dxa"/>
            <w:vAlign w:val="center"/>
          </w:tcPr>
          <w:p w14:paraId="36147D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F1D981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B132C6F">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AAF6B0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票据种类编码为‘159901’时必填，代表住宅类型</w:t>
            </w:r>
          </w:p>
        </w:tc>
      </w:tr>
      <w:tr w14:paraId="39F4B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0795DF6">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houseAddress</w:t>
            </w:r>
          </w:p>
        </w:tc>
        <w:tc>
          <w:tcPr>
            <w:tcW w:w="1701" w:type="dxa"/>
            <w:vAlign w:val="center"/>
          </w:tcPr>
          <w:p w14:paraId="3F465785">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住宅地址</w:t>
            </w:r>
          </w:p>
        </w:tc>
        <w:tc>
          <w:tcPr>
            <w:tcW w:w="924" w:type="dxa"/>
            <w:vAlign w:val="center"/>
          </w:tcPr>
          <w:p w14:paraId="0A1470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BECE7A6">
            <w:pPr>
              <w:widowControl/>
              <w:jc w:val="left"/>
              <w:rPr>
                <w:rFonts w:ascii="宋体" w:hAnsi="宋体" w:eastAsia="宋体" w:cs="宋体"/>
                <w:spacing w:val="-3"/>
                <w:sz w:val="22"/>
                <w:szCs w:val="22"/>
              </w:rPr>
            </w:pPr>
            <w:r>
              <w:rPr>
                <w:rFonts w:hint="eastAsia" w:ascii="宋体" w:hAnsi="宋体" w:eastAsia="宋体" w:cs="宋体"/>
                <w:spacing w:val="-3"/>
                <w:sz w:val="22"/>
                <w:szCs w:val="22"/>
              </w:rPr>
              <w:t>300</w:t>
            </w:r>
          </w:p>
        </w:tc>
        <w:tc>
          <w:tcPr>
            <w:tcW w:w="636" w:type="dxa"/>
            <w:vAlign w:val="center"/>
          </w:tcPr>
          <w:p w14:paraId="1F7E5BE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AEB8999">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票据种类编码为‘159901’时必填，代表住宅地址</w:t>
            </w:r>
          </w:p>
        </w:tc>
      </w:tr>
      <w:tr w14:paraId="377A6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2FC1A86">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houseArea</w:t>
            </w:r>
          </w:p>
        </w:tc>
        <w:tc>
          <w:tcPr>
            <w:tcW w:w="1701" w:type="dxa"/>
            <w:vAlign w:val="center"/>
          </w:tcPr>
          <w:p w14:paraId="71FBC6C9">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住宅面积</w:t>
            </w:r>
          </w:p>
        </w:tc>
        <w:tc>
          <w:tcPr>
            <w:tcW w:w="924" w:type="dxa"/>
            <w:vAlign w:val="center"/>
          </w:tcPr>
          <w:p w14:paraId="513C2FB2">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0DB3DC2C">
            <w:pPr>
              <w:widowControl/>
              <w:jc w:val="left"/>
              <w:rPr>
                <w:rFonts w:ascii="宋体" w:hAnsi="宋体" w:eastAsia="宋体" w:cs="宋体"/>
                <w:spacing w:val="-3"/>
                <w:sz w:val="22"/>
                <w:szCs w:val="22"/>
              </w:rPr>
            </w:pPr>
            <w:r>
              <w:rPr>
                <w:rFonts w:hint="eastAsia" w:ascii="宋体" w:hAnsi="宋体" w:eastAsia="宋体" w:cs="宋体"/>
                <w:spacing w:val="-3"/>
                <w:sz w:val="22"/>
                <w:szCs w:val="22"/>
              </w:rPr>
              <w:t>14,6</w:t>
            </w:r>
          </w:p>
        </w:tc>
        <w:tc>
          <w:tcPr>
            <w:tcW w:w="636" w:type="dxa"/>
            <w:vAlign w:val="center"/>
          </w:tcPr>
          <w:p w14:paraId="11DF035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57678CCC">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票据种类编码为‘159901’时必填，代表建筑面积</w:t>
            </w:r>
          </w:p>
        </w:tc>
      </w:tr>
      <w:tr w14:paraId="4B768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8AE2B25">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houseInstallCost</w:t>
            </w:r>
          </w:p>
        </w:tc>
        <w:tc>
          <w:tcPr>
            <w:tcW w:w="1701" w:type="dxa"/>
            <w:vAlign w:val="center"/>
          </w:tcPr>
          <w:p w14:paraId="5D745828">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住宅建筑安装工程造价</w:t>
            </w:r>
          </w:p>
        </w:tc>
        <w:tc>
          <w:tcPr>
            <w:tcW w:w="924" w:type="dxa"/>
            <w:vAlign w:val="center"/>
          </w:tcPr>
          <w:p w14:paraId="297944B4">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1EE11917">
            <w:pPr>
              <w:widowControl/>
              <w:jc w:val="left"/>
              <w:rPr>
                <w:rFonts w:ascii="宋体" w:hAnsi="宋体" w:eastAsia="宋体" w:cs="宋体"/>
                <w:spacing w:val="-3"/>
                <w:sz w:val="22"/>
                <w:szCs w:val="22"/>
              </w:rPr>
            </w:pPr>
            <w:r>
              <w:rPr>
                <w:rFonts w:hint="eastAsia" w:ascii="宋体" w:hAnsi="宋体" w:eastAsia="宋体" w:cs="宋体"/>
                <w:spacing w:val="-3"/>
                <w:sz w:val="22"/>
                <w:szCs w:val="22"/>
              </w:rPr>
              <w:t>14,2</w:t>
            </w:r>
          </w:p>
        </w:tc>
        <w:tc>
          <w:tcPr>
            <w:tcW w:w="636" w:type="dxa"/>
            <w:vAlign w:val="center"/>
          </w:tcPr>
          <w:p w14:paraId="4FED494E">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00A771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票据种类编码为‘159901’时必填，代表住宅建筑安装工程造价</w:t>
            </w:r>
          </w:p>
        </w:tc>
      </w:tr>
      <w:tr w14:paraId="172D1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C96F8C4">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housePaidRatio</w:t>
            </w:r>
          </w:p>
        </w:tc>
        <w:tc>
          <w:tcPr>
            <w:tcW w:w="1701" w:type="dxa"/>
            <w:vAlign w:val="center"/>
          </w:tcPr>
          <w:p w14:paraId="4AA18D3E">
            <w:pPr>
              <w:widowControl/>
              <w:jc w:val="left"/>
              <w:rPr>
                <w:rFonts w:ascii="宋体" w:hAnsi="宋体" w:eastAsia="宋体" w:cs="宋体"/>
                <w:spacing w:val="-3"/>
                <w:sz w:val="22"/>
                <w:szCs w:val="22"/>
              </w:rPr>
            </w:pPr>
            <w:r>
              <w:rPr>
                <w:rFonts w:hint="eastAsia" w:ascii="宋体" w:hAnsi="宋体" w:eastAsia="宋体" w:cs="宋体"/>
                <w:spacing w:val="-3"/>
                <w:sz w:val="22"/>
                <w:szCs w:val="22"/>
              </w:rPr>
              <w:t>交存比例</w:t>
            </w:r>
          </w:p>
        </w:tc>
        <w:tc>
          <w:tcPr>
            <w:tcW w:w="924" w:type="dxa"/>
            <w:vAlign w:val="center"/>
          </w:tcPr>
          <w:p w14:paraId="3DC84D9D">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66E16936">
            <w:pPr>
              <w:widowControl/>
              <w:jc w:val="left"/>
              <w:rPr>
                <w:rFonts w:ascii="宋体" w:hAnsi="宋体" w:eastAsia="宋体" w:cs="宋体"/>
                <w:spacing w:val="-3"/>
                <w:sz w:val="22"/>
                <w:szCs w:val="22"/>
              </w:rPr>
            </w:pPr>
            <w:r>
              <w:rPr>
                <w:rFonts w:hint="eastAsia" w:ascii="宋体" w:hAnsi="宋体" w:eastAsia="宋体" w:cs="宋体"/>
                <w:spacing w:val="-3"/>
                <w:sz w:val="22"/>
                <w:szCs w:val="22"/>
              </w:rPr>
              <w:t>14,6</w:t>
            </w:r>
          </w:p>
        </w:tc>
        <w:tc>
          <w:tcPr>
            <w:tcW w:w="636" w:type="dxa"/>
            <w:vAlign w:val="center"/>
          </w:tcPr>
          <w:p w14:paraId="53329F7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3AFC4EA1">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票据种类编码为‘159901’时必填，代表交存比例</w:t>
            </w:r>
          </w:p>
        </w:tc>
      </w:tr>
      <w:tr w14:paraId="3065A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FD23052">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houseSaleAmount</w:t>
            </w:r>
          </w:p>
        </w:tc>
        <w:tc>
          <w:tcPr>
            <w:tcW w:w="1701" w:type="dxa"/>
            <w:vAlign w:val="center"/>
          </w:tcPr>
          <w:p w14:paraId="61A0F398">
            <w:pPr>
              <w:widowControl/>
              <w:jc w:val="left"/>
              <w:rPr>
                <w:rFonts w:ascii="宋体" w:hAnsi="宋体" w:eastAsia="宋体" w:cs="宋体"/>
                <w:spacing w:val="-3"/>
                <w:sz w:val="22"/>
                <w:szCs w:val="22"/>
              </w:rPr>
            </w:pPr>
            <w:r>
              <w:rPr>
                <w:rFonts w:hint="eastAsia" w:ascii="宋体" w:hAnsi="宋体" w:eastAsia="宋体" w:cs="宋体"/>
                <w:spacing w:val="-3"/>
                <w:sz w:val="22"/>
                <w:szCs w:val="22"/>
              </w:rPr>
              <w:t>售房款</w:t>
            </w:r>
          </w:p>
        </w:tc>
        <w:tc>
          <w:tcPr>
            <w:tcW w:w="924" w:type="dxa"/>
            <w:vAlign w:val="center"/>
          </w:tcPr>
          <w:p w14:paraId="0FC2A579">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689D49C6">
            <w:pPr>
              <w:widowControl/>
              <w:jc w:val="left"/>
              <w:rPr>
                <w:rFonts w:ascii="宋体" w:hAnsi="宋体" w:eastAsia="宋体" w:cs="宋体"/>
                <w:spacing w:val="-3"/>
                <w:sz w:val="22"/>
                <w:szCs w:val="22"/>
              </w:rPr>
            </w:pPr>
            <w:r>
              <w:rPr>
                <w:rFonts w:hint="eastAsia" w:ascii="宋体" w:hAnsi="宋体" w:eastAsia="宋体" w:cs="宋体"/>
                <w:spacing w:val="-3"/>
                <w:sz w:val="22"/>
                <w:szCs w:val="22"/>
              </w:rPr>
              <w:t>14,2</w:t>
            </w:r>
          </w:p>
        </w:tc>
        <w:tc>
          <w:tcPr>
            <w:tcW w:w="636" w:type="dxa"/>
            <w:vAlign w:val="center"/>
          </w:tcPr>
          <w:p w14:paraId="6FBD9E6F">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26CAAF6">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票据种类编码为‘159901’时必填，代表售房款</w:t>
            </w:r>
          </w:p>
        </w:tc>
      </w:tr>
      <w:tr w14:paraId="7F3B7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659B0DB">
            <w:pPr>
              <w:widowControl/>
              <w:jc w:val="left"/>
              <w:rPr>
                <w:rFonts w:ascii="宋体" w:hAnsi="宋体" w:eastAsia="宋体" w:cs="宋体"/>
                <w:spacing w:val="-3"/>
                <w:sz w:val="22"/>
                <w:szCs w:val="22"/>
              </w:rPr>
            </w:pPr>
            <w:r>
              <w:rPr>
                <w:rFonts w:hint="eastAsia" w:ascii="宋体" w:hAnsi="宋体" w:eastAsia="宋体" w:cs="宋体"/>
                <w:spacing w:val="-3"/>
                <w:sz w:val="22"/>
                <w:szCs w:val="22"/>
              </w:rPr>
              <w:t>donatePurpose</w:t>
            </w:r>
          </w:p>
        </w:tc>
        <w:tc>
          <w:tcPr>
            <w:tcW w:w="1701" w:type="dxa"/>
            <w:vAlign w:val="center"/>
          </w:tcPr>
          <w:p w14:paraId="33608357">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捐赠用途</w:t>
            </w:r>
          </w:p>
        </w:tc>
        <w:tc>
          <w:tcPr>
            <w:tcW w:w="924" w:type="dxa"/>
            <w:vAlign w:val="center"/>
          </w:tcPr>
          <w:p w14:paraId="12E7D24F">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ABE6059">
            <w:pPr>
              <w:widowControl/>
              <w:jc w:val="left"/>
              <w:rPr>
                <w:rFonts w:ascii="宋体" w:hAnsi="宋体" w:eastAsia="宋体" w:cs="宋体"/>
                <w:spacing w:val="-3"/>
                <w:sz w:val="22"/>
                <w:szCs w:val="22"/>
              </w:rPr>
            </w:pPr>
            <w:r>
              <w:rPr>
                <w:rFonts w:hint="eastAsia" w:ascii="宋体" w:hAnsi="宋体" w:eastAsia="宋体" w:cs="宋体"/>
                <w:spacing w:val="-3"/>
                <w:sz w:val="22"/>
                <w:szCs w:val="22"/>
              </w:rPr>
              <w:t>200</w:t>
            </w:r>
          </w:p>
        </w:tc>
        <w:tc>
          <w:tcPr>
            <w:tcW w:w="636" w:type="dxa"/>
            <w:vAlign w:val="center"/>
          </w:tcPr>
          <w:p w14:paraId="270EE8FB">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9DECCDB">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4806B203">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67ECF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6B057AD">
            <w:pPr>
              <w:widowControl/>
              <w:jc w:val="left"/>
              <w:rPr>
                <w:rFonts w:ascii="宋体" w:hAnsi="宋体" w:eastAsia="宋体" w:cs="宋体"/>
                <w:spacing w:val="-3"/>
                <w:sz w:val="22"/>
                <w:szCs w:val="22"/>
              </w:rPr>
            </w:pPr>
            <w:r>
              <w:rPr>
                <w:rFonts w:hint="eastAsia" w:ascii="宋体" w:hAnsi="宋体" w:eastAsia="宋体" w:cs="宋体"/>
                <w:spacing w:val="-3"/>
                <w:sz w:val="22"/>
                <w:szCs w:val="22"/>
              </w:rPr>
              <w:t>donateChannels</w:t>
            </w:r>
          </w:p>
        </w:tc>
        <w:tc>
          <w:tcPr>
            <w:tcW w:w="1701" w:type="dxa"/>
            <w:vAlign w:val="center"/>
          </w:tcPr>
          <w:p w14:paraId="597E3224">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捐赠渠道</w:t>
            </w:r>
          </w:p>
        </w:tc>
        <w:tc>
          <w:tcPr>
            <w:tcW w:w="924" w:type="dxa"/>
            <w:vAlign w:val="center"/>
          </w:tcPr>
          <w:p w14:paraId="21958C83">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D14D6E3">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007B05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7797243D">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2311E651">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2E470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188E1C5">
            <w:pPr>
              <w:widowControl/>
              <w:jc w:val="left"/>
              <w:rPr>
                <w:rFonts w:ascii="宋体" w:hAnsi="宋体" w:eastAsia="宋体" w:cs="宋体"/>
                <w:spacing w:val="-3"/>
                <w:sz w:val="22"/>
                <w:szCs w:val="22"/>
              </w:rPr>
            </w:pPr>
            <w:r>
              <w:rPr>
                <w:rFonts w:hint="eastAsia" w:ascii="宋体" w:hAnsi="宋体" w:eastAsia="宋体" w:cs="宋体"/>
                <w:spacing w:val="-3"/>
                <w:sz w:val="22"/>
                <w:szCs w:val="22"/>
              </w:rPr>
              <w:t>licensePlate</w:t>
            </w:r>
          </w:p>
        </w:tc>
        <w:tc>
          <w:tcPr>
            <w:tcW w:w="1701" w:type="dxa"/>
            <w:vAlign w:val="center"/>
          </w:tcPr>
          <w:p w14:paraId="6E5E9BEF">
            <w:pPr>
              <w:widowControl/>
              <w:jc w:val="left"/>
              <w:rPr>
                <w:rFonts w:ascii="宋体" w:hAnsi="宋体" w:eastAsia="宋体" w:cs="宋体"/>
                <w:spacing w:val="-3"/>
                <w:sz w:val="22"/>
                <w:szCs w:val="22"/>
              </w:rPr>
            </w:pPr>
            <w:r>
              <w:rPr>
                <w:rFonts w:hint="eastAsia" w:ascii="宋体" w:hAnsi="宋体" w:eastAsia="宋体" w:cs="宋体"/>
                <w:spacing w:val="-3"/>
                <w:sz w:val="22"/>
                <w:szCs w:val="22"/>
              </w:rPr>
              <w:t>车辆号牌</w:t>
            </w:r>
          </w:p>
        </w:tc>
        <w:tc>
          <w:tcPr>
            <w:tcW w:w="924" w:type="dxa"/>
            <w:vAlign w:val="center"/>
          </w:tcPr>
          <w:p w14:paraId="478C3A4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1A99EC4">
            <w:pPr>
              <w:widowControl/>
              <w:jc w:val="left"/>
              <w:rPr>
                <w:rFonts w:ascii="宋体" w:hAnsi="宋体" w:eastAsia="宋体" w:cs="宋体"/>
                <w:spacing w:val="-3"/>
                <w:sz w:val="22"/>
                <w:szCs w:val="22"/>
              </w:rPr>
            </w:pPr>
            <w:r>
              <w:rPr>
                <w:rFonts w:hint="eastAsia" w:ascii="宋体" w:hAnsi="宋体" w:eastAsia="宋体" w:cs="宋体"/>
                <w:spacing w:val="-3"/>
                <w:sz w:val="22"/>
                <w:szCs w:val="22"/>
              </w:rPr>
              <w:t>50</w:t>
            </w:r>
          </w:p>
        </w:tc>
        <w:tc>
          <w:tcPr>
            <w:tcW w:w="636" w:type="dxa"/>
            <w:vAlign w:val="center"/>
          </w:tcPr>
          <w:p w14:paraId="390317F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3BF08660">
            <w:pPr>
              <w:widowControl/>
              <w:jc w:val="left"/>
              <w:rPr>
                <w:rFonts w:ascii="宋体" w:hAnsi="宋体" w:eastAsia="宋体" w:cs="宋体"/>
                <w:spacing w:val="-3"/>
                <w:sz w:val="22"/>
                <w:szCs w:val="22"/>
              </w:rPr>
            </w:pPr>
          </w:p>
        </w:tc>
      </w:tr>
      <w:tr w14:paraId="6308E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4750365">
            <w:pPr>
              <w:widowControl/>
              <w:jc w:val="left"/>
              <w:rPr>
                <w:rFonts w:ascii="宋体" w:hAnsi="宋体" w:eastAsia="宋体" w:cs="宋体"/>
                <w:spacing w:val="-3"/>
                <w:sz w:val="22"/>
                <w:szCs w:val="22"/>
              </w:rPr>
            </w:pPr>
            <w:r>
              <w:rPr>
                <w:rFonts w:hint="eastAsia" w:ascii="宋体" w:hAnsi="宋体" w:eastAsia="宋体" w:cs="宋体"/>
                <w:spacing w:val="-3"/>
                <w:sz w:val="22"/>
                <w:szCs w:val="22"/>
              </w:rPr>
              <w:t>linkBillID</w:t>
            </w:r>
          </w:p>
        </w:tc>
        <w:tc>
          <w:tcPr>
            <w:tcW w:w="1701" w:type="dxa"/>
            <w:vAlign w:val="center"/>
          </w:tcPr>
          <w:p w14:paraId="51244DD1">
            <w:pPr>
              <w:widowControl/>
              <w:jc w:val="left"/>
              <w:rPr>
                <w:rFonts w:ascii="宋体" w:hAnsi="宋体" w:eastAsia="宋体" w:cs="宋体"/>
                <w:spacing w:val="-3"/>
                <w:sz w:val="22"/>
                <w:szCs w:val="22"/>
              </w:rPr>
            </w:pPr>
            <w:r>
              <w:rPr>
                <w:rFonts w:hint="eastAsia" w:ascii="宋体" w:hAnsi="宋体" w:eastAsia="宋体" w:cs="宋体"/>
                <w:spacing w:val="-3"/>
                <w:sz w:val="22"/>
                <w:szCs w:val="22"/>
              </w:rPr>
              <w:t>关联账单ID</w:t>
            </w:r>
          </w:p>
        </w:tc>
        <w:tc>
          <w:tcPr>
            <w:tcW w:w="924" w:type="dxa"/>
            <w:vAlign w:val="center"/>
          </w:tcPr>
          <w:p w14:paraId="1926929A">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9FFB8C0">
            <w:pPr>
              <w:widowControl/>
              <w:jc w:val="left"/>
              <w:rPr>
                <w:rFonts w:ascii="宋体" w:hAnsi="宋体" w:eastAsia="宋体" w:cs="宋体"/>
                <w:spacing w:val="-3"/>
                <w:sz w:val="22"/>
                <w:szCs w:val="22"/>
              </w:rPr>
            </w:pPr>
            <w:r>
              <w:rPr>
                <w:rFonts w:hint="eastAsia" w:ascii="宋体" w:hAnsi="宋体" w:eastAsia="宋体" w:cs="宋体"/>
                <w:spacing w:val="-3"/>
                <w:sz w:val="22"/>
                <w:szCs w:val="22"/>
              </w:rPr>
              <w:t>5</w:t>
            </w:r>
            <w:r>
              <w:rPr>
                <w:rFonts w:ascii="宋体" w:hAnsi="宋体" w:eastAsia="宋体" w:cs="宋体"/>
                <w:spacing w:val="-3"/>
                <w:sz w:val="22"/>
                <w:szCs w:val="22"/>
              </w:rPr>
              <w:t>0</w:t>
            </w:r>
          </w:p>
        </w:tc>
        <w:tc>
          <w:tcPr>
            <w:tcW w:w="636" w:type="dxa"/>
            <w:vAlign w:val="center"/>
          </w:tcPr>
          <w:p w14:paraId="280B569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1033D9A1">
            <w:pPr>
              <w:widowControl/>
              <w:jc w:val="left"/>
              <w:rPr>
                <w:rFonts w:ascii="宋体" w:hAnsi="宋体" w:eastAsia="宋体" w:cs="宋体"/>
                <w:spacing w:val="-3"/>
                <w:sz w:val="22"/>
                <w:szCs w:val="22"/>
              </w:rPr>
            </w:pPr>
            <w:r>
              <w:rPr>
                <w:rFonts w:hint="eastAsia" w:ascii="宋体" w:hAnsi="宋体" w:eastAsia="宋体" w:cs="宋体"/>
                <w:spacing w:val="-3"/>
                <w:sz w:val="22"/>
                <w:szCs w:val="22"/>
              </w:rPr>
              <w:t>罚没物品清单、诊断列表清单</w:t>
            </w:r>
          </w:p>
        </w:tc>
      </w:tr>
      <w:tr w14:paraId="66C9B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0B681A6">
            <w:pPr>
              <w:widowControl/>
              <w:jc w:val="left"/>
              <w:rPr>
                <w:rFonts w:ascii="宋体" w:hAnsi="宋体" w:eastAsia="宋体" w:cs="宋体"/>
                <w:spacing w:val="-3"/>
                <w:sz w:val="22"/>
                <w:szCs w:val="22"/>
              </w:rPr>
            </w:pPr>
            <w:r>
              <w:rPr>
                <w:rFonts w:ascii="宋体" w:hAnsi="宋体" w:eastAsia="宋体" w:cs="宋体"/>
                <w:spacing w:val="-3"/>
                <w:sz w:val="22"/>
                <w:szCs w:val="22"/>
              </w:rPr>
              <w:t>b</w:t>
            </w:r>
            <w:r>
              <w:rPr>
                <w:rFonts w:hint="eastAsia" w:ascii="宋体" w:hAnsi="宋体" w:eastAsia="宋体" w:cs="宋体"/>
                <w:spacing w:val="-3"/>
                <w:sz w:val="22"/>
                <w:szCs w:val="22"/>
              </w:rPr>
              <w:t>usExt</w:t>
            </w:r>
          </w:p>
        </w:tc>
        <w:tc>
          <w:tcPr>
            <w:tcW w:w="1701" w:type="dxa"/>
            <w:vAlign w:val="center"/>
          </w:tcPr>
          <w:p w14:paraId="36B1A59B">
            <w:pPr>
              <w:widowControl/>
              <w:jc w:val="left"/>
              <w:rPr>
                <w:rFonts w:ascii="宋体" w:hAnsi="宋体" w:eastAsia="宋体" w:cs="宋体"/>
                <w:spacing w:val="-3"/>
                <w:sz w:val="22"/>
                <w:szCs w:val="22"/>
              </w:rPr>
            </w:pPr>
            <w:r>
              <w:rPr>
                <w:rFonts w:hint="eastAsia" w:ascii="宋体" w:hAnsi="宋体" w:eastAsia="宋体" w:cs="宋体"/>
                <w:spacing w:val="-3"/>
                <w:sz w:val="22"/>
                <w:szCs w:val="22"/>
              </w:rPr>
              <w:t>行业附加要素</w:t>
            </w:r>
          </w:p>
        </w:tc>
        <w:tc>
          <w:tcPr>
            <w:tcW w:w="924" w:type="dxa"/>
            <w:vAlign w:val="center"/>
          </w:tcPr>
          <w:p w14:paraId="12E86D8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882885C">
            <w:pPr>
              <w:widowControl/>
              <w:jc w:val="left"/>
              <w:rPr>
                <w:rFonts w:ascii="宋体" w:hAnsi="宋体" w:eastAsia="宋体" w:cs="宋体"/>
                <w:spacing w:val="-3"/>
                <w:sz w:val="22"/>
                <w:szCs w:val="22"/>
              </w:rPr>
            </w:pPr>
            <w:r>
              <w:rPr>
                <w:rFonts w:hint="eastAsia" w:ascii="宋体" w:hAnsi="宋体" w:eastAsia="宋体" w:cs="宋体"/>
                <w:spacing w:val="-3"/>
                <w:sz w:val="22"/>
                <w:szCs w:val="22"/>
              </w:rPr>
              <w:t>4</w:t>
            </w:r>
            <w:r>
              <w:rPr>
                <w:rFonts w:ascii="宋体" w:hAnsi="宋体" w:eastAsia="宋体" w:cs="宋体"/>
                <w:spacing w:val="-3"/>
                <w:sz w:val="22"/>
                <w:szCs w:val="22"/>
              </w:rPr>
              <w:t>000</w:t>
            </w:r>
          </w:p>
        </w:tc>
        <w:tc>
          <w:tcPr>
            <w:tcW w:w="636" w:type="dxa"/>
            <w:vAlign w:val="center"/>
          </w:tcPr>
          <w:p w14:paraId="50147C2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0BDDAC85">
            <w:pPr>
              <w:widowControl/>
              <w:jc w:val="left"/>
              <w:rPr>
                <w:rFonts w:ascii="宋体" w:hAnsi="宋体" w:eastAsia="宋体" w:cs="宋体"/>
                <w:spacing w:val="-3"/>
                <w:sz w:val="22"/>
                <w:szCs w:val="22"/>
              </w:rPr>
            </w:pPr>
            <w:r>
              <w:rPr>
                <w:rFonts w:hint="eastAsia" w:ascii="宋体" w:hAnsi="宋体" w:eastAsia="宋体" w:cs="宋体"/>
                <w:spacing w:val="-3"/>
                <w:sz w:val="22"/>
                <w:szCs w:val="22"/>
              </w:rPr>
              <w:t>开票时填写行业需要的附加要素，可包含业务依据、业务信息、交易信息</w:t>
            </w:r>
          </w:p>
        </w:tc>
      </w:tr>
    </w:tbl>
    <w:p w14:paraId="3B2FE04E">
      <w:pPr>
        <w:ind w:firstLine="420"/>
        <w:rPr>
          <w:rFonts w:ascii="Times New Roman" w:hAnsi="Times New Roman" w:eastAsia="宋体" w:cs="Times New Roman"/>
          <w:kern w:val="2"/>
          <w:sz w:val="21"/>
          <w:szCs w:val="20"/>
          <w:lang w:val="en-US" w:eastAsia="zh-CN" w:bidi="ar-SA"/>
        </w:rPr>
      </w:pPr>
    </w:p>
    <w:p w14:paraId="48E210F6">
      <w:pPr>
        <w:ind w:firstLine="420"/>
        <w:rPr>
          <w:rFonts w:ascii="宋体" w:hAnsi="宋体" w:eastAsia="宋体" w:cs="宋体"/>
          <w:b/>
          <w:bCs/>
          <w:kern w:val="2"/>
          <w:sz w:val="24"/>
          <w:szCs w:val="24"/>
          <w:lang w:val="en-US" w:eastAsia="zh-CN" w:bidi="ar-SA"/>
        </w:rPr>
      </w:pPr>
      <w:r>
        <w:rPr>
          <w:rFonts w:ascii="宋体" w:hAnsi="宋体" w:eastAsia="宋体" w:cs="宋体"/>
          <w:b/>
          <w:bCs/>
          <w:kern w:val="2"/>
          <w:sz w:val="24"/>
          <w:szCs w:val="24"/>
          <w:lang w:val="en-US" w:eastAsia="zh-CN" w:bidi="ar-SA"/>
        </w:rPr>
        <w:t>收费项目明细 chargeDetail</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42580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D1911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7516E76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C29492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C30C4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16E852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D29067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72E2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6D77D0C">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701" w:type="dxa"/>
            <w:tcBorders>
              <w:left w:val="single" w:color="auto" w:sz="4" w:space="0"/>
              <w:right w:val="single" w:color="auto" w:sz="4" w:space="0"/>
            </w:tcBorders>
          </w:tcPr>
          <w:p w14:paraId="46173675">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924" w:type="dxa"/>
            <w:tcBorders>
              <w:left w:val="single" w:color="auto" w:sz="4" w:space="0"/>
            </w:tcBorders>
          </w:tcPr>
          <w:p w14:paraId="01B1331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385B210">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3DDB4920">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027028EB">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1"/>
                <w:sz w:val="22"/>
                <w:szCs w:val="22"/>
              </w:rPr>
              <w:t>编码值，由平台配</w:t>
            </w:r>
            <w:r>
              <w:rPr>
                <w:rFonts w:ascii="宋体" w:hAnsi="宋体" w:eastAsia="宋体" w:cs="宋体"/>
                <w:sz w:val="22"/>
                <w:szCs w:val="22"/>
              </w:rPr>
              <w:t xml:space="preserve"> </w:t>
            </w:r>
            <w:r>
              <w:rPr>
                <w:rFonts w:ascii="宋体" w:hAnsi="宋体" w:eastAsia="宋体" w:cs="宋体"/>
                <w:spacing w:val="-2"/>
                <w:sz w:val="22"/>
                <w:szCs w:val="22"/>
              </w:rPr>
              <w:t>置对照</w:t>
            </w:r>
          </w:p>
        </w:tc>
      </w:tr>
      <w:tr w14:paraId="04FD0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E6CF48B">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701" w:type="dxa"/>
          </w:tcPr>
          <w:p w14:paraId="3CE083E2">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924" w:type="dxa"/>
          </w:tcPr>
          <w:p w14:paraId="4D168905">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A34DD44">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3D440C6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0900302F">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3"/>
                <w:sz w:val="22"/>
                <w:szCs w:val="22"/>
              </w:rPr>
              <w:t>项目名称</w:t>
            </w:r>
          </w:p>
        </w:tc>
      </w:tr>
      <w:tr w14:paraId="2715A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C52198E">
            <w:pPr>
              <w:widowControl/>
              <w:jc w:val="left"/>
              <w:rPr>
                <w:rFonts w:ascii="宋体" w:hAnsi="宋体" w:eastAsia="宋体" w:cs="宋体"/>
                <w:spacing w:val="-1"/>
                <w:sz w:val="22"/>
                <w:szCs w:val="22"/>
              </w:rPr>
            </w:pPr>
            <w:r>
              <w:rPr>
                <w:rFonts w:ascii="宋体" w:hAnsi="宋体" w:eastAsia="宋体" w:cs="宋体"/>
                <w:spacing w:val="-3"/>
                <w:sz w:val="22"/>
                <w:szCs w:val="22"/>
              </w:rPr>
              <w:t>itemStdCode</w:t>
            </w:r>
          </w:p>
        </w:tc>
        <w:tc>
          <w:tcPr>
            <w:tcW w:w="1701" w:type="dxa"/>
          </w:tcPr>
          <w:p w14:paraId="7E0C990E">
            <w:pPr>
              <w:widowControl/>
              <w:jc w:val="left"/>
              <w:rPr>
                <w:rFonts w:ascii="宋体" w:hAnsi="宋体" w:eastAsia="宋体" w:cs="宋体"/>
                <w:spacing w:val="-2"/>
                <w:sz w:val="22"/>
                <w:szCs w:val="22"/>
              </w:rPr>
            </w:pPr>
            <w:r>
              <w:rPr>
                <w:rFonts w:ascii="宋体" w:hAnsi="宋体" w:eastAsia="宋体" w:cs="宋体"/>
                <w:spacing w:val="-3"/>
                <w:sz w:val="22"/>
                <w:szCs w:val="22"/>
              </w:rPr>
              <w:t>收费标准编码</w:t>
            </w:r>
          </w:p>
        </w:tc>
        <w:tc>
          <w:tcPr>
            <w:tcW w:w="924" w:type="dxa"/>
          </w:tcPr>
          <w:p w14:paraId="4C65B866">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531E64A">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2CC101B1">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20F631F8">
            <w:pPr>
              <w:widowControl/>
              <w:jc w:val="left"/>
              <w:rPr>
                <w:rFonts w:ascii="宋体" w:hAnsi="宋体" w:eastAsia="宋体" w:cs="宋体"/>
                <w:spacing w:val="-2"/>
                <w:sz w:val="22"/>
                <w:szCs w:val="22"/>
              </w:rPr>
            </w:pPr>
            <w:r>
              <w:rPr>
                <w:rFonts w:ascii="宋体" w:hAnsi="宋体" w:eastAsia="宋体" w:cs="宋体"/>
                <w:spacing w:val="-6"/>
                <w:sz w:val="22"/>
                <w:szCs w:val="22"/>
              </w:rPr>
              <w:t>由平台提供</w:t>
            </w:r>
          </w:p>
        </w:tc>
      </w:tr>
      <w:tr w14:paraId="60C78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7C1C7FA">
            <w:pPr>
              <w:widowControl/>
              <w:jc w:val="left"/>
              <w:rPr>
                <w:rFonts w:ascii="宋体" w:hAnsi="宋体" w:eastAsia="宋体" w:cs="宋体"/>
                <w:spacing w:val="-1"/>
                <w:sz w:val="22"/>
                <w:szCs w:val="22"/>
              </w:rPr>
            </w:pPr>
            <w:r>
              <w:rPr>
                <w:rFonts w:ascii="宋体" w:hAnsi="宋体" w:eastAsia="宋体" w:cs="宋体"/>
                <w:spacing w:val="-1"/>
                <w:sz w:val="22"/>
                <w:szCs w:val="22"/>
              </w:rPr>
              <w:t>unit</w:t>
            </w:r>
          </w:p>
        </w:tc>
        <w:tc>
          <w:tcPr>
            <w:tcW w:w="1701" w:type="dxa"/>
          </w:tcPr>
          <w:p w14:paraId="4F107FD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924" w:type="dxa"/>
          </w:tcPr>
          <w:p w14:paraId="416498A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7FF39B4">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370C5559">
            <w:pPr>
              <w:widowControl/>
              <w:jc w:val="left"/>
              <w:rPr>
                <w:rFonts w:ascii="宋体" w:hAnsi="宋体" w:eastAsia="宋体" w:cs="宋体"/>
                <w:sz w:val="22"/>
                <w:szCs w:val="22"/>
              </w:rPr>
            </w:pPr>
            <w:r>
              <w:rPr>
                <w:rFonts w:hint="eastAsia" w:ascii="宋体" w:hAnsi="宋体" w:eastAsia="宋体" w:cs="宋体"/>
                <w:sz w:val="22"/>
                <w:szCs w:val="22"/>
              </w:rPr>
              <w:t>是</w:t>
            </w:r>
          </w:p>
        </w:tc>
        <w:tc>
          <w:tcPr>
            <w:tcW w:w="2693" w:type="dxa"/>
          </w:tcPr>
          <w:p w14:paraId="199CE12D">
            <w:pPr>
              <w:widowControl/>
              <w:jc w:val="left"/>
              <w:rPr>
                <w:rFonts w:ascii="宋体" w:hAnsi="宋体" w:eastAsia="宋体" w:cs="宋体"/>
                <w:spacing w:val="-2"/>
                <w:sz w:val="22"/>
                <w:szCs w:val="22"/>
              </w:rPr>
            </w:pPr>
            <w:r>
              <w:rPr>
                <w:rFonts w:hint="eastAsia" w:ascii="宋体" w:hAnsi="宋体" w:eastAsia="宋体" w:cs="宋体"/>
                <w:spacing w:val="-6"/>
                <w:sz w:val="22"/>
                <w:szCs w:val="22"/>
              </w:rPr>
              <w:t>社团票：固定为年</w:t>
            </w:r>
          </w:p>
        </w:tc>
      </w:tr>
      <w:tr w14:paraId="15588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9D5A67F">
            <w:pPr>
              <w:widowControl/>
              <w:jc w:val="left"/>
              <w:rPr>
                <w:rFonts w:ascii="宋体" w:hAnsi="宋体" w:eastAsia="宋体" w:cs="宋体"/>
                <w:spacing w:val="-1"/>
                <w:sz w:val="22"/>
                <w:szCs w:val="22"/>
              </w:rPr>
            </w:pPr>
            <w:r>
              <w:rPr>
                <w:rFonts w:ascii="宋体" w:hAnsi="宋体" w:eastAsia="宋体" w:cs="宋体"/>
                <w:spacing w:val="-5"/>
                <w:sz w:val="22"/>
                <w:szCs w:val="22"/>
              </w:rPr>
              <w:t>std</w:t>
            </w:r>
          </w:p>
        </w:tc>
        <w:tc>
          <w:tcPr>
            <w:tcW w:w="1701" w:type="dxa"/>
          </w:tcPr>
          <w:p w14:paraId="01D214EE">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924" w:type="dxa"/>
          </w:tcPr>
          <w:p w14:paraId="39EFDD33">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5379194E">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4E22555C">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603E63F5">
            <w:pPr>
              <w:widowControl/>
              <w:spacing w:before="156" w:beforeLines="50" w:after="156" w:afterLines="50"/>
              <w:ind w:right="210"/>
              <w:jc w:val="left"/>
              <w:rPr>
                <w:rFonts w:ascii="宋体" w:hAnsi="宋体" w:eastAsia="宋体" w:cs="宋体"/>
                <w:spacing w:val="-2"/>
                <w:sz w:val="22"/>
                <w:szCs w:val="22"/>
              </w:rPr>
            </w:pPr>
            <w:r>
              <w:rPr>
                <w:rFonts w:hint="eastAsia" w:ascii="宋体" w:hAnsi="宋体" w:eastAsia="宋体" w:cs="宋体"/>
                <w:spacing w:val="-2"/>
                <w:sz w:val="22"/>
                <w:szCs w:val="22"/>
              </w:rPr>
              <w:t>由平台提供</w:t>
            </w:r>
          </w:p>
          <w:p w14:paraId="10AC645C">
            <w:pPr>
              <w:widowControl/>
              <w:spacing w:before="156" w:beforeLines="50" w:after="156" w:afterLines="50"/>
              <w:ind w:right="210"/>
              <w:jc w:val="left"/>
              <w:rPr>
                <w:rFonts w:ascii="宋体" w:hAnsi="宋体" w:eastAsia="宋体" w:cs="宋体"/>
                <w:spacing w:val="-2"/>
                <w:sz w:val="22"/>
                <w:szCs w:val="22"/>
              </w:rPr>
            </w:pPr>
            <w:r>
              <w:rPr>
                <w:rFonts w:hint="eastAsia" w:ascii="宋体" w:hAnsi="宋体" w:eastAsia="宋体" w:cs="宋体"/>
                <w:spacing w:val="-2"/>
                <w:sz w:val="22"/>
                <w:szCs w:val="22"/>
              </w:rPr>
              <w:t>社团票：标准编码必填，需要和备注同一年度</w:t>
            </w:r>
          </w:p>
          <w:p w14:paraId="2824B77F">
            <w:pPr>
              <w:widowControl/>
              <w:jc w:val="left"/>
              <w:rPr>
                <w:rFonts w:ascii="宋体" w:hAnsi="宋体" w:eastAsia="宋体" w:cs="宋体"/>
                <w:spacing w:val="-2"/>
                <w:sz w:val="22"/>
                <w:szCs w:val="22"/>
              </w:rPr>
            </w:pPr>
          </w:p>
        </w:tc>
      </w:tr>
      <w:tr w14:paraId="7B5C0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6331415">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1701" w:type="dxa"/>
          </w:tcPr>
          <w:p w14:paraId="59289978">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924" w:type="dxa"/>
          </w:tcPr>
          <w:p w14:paraId="10075400">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759AB163">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7B39B579">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5DF4585C">
            <w:pPr>
              <w:widowControl/>
              <w:jc w:val="left"/>
              <w:rPr>
                <w:rFonts w:ascii="宋体" w:hAnsi="宋体" w:eastAsia="宋体" w:cs="宋体"/>
                <w:spacing w:val="-2"/>
                <w:sz w:val="22"/>
                <w:szCs w:val="22"/>
              </w:rPr>
            </w:pPr>
          </w:p>
        </w:tc>
      </w:tr>
      <w:tr w14:paraId="791B0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FBE8A1E">
            <w:pPr>
              <w:widowControl/>
              <w:jc w:val="left"/>
              <w:rPr>
                <w:rFonts w:ascii="宋体" w:hAnsi="宋体" w:eastAsia="宋体" w:cs="宋体"/>
                <w:spacing w:val="-1"/>
                <w:sz w:val="22"/>
                <w:szCs w:val="22"/>
              </w:rPr>
            </w:pPr>
            <w:r>
              <w:rPr>
                <w:rFonts w:ascii="宋体" w:hAnsi="宋体" w:eastAsia="宋体" w:cs="宋体"/>
                <w:spacing w:val="-3"/>
                <w:sz w:val="22"/>
                <w:szCs w:val="22"/>
              </w:rPr>
              <w:t>amt</w:t>
            </w:r>
          </w:p>
        </w:tc>
        <w:tc>
          <w:tcPr>
            <w:tcW w:w="1701" w:type="dxa"/>
          </w:tcPr>
          <w:p w14:paraId="0F406690">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924" w:type="dxa"/>
          </w:tcPr>
          <w:p w14:paraId="11C60F63">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029C2F5D">
            <w:pPr>
              <w:widowControl/>
              <w:jc w:val="left"/>
              <w:rPr>
                <w:rFonts w:ascii="宋体" w:hAnsi="宋体" w:eastAsia="宋体" w:cs="宋体"/>
                <w:spacing w:val="-3"/>
                <w:sz w:val="22"/>
                <w:szCs w:val="22"/>
              </w:rPr>
            </w:pPr>
            <w:r>
              <w:rPr>
                <w:rFonts w:ascii="宋体" w:hAnsi="宋体" w:eastAsia="宋体" w:cs="宋体"/>
                <w:spacing w:val="-5"/>
                <w:sz w:val="22"/>
                <w:szCs w:val="22"/>
              </w:rPr>
              <w:t>14,2</w:t>
            </w:r>
          </w:p>
        </w:tc>
        <w:tc>
          <w:tcPr>
            <w:tcW w:w="636" w:type="dxa"/>
          </w:tcPr>
          <w:p w14:paraId="164A98CD">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447C0D47">
            <w:pPr>
              <w:widowControl/>
              <w:jc w:val="left"/>
              <w:rPr>
                <w:rFonts w:ascii="宋体" w:hAnsi="宋体" w:eastAsia="宋体" w:cs="宋体"/>
                <w:spacing w:val="-2"/>
                <w:sz w:val="22"/>
                <w:szCs w:val="22"/>
              </w:rPr>
            </w:pPr>
          </w:p>
        </w:tc>
      </w:tr>
      <w:tr w14:paraId="0CB7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914F9EA">
            <w:pPr>
              <w:widowControl/>
              <w:jc w:val="left"/>
              <w:rPr>
                <w:rFonts w:ascii="宋体" w:hAnsi="宋体" w:eastAsia="宋体" w:cs="宋体"/>
                <w:spacing w:val="-1"/>
                <w:sz w:val="22"/>
                <w:szCs w:val="22"/>
              </w:rPr>
            </w:pPr>
            <w:r>
              <w:rPr>
                <w:rFonts w:ascii="宋体" w:hAnsi="宋体" w:eastAsia="宋体" w:cs="宋体"/>
                <w:spacing w:val="-1"/>
                <w:sz w:val="22"/>
                <w:szCs w:val="22"/>
              </w:rPr>
              <w:t>remark</w:t>
            </w:r>
          </w:p>
        </w:tc>
        <w:tc>
          <w:tcPr>
            <w:tcW w:w="1701" w:type="dxa"/>
          </w:tcPr>
          <w:p w14:paraId="72E9EC37">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924" w:type="dxa"/>
          </w:tcPr>
          <w:p w14:paraId="05FA2963">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14F0FF27">
            <w:pPr>
              <w:widowControl/>
              <w:jc w:val="left"/>
              <w:rPr>
                <w:rFonts w:ascii="宋体" w:hAnsi="宋体" w:eastAsia="宋体" w:cs="宋体"/>
                <w:spacing w:val="-3"/>
                <w:sz w:val="22"/>
                <w:szCs w:val="22"/>
              </w:rPr>
            </w:pPr>
            <w:r>
              <w:rPr>
                <w:rFonts w:ascii="宋体" w:hAnsi="宋体" w:eastAsia="宋体" w:cs="宋体"/>
                <w:spacing w:val="-3"/>
                <w:sz w:val="22"/>
                <w:szCs w:val="22"/>
              </w:rPr>
              <w:t>200</w:t>
            </w:r>
          </w:p>
        </w:tc>
        <w:tc>
          <w:tcPr>
            <w:tcW w:w="636" w:type="dxa"/>
          </w:tcPr>
          <w:p w14:paraId="38F23A59">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52A2C33C">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社团票：项目备注必填，只能填写当年和上一年。示例：2025年会费（当年）、2024年补缴会费（往年）</w:t>
            </w:r>
          </w:p>
        </w:tc>
      </w:tr>
    </w:tbl>
    <w:p w14:paraId="4BC95C0A">
      <w:pPr>
        <w:ind w:firstLine="420"/>
        <w:rPr>
          <w:rFonts w:ascii="Times New Roman" w:hAnsi="Times New Roman" w:eastAsia="宋体" w:cs="Times New Roman"/>
          <w:kern w:val="2"/>
          <w:sz w:val="21"/>
          <w:szCs w:val="20"/>
          <w:lang w:val="en-US" w:eastAsia="zh-CN" w:bidi="ar-SA"/>
        </w:rPr>
      </w:pPr>
    </w:p>
    <w:p w14:paraId="49EA5C32">
      <w:pPr>
        <w:ind w:firstLine="420"/>
        <w:rPr>
          <w:rFonts w:ascii="宋体" w:hAnsi="宋体" w:eastAsia="宋体" w:cs="宋体"/>
          <w:b/>
          <w:bCs/>
          <w:kern w:val="2"/>
          <w:sz w:val="24"/>
          <w:szCs w:val="24"/>
          <w:lang w:val="en-US" w:eastAsia="zh-CN" w:bidi="ar-SA"/>
        </w:rPr>
      </w:pPr>
      <w:r>
        <w:rPr>
          <w:rFonts w:ascii="宋体" w:hAnsi="宋体" w:eastAsia="宋体" w:cs="宋体"/>
          <w:b/>
          <w:bCs/>
          <w:spacing w:val="-1"/>
          <w:kern w:val="2"/>
          <w:sz w:val="22"/>
          <w:szCs w:val="22"/>
          <w:lang w:val="en-US" w:eastAsia="zh-CN" w:bidi="ar-SA"/>
        </w:rPr>
        <w:t>支付信息列表</w:t>
      </w:r>
      <w:r>
        <w:rPr>
          <w:rFonts w:ascii="宋体" w:hAnsi="宋体" w:eastAsia="宋体" w:cs="宋体"/>
          <w:spacing w:val="23"/>
          <w:kern w:val="2"/>
          <w:sz w:val="22"/>
          <w:szCs w:val="22"/>
          <w:lang w:val="en-US" w:eastAsia="zh-CN" w:bidi="ar-SA"/>
        </w:rPr>
        <w:t xml:space="preserve"> </w:t>
      </w:r>
      <w:r>
        <w:rPr>
          <w:rFonts w:ascii="Calibri" w:hAnsi="Calibri" w:eastAsia="Calibri" w:cs="Calibri"/>
          <w:b/>
          <w:bCs/>
          <w:spacing w:val="-1"/>
          <w:kern w:val="2"/>
          <w:sz w:val="22"/>
          <w:szCs w:val="22"/>
          <w:lang w:val="en-US" w:eastAsia="zh-CN" w:bidi="ar-SA"/>
        </w:rPr>
        <w:t>payOrderInfo</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1C6FA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BED374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09967E0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67A49D1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AA6FFE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2AF4E6A">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5C5F403E">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54D3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D53BC99">
            <w:pPr>
              <w:widowControl/>
              <w:jc w:val="left"/>
              <w:rPr>
                <w:rFonts w:ascii="宋体" w:hAnsi="宋体" w:eastAsia="宋体" w:cs="宋体"/>
                <w:spacing w:val="-3"/>
                <w:sz w:val="22"/>
                <w:szCs w:val="22"/>
              </w:rPr>
            </w:pPr>
            <w:r>
              <w:rPr>
                <w:rFonts w:ascii="宋体" w:hAnsi="宋体" w:eastAsia="宋体" w:cs="宋体"/>
                <w:spacing w:val="-3"/>
                <w:sz w:val="22"/>
                <w:szCs w:val="22"/>
              </w:rPr>
              <w:t>payOrderCode</w:t>
            </w:r>
          </w:p>
        </w:tc>
        <w:tc>
          <w:tcPr>
            <w:tcW w:w="1701" w:type="dxa"/>
            <w:tcBorders>
              <w:left w:val="single" w:color="auto" w:sz="4" w:space="0"/>
              <w:right w:val="single" w:color="auto" w:sz="4" w:space="0"/>
            </w:tcBorders>
          </w:tcPr>
          <w:p w14:paraId="5642E78C">
            <w:pPr>
              <w:widowControl/>
              <w:jc w:val="left"/>
              <w:rPr>
                <w:rFonts w:ascii="宋体" w:hAnsi="宋体" w:eastAsia="宋体" w:cs="宋体"/>
                <w:spacing w:val="-3"/>
                <w:sz w:val="22"/>
                <w:szCs w:val="22"/>
              </w:rPr>
            </w:pPr>
            <w:r>
              <w:rPr>
                <w:rFonts w:ascii="宋体" w:hAnsi="宋体" w:eastAsia="宋体" w:cs="宋体"/>
                <w:spacing w:val="-3"/>
                <w:sz w:val="22"/>
                <w:szCs w:val="22"/>
              </w:rPr>
              <w:t>支付类型编码</w:t>
            </w:r>
          </w:p>
        </w:tc>
        <w:tc>
          <w:tcPr>
            <w:tcW w:w="924" w:type="dxa"/>
            <w:tcBorders>
              <w:left w:val="single" w:color="auto" w:sz="4" w:space="0"/>
            </w:tcBorders>
          </w:tcPr>
          <w:p w14:paraId="68220B4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9247A17">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6DDD3DE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Borders>
              <w:left w:val="single" w:color="auto" w:sz="4" w:space="0"/>
            </w:tcBorders>
          </w:tcPr>
          <w:p w14:paraId="613F3EA7">
            <w:pPr>
              <w:widowControl/>
              <w:jc w:val="left"/>
              <w:rPr>
                <w:rFonts w:ascii="宋体" w:hAnsi="宋体" w:eastAsia="宋体" w:cs="宋体"/>
                <w:spacing w:val="-3"/>
                <w:sz w:val="22"/>
                <w:szCs w:val="22"/>
              </w:rPr>
            </w:pPr>
            <w:r>
              <w:rPr>
                <w:rFonts w:ascii="宋体" w:hAnsi="宋体" w:eastAsia="宋体" w:cs="宋体"/>
                <w:spacing w:val="-3"/>
                <w:sz w:val="22"/>
                <w:szCs w:val="22"/>
              </w:rPr>
              <w:t>参考</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"bookmark3" </w:instrText>
            </w:r>
            <w:r>
              <w:rPr>
                <w:rFonts w:ascii="Times New Roman" w:hAnsi="Times New Roman" w:eastAsia="宋体" w:cs="Times New Roman"/>
                <w:sz w:val="24"/>
              </w:rPr>
              <w:fldChar w:fldCharType="separate"/>
            </w:r>
            <w:r>
              <w:rPr>
                <w:rFonts w:ascii="宋体" w:hAnsi="宋体" w:eastAsia="宋体" w:cs="宋体"/>
                <w:spacing w:val="-3"/>
                <w:sz w:val="22"/>
                <w:szCs w:val="22"/>
              </w:rPr>
              <w:t>附录 9 支付类</w:t>
            </w:r>
            <w:r>
              <w:rPr>
                <w:rFonts w:ascii="宋体" w:hAnsi="宋体" w:eastAsia="宋体" w:cs="宋体"/>
                <w:spacing w:val="-3"/>
                <w:sz w:val="22"/>
                <w:szCs w:val="22"/>
              </w:rPr>
              <w:fldChar w:fldCharType="end"/>
            </w:r>
            <w:r>
              <w:rPr>
                <w:rFonts w:ascii="宋体" w:hAnsi="宋体" w:eastAsia="宋体" w:cs="宋体"/>
                <w:spacing w:val="-3"/>
                <w:sz w:val="22"/>
                <w:szCs w:val="22"/>
              </w:rPr>
              <w:t xml:space="preserve">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"bookmark4" </w:instrText>
            </w:r>
            <w:r>
              <w:rPr>
                <w:rFonts w:ascii="Times New Roman" w:hAnsi="Times New Roman" w:eastAsia="宋体" w:cs="Times New Roman"/>
                <w:sz w:val="24"/>
              </w:rPr>
              <w:fldChar w:fldCharType="separate"/>
            </w:r>
            <w:r>
              <w:rPr>
                <w:rFonts w:ascii="宋体" w:hAnsi="宋体" w:eastAsia="宋体" w:cs="宋体"/>
                <w:spacing w:val="-3"/>
                <w:sz w:val="22"/>
                <w:szCs w:val="22"/>
              </w:rPr>
              <w:t>型编码列表</w:t>
            </w:r>
            <w:r>
              <w:rPr>
                <w:rFonts w:ascii="宋体" w:hAnsi="宋体" w:eastAsia="宋体" w:cs="宋体"/>
                <w:spacing w:val="-3"/>
                <w:sz w:val="22"/>
                <w:szCs w:val="22"/>
              </w:rPr>
              <w:fldChar w:fldCharType="end"/>
            </w:r>
          </w:p>
        </w:tc>
      </w:tr>
      <w:tr w14:paraId="2B859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47906E7">
            <w:pPr>
              <w:widowControl/>
              <w:jc w:val="left"/>
              <w:rPr>
                <w:rFonts w:ascii="宋体" w:hAnsi="宋体" w:eastAsia="宋体" w:cs="宋体"/>
                <w:spacing w:val="-3"/>
                <w:sz w:val="22"/>
                <w:szCs w:val="22"/>
              </w:rPr>
            </w:pPr>
            <w:r>
              <w:rPr>
                <w:rFonts w:ascii="宋体" w:hAnsi="宋体" w:eastAsia="宋体" w:cs="宋体"/>
                <w:spacing w:val="-3"/>
                <w:sz w:val="22"/>
                <w:szCs w:val="22"/>
              </w:rPr>
              <w:t>payOrderValue</w:t>
            </w:r>
          </w:p>
        </w:tc>
        <w:tc>
          <w:tcPr>
            <w:tcW w:w="1701" w:type="dxa"/>
          </w:tcPr>
          <w:p w14:paraId="4736FEF9">
            <w:pPr>
              <w:widowControl/>
              <w:jc w:val="left"/>
              <w:rPr>
                <w:rFonts w:ascii="宋体" w:hAnsi="宋体" w:eastAsia="宋体" w:cs="宋体"/>
                <w:spacing w:val="-3"/>
                <w:sz w:val="22"/>
                <w:szCs w:val="22"/>
              </w:rPr>
            </w:pPr>
            <w:r>
              <w:rPr>
                <w:rFonts w:ascii="宋体" w:hAnsi="宋体" w:eastAsia="宋体" w:cs="宋体"/>
                <w:spacing w:val="-3"/>
                <w:sz w:val="22"/>
                <w:szCs w:val="22"/>
              </w:rPr>
              <w:t>支付类型值</w:t>
            </w:r>
          </w:p>
        </w:tc>
        <w:tc>
          <w:tcPr>
            <w:tcW w:w="924" w:type="dxa"/>
          </w:tcPr>
          <w:p w14:paraId="762AD8D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CEBA961">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0450C4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5F30C4D4">
            <w:pPr>
              <w:widowControl/>
              <w:jc w:val="left"/>
              <w:rPr>
                <w:rFonts w:ascii="宋体" w:hAnsi="宋体" w:eastAsia="宋体" w:cs="宋体"/>
                <w:spacing w:val="-3"/>
                <w:sz w:val="22"/>
                <w:szCs w:val="22"/>
              </w:rPr>
            </w:pPr>
          </w:p>
        </w:tc>
      </w:tr>
    </w:tbl>
    <w:p w14:paraId="420D5A87">
      <w:pPr>
        <w:ind w:firstLine="0"/>
        <w:rPr>
          <w:rFonts w:ascii="Times New Roman" w:hAnsi="Times New Roman" w:eastAsia="宋体" w:cs="Times New Roman"/>
          <w:kern w:val="2"/>
          <w:sz w:val="21"/>
          <w:szCs w:val="20"/>
          <w:lang w:val="en-US" w:eastAsia="zh-CN" w:bidi="ar-SA"/>
        </w:rPr>
      </w:pPr>
    </w:p>
    <w:p w14:paraId="7C1E8D0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2" w:name="_Toc220340987"/>
      <w:r>
        <w:rPr>
          <w:rFonts w:hint="eastAsia" w:ascii="Times New Roman" w:hAnsi="Times New Roman" w:eastAsia="宋体" w:cs="Times New Roman"/>
          <w:b/>
          <w:bCs/>
          <w:kern w:val="2"/>
          <w:sz w:val="28"/>
          <w:szCs w:val="24"/>
          <w:lang w:val="en-US" w:eastAsia="zh-CN" w:bidi="ar-SA"/>
        </w:rPr>
        <w:t>响应参数</w:t>
      </w:r>
      <w:bookmarkEnd w:id="34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CBE9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3A3827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9B7046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62760A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781E7D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8DEB0D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A8D349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C54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5A353190">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A0BA6C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4897211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4242281">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42D21B89">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422A1E8B">
            <w:pPr>
              <w:widowControl/>
              <w:tabs>
                <w:tab w:val="left" w:pos="1128"/>
              </w:tabs>
              <w:jc w:val="left"/>
              <w:rPr>
                <w:rFonts w:ascii="宋体" w:hAnsi="宋体" w:eastAsia="宋体" w:cs="宋体"/>
                <w:kern w:val="0"/>
                <w:sz w:val="21"/>
                <w:szCs w:val="21"/>
              </w:rPr>
            </w:pPr>
          </w:p>
        </w:tc>
      </w:tr>
      <w:tr w14:paraId="309EF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39A7989">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24009EE">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2785D86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35E698E">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DEC352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263F6E57">
            <w:pPr>
              <w:widowControl/>
              <w:jc w:val="left"/>
              <w:rPr>
                <w:rFonts w:ascii="宋体" w:hAnsi="宋体" w:eastAsia="宋体" w:cs="宋体"/>
                <w:kern w:val="0"/>
                <w:sz w:val="21"/>
                <w:szCs w:val="21"/>
              </w:rPr>
            </w:pPr>
          </w:p>
        </w:tc>
      </w:tr>
    </w:tbl>
    <w:p w14:paraId="2F94774B">
      <w:pPr>
        <w:ind w:firstLine="420"/>
        <w:rPr>
          <w:rFonts w:ascii="Times New Roman" w:hAnsi="Times New Roman" w:eastAsia="宋体" w:cs="Times New Roman"/>
          <w:kern w:val="2"/>
          <w:sz w:val="21"/>
          <w:szCs w:val="20"/>
          <w:lang w:val="en-US" w:eastAsia="zh-CN" w:bidi="ar-SA"/>
        </w:rPr>
      </w:pPr>
    </w:p>
    <w:p w14:paraId="4B7A1C6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03018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794B1F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F5B0F9A">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B8ABC7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02E75F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3A02F2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135CC42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0E34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0075D86">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tcPr>
          <w:p w14:paraId="0A717308">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924" w:type="dxa"/>
            <w:tcBorders>
              <w:left w:val="single" w:color="auto" w:sz="4" w:space="0"/>
            </w:tcBorders>
          </w:tcPr>
          <w:p w14:paraId="06FA0EE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9069B94">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268958A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693" w:type="dxa"/>
            <w:tcBorders>
              <w:left w:val="single" w:color="auto" w:sz="4" w:space="0"/>
            </w:tcBorders>
          </w:tcPr>
          <w:p w14:paraId="048ED9F7">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r>
      <w:tr w14:paraId="2EC8D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AC4F43A">
            <w:pPr>
              <w:widowControl/>
              <w:jc w:val="left"/>
              <w:rPr>
                <w:rFonts w:ascii="宋体" w:hAnsi="宋体" w:eastAsia="宋体" w:cs="宋体"/>
                <w:spacing w:val="-3"/>
                <w:sz w:val="22"/>
                <w:szCs w:val="22"/>
              </w:rPr>
            </w:pPr>
            <w:r>
              <w:rPr>
                <w:rFonts w:ascii="宋体" w:hAnsi="宋体" w:eastAsia="宋体" w:cs="宋体"/>
                <w:spacing w:val="-1"/>
                <w:sz w:val="22"/>
                <w:szCs w:val="22"/>
              </w:rPr>
              <w:t>billNo</w:t>
            </w:r>
          </w:p>
        </w:tc>
        <w:tc>
          <w:tcPr>
            <w:tcW w:w="1701" w:type="dxa"/>
          </w:tcPr>
          <w:p w14:paraId="3C6873C9">
            <w:pPr>
              <w:widowControl/>
              <w:jc w:val="left"/>
              <w:rPr>
                <w:rFonts w:ascii="宋体" w:hAnsi="宋体" w:eastAsia="宋体" w:cs="宋体"/>
                <w:spacing w:val="-3"/>
                <w:sz w:val="22"/>
                <w:szCs w:val="22"/>
              </w:rPr>
            </w:pPr>
            <w:r>
              <w:rPr>
                <w:rFonts w:ascii="宋体" w:hAnsi="宋体" w:eastAsia="宋体" w:cs="宋体"/>
                <w:spacing w:val="-5"/>
                <w:sz w:val="22"/>
                <w:szCs w:val="22"/>
              </w:rPr>
              <w:t>电子票据号码</w:t>
            </w:r>
          </w:p>
        </w:tc>
        <w:tc>
          <w:tcPr>
            <w:tcW w:w="924" w:type="dxa"/>
          </w:tcPr>
          <w:p w14:paraId="39B60D45">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A1DE213">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255F55DB">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6C9B44CA">
            <w:pPr>
              <w:widowControl/>
              <w:jc w:val="left"/>
              <w:rPr>
                <w:rFonts w:ascii="宋体" w:hAnsi="宋体" w:eastAsia="宋体" w:cs="宋体"/>
                <w:spacing w:val="-3"/>
                <w:sz w:val="22"/>
                <w:szCs w:val="22"/>
              </w:rPr>
            </w:pPr>
          </w:p>
        </w:tc>
      </w:tr>
      <w:tr w14:paraId="2C27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16FB80A">
            <w:pPr>
              <w:widowControl/>
              <w:jc w:val="left"/>
              <w:rPr>
                <w:rFonts w:ascii="宋体" w:hAnsi="宋体" w:eastAsia="宋体" w:cs="宋体"/>
                <w:spacing w:val="-3"/>
                <w:sz w:val="22"/>
                <w:szCs w:val="22"/>
              </w:rPr>
            </w:pPr>
            <w:r>
              <w:rPr>
                <w:rFonts w:ascii="宋体" w:hAnsi="宋体" w:eastAsia="宋体" w:cs="宋体"/>
                <w:spacing w:val="-1"/>
                <w:sz w:val="22"/>
                <w:szCs w:val="22"/>
              </w:rPr>
              <w:t>random</w:t>
            </w:r>
          </w:p>
        </w:tc>
        <w:tc>
          <w:tcPr>
            <w:tcW w:w="1701" w:type="dxa"/>
          </w:tcPr>
          <w:p w14:paraId="402C5C70">
            <w:pPr>
              <w:widowControl/>
              <w:jc w:val="left"/>
              <w:rPr>
                <w:rFonts w:ascii="宋体" w:hAnsi="宋体" w:eastAsia="宋体" w:cs="宋体"/>
                <w:spacing w:val="-3"/>
                <w:sz w:val="22"/>
                <w:szCs w:val="22"/>
              </w:rPr>
            </w:pPr>
            <w:r>
              <w:rPr>
                <w:rFonts w:ascii="宋体" w:hAnsi="宋体" w:eastAsia="宋体" w:cs="宋体"/>
                <w:spacing w:val="-6"/>
                <w:sz w:val="22"/>
                <w:szCs w:val="22"/>
              </w:rPr>
              <w:t>电子校验码</w:t>
            </w:r>
          </w:p>
        </w:tc>
        <w:tc>
          <w:tcPr>
            <w:tcW w:w="924" w:type="dxa"/>
          </w:tcPr>
          <w:p w14:paraId="0D102037">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B96CAE5">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E9392DF">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4FC961C7">
            <w:pPr>
              <w:widowControl/>
              <w:jc w:val="left"/>
              <w:rPr>
                <w:rFonts w:ascii="宋体" w:hAnsi="宋体" w:eastAsia="宋体" w:cs="宋体"/>
                <w:spacing w:val="-3"/>
                <w:sz w:val="22"/>
                <w:szCs w:val="22"/>
              </w:rPr>
            </w:pPr>
          </w:p>
        </w:tc>
      </w:tr>
      <w:tr w14:paraId="04645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F3C527A">
            <w:pPr>
              <w:widowControl/>
              <w:jc w:val="left"/>
              <w:rPr>
                <w:rFonts w:ascii="宋体" w:hAnsi="宋体" w:eastAsia="宋体" w:cs="宋体"/>
                <w:spacing w:val="-3"/>
                <w:sz w:val="22"/>
                <w:szCs w:val="22"/>
              </w:rPr>
            </w:pPr>
            <w:r>
              <w:rPr>
                <w:rFonts w:ascii="宋体" w:hAnsi="宋体" w:eastAsia="宋体" w:cs="宋体"/>
                <w:spacing w:val="-2"/>
                <w:sz w:val="22"/>
                <w:szCs w:val="22"/>
              </w:rPr>
              <w:t>createTime</w:t>
            </w:r>
          </w:p>
        </w:tc>
        <w:tc>
          <w:tcPr>
            <w:tcW w:w="1701" w:type="dxa"/>
          </w:tcPr>
          <w:p w14:paraId="2B17AFD8">
            <w:pPr>
              <w:widowControl/>
              <w:jc w:val="left"/>
              <w:rPr>
                <w:rFonts w:ascii="宋体" w:hAnsi="宋体" w:eastAsia="宋体" w:cs="宋体"/>
                <w:spacing w:val="-3"/>
                <w:sz w:val="22"/>
                <w:szCs w:val="22"/>
              </w:rPr>
            </w:pPr>
            <w:r>
              <w:rPr>
                <w:rFonts w:ascii="宋体" w:hAnsi="宋体" w:eastAsia="宋体" w:cs="宋体"/>
                <w:spacing w:val="-5"/>
                <w:sz w:val="22"/>
                <w:szCs w:val="22"/>
              </w:rPr>
              <w:t>电子票据生成时</w:t>
            </w:r>
            <w:r>
              <w:rPr>
                <w:rFonts w:ascii="宋体" w:hAnsi="宋体" w:eastAsia="宋体" w:cs="宋体"/>
                <w:sz w:val="22"/>
                <w:szCs w:val="22"/>
              </w:rPr>
              <w:t xml:space="preserve"> 间</w:t>
            </w:r>
          </w:p>
        </w:tc>
        <w:tc>
          <w:tcPr>
            <w:tcW w:w="924" w:type="dxa"/>
          </w:tcPr>
          <w:p w14:paraId="75C9127D">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391459C8">
            <w:pPr>
              <w:widowControl/>
              <w:jc w:val="left"/>
              <w:rPr>
                <w:rFonts w:ascii="宋体" w:hAnsi="宋体" w:eastAsia="宋体" w:cs="宋体"/>
                <w:spacing w:val="-3"/>
                <w:sz w:val="22"/>
                <w:szCs w:val="22"/>
              </w:rPr>
            </w:pPr>
            <w:r>
              <w:rPr>
                <w:rFonts w:ascii="宋体" w:hAnsi="宋体" w:eastAsia="宋体" w:cs="宋体"/>
                <w:spacing w:val="-7"/>
                <w:sz w:val="22"/>
                <w:szCs w:val="22"/>
              </w:rPr>
              <w:t>17</w:t>
            </w:r>
          </w:p>
        </w:tc>
        <w:tc>
          <w:tcPr>
            <w:tcW w:w="636" w:type="dxa"/>
          </w:tcPr>
          <w:p w14:paraId="4CF5FFD9">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50B5F417">
            <w:pPr>
              <w:widowControl/>
              <w:jc w:val="left"/>
              <w:rPr>
                <w:rFonts w:ascii="宋体" w:hAnsi="宋体" w:eastAsia="宋体" w:cs="宋体"/>
                <w:spacing w:val="-3"/>
                <w:sz w:val="22"/>
                <w:szCs w:val="22"/>
              </w:rPr>
            </w:pPr>
            <w:r>
              <w:rPr>
                <w:rFonts w:ascii="宋体" w:hAnsi="宋体" w:eastAsia="宋体" w:cs="宋体"/>
                <w:spacing w:val="-2"/>
                <w:sz w:val="22"/>
                <w:szCs w:val="22"/>
              </w:rPr>
              <w:t>创建时间：时间格式精确到毫秒</w:t>
            </w:r>
            <w:r>
              <w:rPr>
                <w:rFonts w:ascii="宋体" w:hAnsi="宋体" w:eastAsia="宋体" w:cs="宋体"/>
                <w:spacing w:val="2"/>
                <w:sz w:val="22"/>
                <w:szCs w:val="22"/>
              </w:rPr>
              <w:t xml:space="preserve">  </w:t>
            </w:r>
            <w:r>
              <w:rPr>
                <w:rFonts w:ascii="宋体" w:hAnsi="宋体" w:eastAsia="宋体" w:cs="宋体"/>
                <w:spacing w:val="-1"/>
                <w:sz w:val="22"/>
                <w:szCs w:val="22"/>
              </w:rPr>
              <w:t>yyyyMMddHHmmssS</w:t>
            </w:r>
            <w:r>
              <w:rPr>
                <w:rFonts w:ascii="宋体" w:hAnsi="宋体" w:eastAsia="宋体" w:cs="宋体"/>
                <w:spacing w:val="-5"/>
                <w:sz w:val="22"/>
                <w:szCs w:val="22"/>
              </w:rPr>
              <w:t>SS</w:t>
            </w:r>
          </w:p>
        </w:tc>
      </w:tr>
      <w:tr w14:paraId="5E85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689FB66">
            <w:pPr>
              <w:widowControl/>
              <w:jc w:val="left"/>
              <w:rPr>
                <w:rFonts w:ascii="宋体" w:hAnsi="宋体" w:eastAsia="宋体" w:cs="宋体"/>
                <w:spacing w:val="-3"/>
                <w:sz w:val="22"/>
                <w:szCs w:val="22"/>
              </w:rPr>
            </w:pPr>
            <w:r>
              <w:rPr>
                <w:rFonts w:ascii="宋体" w:hAnsi="宋体" w:eastAsia="宋体" w:cs="宋体"/>
                <w:spacing w:val="-1"/>
                <w:sz w:val="22"/>
                <w:szCs w:val="22"/>
              </w:rPr>
              <w:t>billQRCode</w:t>
            </w:r>
          </w:p>
        </w:tc>
        <w:tc>
          <w:tcPr>
            <w:tcW w:w="1701" w:type="dxa"/>
          </w:tcPr>
          <w:p w14:paraId="08565863">
            <w:pPr>
              <w:widowControl/>
              <w:jc w:val="left"/>
              <w:rPr>
                <w:rFonts w:ascii="宋体" w:hAnsi="宋体" w:eastAsia="宋体" w:cs="宋体"/>
                <w:spacing w:val="-3"/>
                <w:sz w:val="22"/>
                <w:szCs w:val="22"/>
              </w:rPr>
            </w:pPr>
            <w:r>
              <w:rPr>
                <w:rFonts w:ascii="宋体" w:hAnsi="宋体" w:eastAsia="宋体" w:cs="宋体"/>
                <w:spacing w:val="-5"/>
                <w:sz w:val="22"/>
                <w:szCs w:val="22"/>
              </w:rPr>
              <w:t>电子票据二维码</w:t>
            </w:r>
            <w:r>
              <w:rPr>
                <w:rFonts w:ascii="宋体" w:hAnsi="宋体" w:eastAsia="宋体" w:cs="宋体"/>
                <w:sz w:val="22"/>
                <w:szCs w:val="22"/>
              </w:rPr>
              <w:t xml:space="preserve"> </w:t>
            </w:r>
            <w:r>
              <w:rPr>
                <w:rFonts w:ascii="宋体" w:hAnsi="宋体" w:eastAsia="宋体" w:cs="宋体"/>
                <w:spacing w:val="-6"/>
                <w:sz w:val="22"/>
                <w:szCs w:val="22"/>
              </w:rPr>
              <w:t>图片数据</w:t>
            </w:r>
          </w:p>
        </w:tc>
        <w:tc>
          <w:tcPr>
            <w:tcW w:w="924" w:type="dxa"/>
          </w:tcPr>
          <w:p w14:paraId="4DEF7CF4">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5BC4FCC1">
            <w:pPr>
              <w:widowControl/>
              <w:jc w:val="left"/>
              <w:rPr>
                <w:rFonts w:ascii="宋体" w:hAnsi="宋体" w:eastAsia="宋体" w:cs="宋体"/>
                <w:spacing w:val="-3"/>
                <w:sz w:val="22"/>
                <w:szCs w:val="22"/>
              </w:rPr>
            </w:pPr>
            <w:r>
              <w:rPr>
                <w:rFonts w:ascii="宋体" w:hAnsi="宋体" w:eastAsia="宋体" w:cs="宋体"/>
                <w:spacing w:val="-4"/>
                <w:sz w:val="22"/>
                <w:szCs w:val="22"/>
              </w:rPr>
              <w:t>不限</w:t>
            </w:r>
          </w:p>
        </w:tc>
        <w:tc>
          <w:tcPr>
            <w:tcW w:w="636" w:type="dxa"/>
          </w:tcPr>
          <w:p w14:paraId="060AEF46">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3226652D">
            <w:pPr>
              <w:widowControl/>
              <w:jc w:val="left"/>
              <w:rPr>
                <w:rFonts w:ascii="宋体" w:hAnsi="宋体" w:eastAsia="宋体" w:cs="宋体"/>
                <w:spacing w:val="-3"/>
                <w:sz w:val="22"/>
                <w:szCs w:val="22"/>
              </w:rPr>
            </w:pPr>
            <w:r>
              <w:rPr>
                <w:rFonts w:ascii="宋体" w:hAnsi="宋体" w:eastAsia="宋体" w:cs="宋体"/>
                <w:spacing w:val="-3"/>
                <w:sz w:val="22"/>
                <w:szCs w:val="22"/>
              </w:rPr>
              <w:t>该值已</w:t>
            </w:r>
            <w:r>
              <w:rPr>
                <w:rFonts w:ascii="宋体" w:hAnsi="宋体" w:eastAsia="宋体" w:cs="宋体"/>
                <w:spacing w:val="-49"/>
                <w:sz w:val="22"/>
                <w:szCs w:val="22"/>
              </w:rPr>
              <w:t xml:space="preserve"> </w:t>
            </w:r>
            <w:r>
              <w:rPr>
                <w:rFonts w:ascii="宋体" w:hAnsi="宋体" w:eastAsia="宋体" w:cs="宋体"/>
                <w:spacing w:val="-3"/>
                <w:sz w:val="22"/>
                <w:szCs w:val="22"/>
              </w:rPr>
              <w:t>Base64</w:t>
            </w:r>
            <w:r>
              <w:rPr>
                <w:rFonts w:ascii="宋体" w:hAnsi="宋体" w:eastAsia="宋体" w:cs="宋体"/>
                <w:spacing w:val="-45"/>
                <w:sz w:val="22"/>
                <w:szCs w:val="22"/>
              </w:rPr>
              <w:t xml:space="preserve"> </w:t>
            </w:r>
            <w:r>
              <w:rPr>
                <w:rFonts w:ascii="宋体" w:hAnsi="宋体" w:eastAsia="宋体" w:cs="宋体"/>
                <w:spacing w:val="-3"/>
                <w:sz w:val="22"/>
                <w:szCs w:val="22"/>
              </w:rPr>
              <w:t>编</w:t>
            </w:r>
            <w:r>
              <w:rPr>
                <w:rFonts w:ascii="宋体" w:hAnsi="宋体" w:eastAsia="宋体" w:cs="宋体"/>
                <w:spacing w:val="-13"/>
                <w:sz w:val="22"/>
                <w:szCs w:val="22"/>
              </w:rPr>
              <w:t>码，</w:t>
            </w:r>
            <w:r>
              <w:rPr>
                <w:rFonts w:ascii="宋体" w:hAnsi="宋体" w:eastAsia="宋体" w:cs="宋体"/>
                <w:spacing w:val="-24"/>
                <w:sz w:val="22"/>
                <w:szCs w:val="22"/>
              </w:rPr>
              <w:t xml:space="preserve"> </w:t>
            </w:r>
            <w:r>
              <w:rPr>
                <w:rFonts w:ascii="宋体" w:hAnsi="宋体" w:eastAsia="宋体" w:cs="宋体"/>
                <w:spacing w:val="-13"/>
                <w:sz w:val="22"/>
                <w:szCs w:val="22"/>
              </w:rPr>
              <w:t>解析时需要</w:t>
            </w:r>
            <w:r>
              <w:rPr>
                <w:rFonts w:ascii="宋体" w:hAnsi="宋体" w:eastAsia="宋体" w:cs="宋体"/>
                <w:spacing w:val="-2"/>
                <w:sz w:val="22"/>
                <w:szCs w:val="22"/>
              </w:rPr>
              <w:t>Base64</w:t>
            </w:r>
            <w:r>
              <w:rPr>
                <w:rFonts w:ascii="宋体" w:hAnsi="宋体" w:eastAsia="宋体" w:cs="宋体"/>
                <w:spacing w:val="-40"/>
                <w:sz w:val="22"/>
                <w:szCs w:val="22"/>
              </w:rPr>
              <w:t xml:space="preserve"> </w:t>
            </w:r>
            <w:r>
              <w:rPr>
                <w:rFonts w:ascii="宋体" w:hAnsi="宋体" w:eastAsia="宋体" w:cs="宋体"/>
                <w:spacing w:val="-2"/>
                <w:sz w:val="22"/>
                <w:szCs w:val="22"/>
              </w:rPr>
              <w:t>解码，图</w:t>
            </w:r>
            <w:r>
              <w:rPr>
                <w:rFonts w:ascii="宋体" w:hAnsi="宋体" w:eastAsia="宋体" w:cs="宋体"/>
                <w:spacing w:val="-1"/>
                <w:sz w:val="22"/>
                <w:szCs w:val="22"/>
              </w:rPr>
              <w:t>片格式为</w:t>
            </w:r>
            <w:r>
              <w:rPr>
                <w:rFonts w:ascii="宋体" w:hAnsi="宋体" w:eastAsia="宋体" w:cs="宋体"/>
                <w:spacing w:val="-50"/>
                <w:sz w:val="22"/>
                <w:szCs w:val="22"/>
              </w:rPr>
              <w:t xml:space="preserve"> </w:t>
            </w:r>
            <w:r>
              <w:rPr>
                <w:rFonts w:ascii="宋体" w:hAnsi="宋体" w:eastAsia="宋体" w:cs="宋体"/>
                <w:spacing w:val="-1"/>
                <w:sz w:val="22"/>
                <w:szCs w:val="22"/>
              </w:rPr>
              <w:t>PNG</w:t>
            </w:r>
          </w:p>
        </w:tc>
      </w:tr>
      <w:tr w14:paraId="6E50E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1B1BA42">
            <w:pPr>
              <w:widowControl/>
              <w:jc w:val="left"/>
              <w:rPr>
                <w:rFonts w:ascii="宋体" w:hAnsi="宋体" w:eastAsia="宋体" w:cs="宋体"/>
                <w:spacing w:val="-3"/>
                <w:sz w:val="22"/>
                <w:szCs w:val="22"/>
              </w:rPr>
            </w:pPr>
            <w:r>
              <w:rPr>
                <w:rFonts w:ascii="宋体" w:hAnsi="宋体" w:eastAsia="宋体" w:cs="宋体"/>
                <w:spacing w:val="-1"/>
                <w:sz w:val="22"/>
                <w:szCs w:val="22"/>
              </w:rPr>
              <w:t>pictureUrl</w:t>
            </w:r>
          </w:p>
        </w:tc>
        <w:tc>
          <w:tcPr>
            <w:tcW w:w="1701" w:type="dxa"/>
          </w:tcPr>
          <w:p w14:paraId="38EADB7F">
            <w:pPr>
              <w:widowControl/>
              <w:jc w:val="left"/>
              <w:rPr>
                <w:rFonts w:ascii="宋体" w:hAnsi="宋体" w:eastAsia="宋体" w:cs="宋体"/>
                <w:spacing w:val="-3"/>
                <w:sz w:val="22"/>
                <w:szCs w:val="22"/>
              </w:rPr>
            </w:pPr>
            <w:r>
              <w:rPr>
                <w:rFonts w:ascii="宋体" w:hAnsi="宋体" w:eastAsia="宋体" w:cs="宋体"/>
                <w:spacing w:val="-3"/>
                <w:sz w:val="22"/>
                <w:szCs w:val="22"/>
              </w:rPr>
              <w:t>H5</w:t>
            </w:r>
            <w:r>
              <w:rPr>
                <w:rFonts w:ascii="宋体" w:hAnsi="宋体" w:eastAsia="宋体" w:cs="宋体"/>
                <w:spacing w:val="-39"/>
                <w:sz w:val="22"/>
                <w:szCs w:val="22"/>
              </w:rPr>
              <w:t xml:space="preserve"> </w:t>
            </w:r>
            <w:r>
              <w:rPr>
                <w:rFonts w:ascii="宋体" w:hAnsi="宋体" w:eastAsia="宋体" w:cs="宋体"/>
                <w:spacing w:val="-3"/>
                <w:sz w:val="22"/>
                <w:szCs w:val="22"/>
              </w:rPr>
              <w:t>页面地址</w:t>
            </w:r>
          </w:p>
        </w:tc>
        <w:tc>
          <w:tcPr>
            <w:tcW w:w="924" w:type="dxa"/>
          </w:tcPr>
          <w:p w14:paraId="074DB1E6">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7113A6D4">
            <w:pPr>
              <w:widowControl/>
              <w:jc w:val="left"/>
              <w:rPr>
                <w:rFonts w:ascii="宋体" w:hAnsi="宋体" w:eastAsia="宋体" w:cs="宋体"/>
                <w:spacing w:val="-3"/>
                <w:sz w:val="22"/>
                <w:szCs w:val="22"/>
              </w:rPr>
            </w:pPr>
            <w:r>
              <w:rPr>
                <w:rFonts w:ascii="宋体" w:hAnsi="宋体" w:eastAsia="宋体" w:cs="宋体"/>
                <w:spacing w:val="-5"/>
                <w:sz w:val="22"/>
                <w:szCs w:val="22"/>
              </w:rPr>
              <w:t>1000</w:t>
            </w:r>
          </w:p>
        </w:tc>
        <w:tc>
          <w:tcPr>
            <w:tcW w:w="636" w:type="dxa"/>
          </w:tcPr>
          <w:p w14:paraId="1C491414">
            <w:pPr>
              <w:widowControl/>
              <w:jc w:val="left"/>
              <w:rPr>
                <w:rFonts w:ascii="宋体" w:hAnsi="宋体" w:eastAsia="宋体" w:cs="宋体"/>
                <w:spacing w:val="-3"/>
                <w:sz w:val="22"/>
                <w:szCs w:val="22"/>
              </w:rPr>
            </w:pPr>
            <w:r>
              <w:rPr>
                <w:rFonts w:ascii="宋体" w:hAnsi="宋体" w:eastAsia="宋体" w:cs="宋体"/>
                <w:sz w:val="22"/>
                <w:szCs w:val="22"/>
              </w:rPr>
              <w:t>否</w:t>
            </w:r>
          </w:p>
        </w:tc>
        <w:tc>
          <w:tcPr>
            <w:tcW w:w="2693" w:type="dxa"/>
          </w:tcPr>
          <w:p w14:paraId="3250BD81">
            <w:pPr>
              <w:widowControl/>
              <w:jc w:val="left"/>
              <w:rPr>
                <w:rFonts w:ascii="宋体" w:hAnsi="宋体" w:eastAsia="宋体" w:cs="宋体"/>
                <w:spacing w:val="-3"/>
                <w:sz w:val="22"/>
                <w:szCs w:val="22"/>
              </w:rPr>
            </w:pPr>
          </w:p>
        </w:tc>
      </w:tr>
      <w:tr w14:paraId="749BB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1BEABD7">
            <w:pPr>
              <w:widowControl/>
              <w:jc w:val="left"/>
              <w:rPr>
                <w:rFonts w:ascii="宋体" w:hAnsi="宋体" w:eastAsia="宋体" w:cs="宋体"/>
                <w:spacing w:val="-3"/>
                <w:sz w:val="22"/>
                <w:szCs w:val="22"/>
              </w:rPr>
            </w:pPr>
            <w:r>
              <w:rPr>
                <w:rFonts w:ascii="宋体" w:hAnsi="宋体" w:eastAsia="宋体" w:cs="宋体"/>
                <w:spacing w:val="-2"/>
                <w:sz w:val="22"/>
                <w:szCs w:val="22"/>
              </w:rPr>
              <w:t>busNo</w:t>
            </w:r>
          </w:p>
        </w:tc>
        <w:tc>
          <w:tcPr>
            <w:tcW w:w="1701" w:type="dxa"/>
          </w:tcPr>
          <w:p w14:paraId="58FBF634">
            <w:pPr>
              <w:widowControl/>
              <w:jc w:val="left"/>
              <w:rPr>
                <w:rFonts w:ascii="宋体" w:hAnsi="宋体" w:eastAsia="宋体" w:cs="宋体"/>
                <w:spacing w:val="-3"/>
                <w:sz w:val="22"/>
                <w:szCs w:val="22"/>
              </w:rPr>
            </w:pPr>
            <w:r>
              <w:rPr>
                <w:rFonts w:ascii="宋体" w:hAnsi="宋体" w:eastAsia="宋体" w:cs="宋体"/>
                <w:spacing w:val="-2"/>
                <w:sz w:val="22"/>
                <w:szCs w:val="22"/>
              </w:rPr>
              <w:t>业务流水号</w:t>
            </w:r>
          </w:p>
        </w:tc>
        <w:tc>
          <w:tcPr>
            <w:tcW w:w="924" w:type="dxa"/>
          </w:tcPr>
          <w:p w14:paraId="3CA67814">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7A7DAD59">
            <w:pPr>
              <w:widowControl/>
              <w:jc w:val="left"/>
              <w:rPr>
                <w:rFonts w:ascii="宋体" w:hAnsi="宋体" w:eastAsia="宋体" w:cs="宋体"/>
                <w:spacing w:val="-3"/>
                <w:sz w:val="22"/>
                <w:szCs w:val="22"/>
              </w:rPr>
            </w:pPr>
            <w:r>
              <w:rPr>
                <w:rFonts w:ascii="宋体" w:hAnsi="宋体" w:eastAsia="宋体" w:cs="宋体"/>
                <w:spacing w:val="-4"/>
                <w:sz w:val="22"/>
                <w:szCs w:val="22"/>
              </w:rPr>
              <w:t>50</w:t>
            </w:r>
          </w:p>
        </w:tc>
        <w:tc>
          <w:tcPr>
            <w:tcW w:w="636" w:type="dxa"/>
          </w:tcPr>
          <w:p w14:paraId="41436909">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64462C1B">
            <w:pPr>
              <w:widowControl/>
              <w:jc w:val="left"/>
              <w:rPr>
                <w:rFonts w:ascii="宋体" w:hAnsi="宋体" w:eastAsia="宋体" w:cs="宋体"/>
                <w:spacing w:val="-3"/>
                <w:sz w:val="22"/>
                <w:szCs w:val="22"/>
              </w:rPr>
            </w:pPr>
            <w:r>
              <w:rPr>
                <w:rFonts w:ascii="宋体" w:hAnsi="宋体" w:eastAsia="宋体" w:cs="宋体"/>
                <w:sz w:val="22"/>
                <w:szCs w:val="22"/>
              </w:rPr>
              <w:t>单位内部唯一</w:t>
            </w:r>
          </w:p>
        </w:tc>
      </w:tr>
    </w:tbl>
    <w:p w14:paraId="691F90BE">
      <w:pPr>
        <w:ind w:firstLine="0"/>
        <w:rPr>
          <w:rFonts w:ascii="Times New Roman" w:hAnsi="Times New Roman" w:eastAsia="宋体" w:cs="Times New Roman"/>
          <w:kern w:val="2"/>
          <w:sz w:val="21"/>
          <w:szCs w:val="20"/>
          <w:lang w:val="en-US" w:eastAsia="zh-CN" w:bidi="ar-SA"/>
        </w:rPr>
      </w:pPr>
    </w:p>
    <w:p w14:paraId="7ACD917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43" w:name="_Toc220340988"/>
      <w:r>
        <w:rPr>
          <w:rFonts w:hint="eastAsia" w:ascii="Times New Roman" w:hAnsi="Times New Roman" w:eastAsia="宋体" w:cs="Times New Roman"/>
          <w:b/>
          <w:bCs/>
          <w:kern w:val="2"/>
          <w:sz w:val="32"/>
          <w:szCs w:val="32"/>
          <w:lang w:val="en-US" w:eastAsia="zh-CN" w:bidi="ar-SA"/>
        </w:rPr>
        <w:t>接口示例</w:t>
      </w:r>
      <w:bookmarkEnd w:id="343"/>
    </w:p>
    <w:p w14:paraId="00DEFB9A">
      <w:pPr>
        <w:spacing w:line="157" w:lineRule="exact"/>
        <w:ind w:left="425" w:firstLine="0"/>
        <w:rPr>
          <w:rFonts w:ascii="Times New Roman" w:hAnsi="Times New Roman" w:eastAsia="宋体" w:cs="Times New Roman"/>
          <w:kern w:val="2"/>
          <w:sz w:val="24"/>
          <w:szCs w:val="24"/>
          <w:lang w:val="en-US" w:eastAsia="zh-CN" w:bidi="ar-SA"/>
        </w:rPr>
      </w:pPr>
    </w:p>
    <w:p w14:paraId="0283649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44" w:name="_Toc220340989"/>
      <w:r>
        <w:rPr>
          <w:rFonts w:hint="eastAsia" w:ascii="Arial" w:hAnsi="Arial" w:eastAsia="黑体" w:cs="Times New Roman"/>
          <w:b/>
          <w:bCs/>
          <w:color w:val="000000"/>
          <w:kern w:val="2"/>
          <w:sz w:val="32"/>
          <w:szCs w:val="32"/>
          <w:lang w:val="en-US" w:eastAsia="zh-CN" w:bidi="ar-SA"/>
        </w:rPr>
        <w:t>批量电子票据开具接口</w:t>
      </w:r>
      <w:bookmarkEnd w:id="344"/>
    </w:p>
    <w:p w14:paraId="15A8E185">
      <w:pPr>
        <w:widowControl/>
        <w:spacing w:before="217" w:line="251" w:lineRule="auto"/>
        <w:ind w:left="23" w:right="445" w:firstLine="480" w:firstLineChars="200"/>
        <w:jc w:val="left"/>
        <w:rPr>
          <w:rFonts w:ascii="宋体" w:hAnsi="宋体" w:eastAsia="宋体" w:cs="宋体"/>
          <w:sz w:val="22"/>
          <w:szCs w:val="22"/>
        </w:rPr>
      </w:pPr>
      <w:r>
        <w:rPr>
          <w:rFonts w:ascii="Times New Roman" w:hAnsi="Times New Roman" w:eastAsia="宋体" w:cs="Times New Roman"/>
          <w:sz w:val="24"/>
        </w:rPr>
        <w:t>业务系统提供批量开具信息数据，向电子票据管理平台发起批量电子票据开具请求，生成电子票据。</w:t>
      </w:r>
    </w:p>
    <w:p w14:paraId="420377D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45" w:name="_Toc220340990"/>
      <w:r>
        <w:rPr>
          <w:rFonts w:hint="eastAsia" w:ascii="Times New Roman" w:hAnsi="Times New Roman" w:eastAsia="宋体" w:cs="Times New Roman"/>
          <w:b w:val="0"/>
          <w:bCs/>
          <w:kern w:val="2"/>
          <w:sz w:val="28"/>
          <w:szCs w:val="28"/>
          <w:lang w:val="en-US" w:eastAsia="zh-CN" w:bidi="ar-SA"/>
        </w:rPr>
        <w:t>请求方法</w:t>
      </w:r>
      <w:bookmarkEnd w:id="345"/>
    </w:p>
    <w:p w14:paraId="685FF55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6" w:name="_Toc220340991"/>
      <w:r>
        <w:rPr>
          <w:rFonts w:hint="eastAsia" w:ascii="Times New Roman" w:hAnsi="Times New Roman" w:eastAsia="宋体" w:cs="Times New Roman"/>
          <w:b/>
          <w:bCs/>
          <w:kern w:val="2"/>
          <w:sz w:val="28"/>
          <w:szCs w:val="24"/>
          <w:lang w:val="en-US" w:eastAsia="zh-CN" w:bidi="ar-SA"/>
        </w:rPr>
        <w:t>请求参数</w:t>
      </w:r>
      <w:bookmarkEnd w:id="346"/>
    </w:p>
    <w:p w14:paraId="1E838314">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03DA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222C34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445B70A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0464860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0F567E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69A55F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490570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E99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003FD48">
            <w:pPr>
              <w:widowControl/>
              <w:jc w:val="left"/>
              <w:rPr>
                <w:rFonts w:ascii="宋体" w:hAnsi="宋体" w:eastAsia="宋体" w:cs="宋体"/>
                <w:kern w:val="0"/>
                <w:sz w:val="21"/>
                <w:szCs w:val="21"/>
              </w:rPr>
            </w:pPr>
            <w:r>
              <w:rPr>
                <w:rFonts w:ascii="宋体" w:hAnsi="宋体" w:eastAsia="宋体" w:cs="宋体"/>
                <w:spacing w:val="-1"/>
                <w:sz w:val="22"/>
                <w:szCs w:val="22"/>
              </w:rPr>
              <w:t>batchNo</w:t>
            </w:r>
          </w:p>
        </w:tc>
        <w:tc>
          <w:tcPr>
            <w:tcW w:w="1701" w:type="dxa"/>
            <w:tcBorders>
              <w:left w:val="single" w:color="auto" w:sz="4" w:space="0"/>
              <w:right w:val="single" w:color="auto" w:sz="4" w:space="0"/>
            </w:tcBorders>
          </w:tcPr>
          <w:p w14:paraId="4CAE342A">
            <w:pPr>
              <w:widowControl/>
              <w:jc w:val="left"/>
              <w:rPr>
                <w:rFonts w:ascii="宋体" w:hAnsi="宋体" w:eastAsia="宋体" w:cs="宋体"/>
                <w:kern w:val="0"/>
                <w:sz w:val="21"/>
                <w:szCs w:val="21"/>
              </w:rPr>
            </w:pPr>
            <w:r>
              <w:rPr>
                <w:rFonts w:ascii="宋体" w:hAnsi="宋体" w:eastAsia="宋体" w:cs="宋体"/>
                <w:spacing w:val="-2"/>
                <w:sz w:val="22"/>
                <w:szCs w:val="22"/>
              </w:rPr>
              <w:t>批次号</w:t>
            </w:r>
          </w:p>
        </w:tc>
        <w:tc>
          <w:tcPr>
            <w:tcW w:w="924" w:type="dxa"/>
            <w:tcBorders>
              <w:left w:val="single" w:color="auto" w:sz="4" w:space="0"/>
            </w:tcBorders>
          </w:tcPr>
          <w:p w14:paraId="1A7A010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BA0A16A">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5A4A968B">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6F4A273B">
            <w:pPr>
              <w:widowControl/>
              <w:jc w:val="left"/>
              <w:rPr>
                <w:rFonts w:ascii="宋体" w:hAnsi="宋体" w:eastAsia="宋体" w:cs="宋体"/>
                <w:kern w:val="0"/>
                <w:sz w:val="21"/>
                <w:szCs w:val="21"/>
              </w:rPr>
            </w:pPr>
          </w:p>
        </w:tc>
      </w:tr>
      <w:tr w14:paraId="0916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F51D3B4">
            <w:pPr>
              <w:widowControl/>
              <w:jc w:val="left"/>
              <w:rPr>
                <w:rFonts w:ascii="宋体" w:hAnsi="宋体" w:eastAsia="宋体" w:cs="宋体"/>
                <w:kern w:val="0"/>
                <w:sz w:val="21"/>
                <w:szCs w:val="21"/>
              </w:rPr>
            </w:pPr>
            <w:r>
              <w:rPr>
                <w:rFonts w:ascii="宋体" w:hAnsi="宋体" w:eastAsia="宋体" w:cs="宋体"/>
                <w:spacing w:val="-2"/>
                <w:sz w:val="22"/>
                <w:szCs w:val="22"/>
              </w:rPr>
              <w:t>eBillList</w:t>
            </w:r>
          </w:p>
        </w:tc>
        <w:tc>
          <w:tcPr>
            <w:tcW w:w="1701" w:type="dxa"/>
          </w:tcPr>
          <w:p w14:paraId="58B14619">
            <w:pPr>
              <w:widowControl/>
              <w:jc w:val="left"/>
              <w:rPr>
                <w:rFonts w:ascii="宋体" w:hAnsi="宋体" w:eastAsia="宋体" w:cs="宋体"/>
                <w:kern w:val="0"/>
                <w:sz w:val="21"/>
                <w:szCs w:val="21"/>
              </w:rPr>
            </w:pPr>
            <w:r>
              <w:rPr>
                <w:rFonts w:ascii="宋体" w:hAnsi="宋体" w:eastAsia="宋体" w:cs="宋体"/>
                <w:spacing w:val="-2"/>
                <w:sz w:val="22"/>
                <w:szCs w:val="22"/>
              </w:rPr>
              <w:t>开票数据列表</w:t>
            </w:r>
          </w:p>
        </w:tc>
        <w:tc>
          <w:tcPr>
            <w:tcW w:w="924" w:type="dxa"/>
          </w:tcPr>
          <w:p w14:paraId="089C0B29">
            <w:pPr>
              <w:widowControl/>
              <w:jc w:val="left"/>
              <w:rPr>
                <w:rFonts w:ascii="宋体" w:hAnsi="宋体" w:eastAsia="宋体" w:cs="宋体"/>
                <w:kern w:val="0"/>
                <w:sz w:val="21"/>
                <w:szCs w:val="21"/>
              </w:rPr>
            </w:pPr>
            <w:r>
              <w:rPr>
                <w:rFonts w:ascii="宋体" w:hAnsi="宋体" w:eastAsia="宋体" w:cs="宋体"/>
                <w:spacing w:val="-2"/>
                <w:sz w:val="22"/>
                <w:szCs w:val="22"/>
              </w:rPr>
              <w:t>Strig</w:t>
            </w:r>
          </w:p>
        </w:tc>
        <w:tc>
          <w:tcPr>
            <w:tcW w:w="708" w:type="dxa"/>
          </w:tcPr>
          <w:p w14:paraId="1CCA9B3C">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636" w:type="dxa"/>
          </w:tcPr>
          <w:p w14:paraId="27F7D7AF">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65CE7156">
            <w:pPr>
              <w:widowControl/>
              <w:jc w:val="left"/>
              <w:rPr>
                <w:rFonts w:ascii="宋体" w:hAnsi="宋体" w:eastAsia="宋体" w:cs="宋体"/>
                <w:kern w:val="0"/>
                <w:sz w:val="21"/>
                <w:szCs w:val="21"/>
              </w:rPr>
            </w:pPr>
            <w:r>
              <w:rPr>
                <w:rFonts w:ascii="宋体" w:hAnsi="宋体" w:eastAsia="宋体" w:cs="宋体"/>
                <w:b/>
                <w:bCs/>
                <w:spacing w:val="1"/>
                <w:sz w:val="21"/>
                <w:szCs w:val="21"/>
              </w:rPr>
              <w:t>每批次最</w:t>
            </w:r>
            <w:r>
              <w:rPr>
                <w:rFonts w:ascii="宋体" w:hAnsi="宋体" w:eastAsia="宋体" w:cs="宋体"/>
                <w:b/>
                <w:bCs/>
                <w:spacing w:val="-9"/>
                <w:sz w:val="21"/>
                <w:szCs w:val="21"/>
              </w:rPr>
              <w:t>多</w:t>
            </w:r>
            <w:r>
              <w:rPr>
                <w:rFonts w:ascii="宋体" w:hAnsi="宋体" w:eastAsia="宋体" w:cs="宋体"/>
                <w:spacing w:val="-40"/>
                <w:sz w:val="21"/>
                <w:szCs w:val="21"/>
              </w:rPr>
              <w:t xml:space="preserve"> </w:t>
            </w:r>
            <w:r>
              <w:rPr>
                <w:rFonts w:ascii="宋体" w:hAnsi="宋体" w:eastAsia="宋体" w:cs="宋体"/>
                <w:b/>
                <w:bCs/>
                <w:spacing w:val="-9"/>
                <w:sz w:val="21"/>
                <w:szCs w:val="21"/>
              </w:rPr>
              <w:t>200</w:t>
            </w:r>
            <w:r>
              <w:rPr>
                <w:rFonts w:ascii="宋体" w:hAnsi="宋体" w:eastAsia="宋体" w:cs="宋体"/>
                <w:spacing w:val="-40"/>
                <w:sz w:val="21"/>
                <w:szCs w:val="21"/>
              </w:rPr>
              <w:t xml:space="preserve"> </w:t>
            </w:r>
            <w:r>
              <w:rPr>
                <w:rFonts w:ascii="宋体" w:hAnsi="宋体" w:eastAsia="宋体" w:cs="宋体"/>
                <w:b/>
                <w:bCs/>
                <w:spacing w:val="-9"/>
                <w:sz w:val="21"/>
                <w:szCs w:val="21"/>
              </w:rPr>
              <w:t>笔</w:t>
            </w:r>
          </w:p>
        </w:tc>
      </w:tr>
    </w:tbl>
    <w:p w14:paraId="1EE56C11">
      <w:pPr>
        <w:widowControl/>
        <w:spacing w:line="360" w:lineRule="auto"/>
        <w:ind w:firstLine="420"/>
        <w:jc w:val="left"/>
        <w:rPr>
          <w:rFonts w:ascii="宋体" w:hAnsi="宋体" w:eastAsia="宋体" w:cs="宋体"/>
          <w:b/>
          <w:bCs/>
          <w:sz w:val="24"/>
        </w:rPr>
      </w:pPr>
      <w:r>
        <w:rPr>
          <w:rFonts w:ascii="宋体" w:hAnsi="宋体" w:eastAsia="宋体" w:cs="宋体"/>
          <w:b/>
          <w:bCs/>
          <w:spacing w:val="-3"/>
          <w:sz w:val="22"/>
          <w:szCs w:val="22"/>
        </w:rPr>
        <w:t>开票数据列表</w:t>
      </w:r>
      <w:r>
        <w:rPr>
          <w:rFonts w:ascii="宋体" w:hAnsi="宋体" w:eastAsia="宋体" w:cs="宋体"/>
          <w:spacing w:val="-28"/>
          <w:sz w:val="22"/>
          <w:szCs w:val="22"/>
        </w:rPr>
        <w:t xml:space="preserve"> </w:t>
      </w:r>
      <w:r>
        <w:rPr>
          <w:rFonts w:ascii="宋体" w:hAnsi="宋体" w:eastAsia="宋体" w:cs="宋体"/>
          <w:b/>
          <w:bCs/>
          <w:spacing w:val="-3"/>
          <w:sz w:val="22"/>
          <w:szCs w:val="22"/>
        </w:rPr>
        <w:t>eBillList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281D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C0C29F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3218B98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CF8656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422EA7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302018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1598091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6D5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B2FA7D1">
            <w:pPr>
              <w:widowControl/>
              <w:jc w:val="left"/>
              <w:rPr>
                <w:rFonts w:ascii="宋体" w:hAnsi="宋体" w:eastAsia="宋体" w:cs="宋体"/>
                <w:kern w:val="0"/>
                <w:sz w:val="21"/>
                <w:szCs w:val="21"/>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3E0C010B">
            <w:pPr>
              <w:widowControl/>
              <w:jc w:val="left"/>
              <w:rPr>
                <w:rFonts w:ascii="宋体" w:hAnsi="宋体" w:eastAsia="宋体" w:cs="宋体"/>
                <w:kern w:val="0"/>
                <w:sz w:val="21"/>
                <w:szCs w:val="21"/>
              </w:rPr>
            </w:pPr>
            <w:r>
              <w:rPr>
                <w:rFonts w:ascii="宋体" w:hAnsi="宋体" w:eastAsia="宋体" w:cs="宋体"/>
                <w:spacing w:val="-2"/>
                <w:sz w:val="22"/>
                <w:szCs w:val="22"/>
              </w:rPr>
              <w:t>业务流水号</w:t>
            </w:r>
          </w:p>
        </w:tc>
        <w:tc>
          <w:tcPr>
            <w:tcW w:w="924" w:type="dxa"/>
            <w:tcBorders>
              <w:left w:val="single" w:color="auto" w:sz="4" w:space="0"/>
            </w:tcBorders>
          </w:tcPr>
          <w:p w14:paraId="6AE1DB49">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C4CA5F2">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1FE53269">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4082E811">
            <w:pPr>
              <w:widowControl/>
              <w:jc w:val="left"/>
              <w:rPr>
                <w:rFonts w:ascii="宋体" w:hAnsi="宋体" w:eastAsia="宋体" w:cs="宋体"/>
                <w:kern w:val="0"/>
                <w:sz w:val="21"/>
                <w:szCs w:val="21"/>
              </w:rPr>
            </w:pPr>
            <w:r>
              <w:rPr>
                <w:rFonts w:ascii="宋体" w:hAnsi="宋体" w:eastAsia="宋体" w:cs="宋体"/>
                <w:sz w:val="22"/>
                <w:szCs w:val="22"/>
              </w:rPr>
              <w:t>单位内部唯一</w:t>
            </w:r>
          </w:p>
        </w:tc>
      </w:tr>
      <w:tr w14:paraId="3DD22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4949041">
            <w:pPr>
              <w:widowControl/>
              <w:jc w:val="left"/>
              <w:rPr>
                <w:rFonts w:ascii="宋体" w:hAnsi="宋体" w:eastAsia="宋体" w:cs="宋体"/>
                <w:kern w:val="0"/>
                <w:sz w:val="21"/>
                <w:szCs w:val="21"/>
              </w:rPr>
            </w:pPr>
            <w:r>
              <w:rPr>
                <w:rFonts w:ascii="宋体" w:hAnsi="宋体" w:eastAsia="宋体" w:cs="宋体"/>
                <w:spacing w:val="-1"/>
                <w:sz w:val="22"/>
                <w:szCs w:val="22"/>
              </w:rPr>
              <w:t>billCode</w:t>
            </w:r>
          </w:p>
        </w:tc>
        <w:tc>
          <w:tcPr>
            <w:tcW w:w="1701" w:type="dxa"/>
          </w:tcPr>
          <w:p w14:paraId="22081689">
            <w:pPr>
              <w:widowControl/>
              <w:jc w:val="left"/>
              <w:rPr>
                <w:rFonts w:ascii="宋体" w:hAnsi="宋体" w:eastAsia="宋体" w:cs="宋体"/>
                <w:kern w:val="0"/>
                <w:sz w:val="21"/>
                <w:szCs w:val="21"/>
              </w:rPr>
            </w:pPr>
            <w:r>
              <w:rPr>
                <w:rFonts w:ascii="宋体" w:hAnsi="宋体" w:eastAsia="宋体" w:cs="宋体"/>
                <w:spacing w:val="-2"/>
                <w:sz w:val="22"/>
                <w:szCs w:val="22"/>
              </w:rPr>
              <w:t>票据种类编码</w:t>
            </w:r>
          </w:p>
        </w:tc>
        <w:tc>
          <w:tcPr>
            <w:tcW w:w="924" w:type="dxa"/>
          </w:tcPr>
          <w:p w14:paraId="0F5DC88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9B30863">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5E21518E">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11C48130">
            <w:pPr>
              <w:widowControl/>
              <w:jc w:val="left"/>
              <w:rPr>
                <w:rFonts w:ascii="宋体" w:hAnsi="宋体" w:eastAsia="宋体" w:cs="宋体"/>
                <w:kern w:val="0"/>
                <w:sz w:val="21"/>
                <w:szCs w:val="21"/>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r w14:paraId="2433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648BBE9">
            <w:pPr>
              <w:widowControl/>
              <w:jc w:val="left"/>
              <w:rPr>
                <w:rFonts w:ascii="宋体" w:hAnsi="宋体" w:eastAsia="宋体" w:cs="宋体"/>
                <w:kern w:val="0"/>
                <w:sz w:val="21"/>
                <w:szCs w:val="21"/>
              </w:rPr>
            </w:pPr>
            <w:r>
              <w:rPr>
                <w:rFonts w:ascii="宋体" w:hAnsi="宋体" w:eastAsia="宋体" w:cs="宋体"/>
                <w:spacing w:val="-1"/>
                <w:sz w:val="22"/>
                <w:szCs w:val="22"/>
              </w:rPr>
              <w:t>payerType</w:t>
            </w:r>
          </w:p>
        </w:tc>
        <w:tc>
          <w:tcPr>
            <w:tcW w:w="1701" w:type="dxa"/>
          </w:tcPr>
          <w:p w14:paraId="5510AD28">
            <w:pPr>
              <w:widowControl/>
              <w:jc w:val="left"/>
              <w:rPr>
                <w:rFonts w:ascii="宋体" w:hAnsi="宋体" w:eastAsia="宋体" w:cs="宋体"/>
                <w:kern w:val="0"/>
                <w:sz w:val="21"/>
                <w:szCs w:val="21"/>
              </w:rPr>
            </w:pPr>
            <w:r>
              <w:rPr>
                <w:rFonts w:ascii="宋体" w:hAnsi="宋体" w:eastAsia="宋体" w:cs="宋体"/>
                <w:spacing w:val="-3"/>
                <w:sz w:val="22"/>
                <w:szCs w:val="22"/>
              </w:rPr>
              <w:t>交款人类型</w:t>
            </w:r>
          </w:p>
        </w:tc>
        <w:tc>
          <w:tcPr>
            <w:tcW w:w="924" w:type="dxa"/>
          </w:tcPr>
          <w:p w14:paraId="71B7A8E8">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0843EDD">
            <w:pPr>
              <w:widowControl/>
              <w:jc w:val="left"/>
              <w:rPr>
                <w:rFonts w:ascii="宋体" w:hAnsi="宋体" w:eastAsia="宋体" w:cs="宋体"/>
                <w:kern w:val="0"/>
                <w:sz w:val="21"/>
                <w:szCs w:val="21"/>
              </w:rPr>
            </w:pPr>
            <w:r>
              <w:rPr>
                <w:rFonts w:ascii="宋体" w:hAnsi="宋体" w:eastAsia="宋体" w:cs="宋体"/>
                <w:sz w:val="22"/>
                <w:szCs w:val="22"/>
              </w:rPr>
              <w:t>1</w:t>
            </w:r>
          </w:p>
        </w:tc>
        <w:tc>
          <w:tcPr>
            <w:tcW w:w="636" w:type="dxa"/>
          </w:tcPr>
          <w:p w14:paraId="2DE72970">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539D2D92">
            <w:pPr>
              <w:widowControl/>
              <w:jc w:val="left"/>
              <w:rPr>
                <w:rFonts w:ascii="宋体" w:hAnsi="宋体" w:eastAsia="宋体" w:cs="宋体"/>
                <w:kern w:val="0"/>
                <w:sz w:val="21"/>
                <w:szCs w:val="21"/>
              </w:rPr>
            </w:pPr>
            <w:r>
              <w:rPr>
                <w:rFonts w:ascii="宋体" w:hAnsi="宋体" w:eastAsia="宋体" w:cs="宋体"/>
                <w:spacing w:val="-7"/>
                <w:sz w:val="22"/>
                <w:szCs w:val="22"/>
              </w:rPr>
              <w:t>交款人类型</w:t>
            </w:r>
            <w:r>
              <w:rPr>
                <w:rFonts w:hint="eastAsia" w:ascii="宋体" w:hAnsi="宋体" w:eastAsia="宋体" w:cs="宋体"/>
                <w:spacing w:val="-7"/>
                <w:sz w:val="22"/>
                <w:szCs w:val="22"/>
              </w:rPr>
              <w:t>:1</w:t>
            </w:r>
            <w:r>
              <w:rPr>
                <w:rFonts w:ascii="宋体" w:hAnsi="宋体" w:eastAsia="宋体" w:cs="宋体"/>
                <w:spacing w:val="-7"/>
                <w:sz w:val="22"/>
                <w:szCs w:val="22"/>
              </w:rPr>
              <w:t>个人2</w:t>
            </w:r>
            <w:r>
              <w:rPr>
                <w:rFonts w:ascii="宋体" w:hAnsi="宋体" w:eastAsia="宋体" w:cs="宋体"/>
                <w:spacing w:val="-3"/>
                <w:sz w:val="22"/>
                <w:szCs w:val="22"/>
              </w:rPr>
              <w:t>单位</w:t>
            </w:r>
          </w:p>
        </w:tc>
      </w:tr>
      <w:tr w14:paraId="2638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20813E6">
            <w:pPr>
              <w:widowControl/>
              <w:jc w:val="left"/>
              <w:rPr>
                <w:rFonts w:ascii="宋体" w:hAnsi="宋体" w:eastAsia="宋体" w:cs="宋体"/>
                <w:kern w:val="0"/>
                <w:sz w:val="21"/>
                <w:szCs w:val="21"/>
              </w:rPr>
            </w:pPr>
            <w:r>
              <w:rPr>
                <w:rFonts w:ascii="宋体" w:hAnsi="宋体" w:eastAsia="宋体" w:cs="宋体"/>
                <w:spacing w:val="-1"/>
                <w:position w:val="1"/>
                <w:sz w:val="22"/>
                <w:szCs w:val="22"/>
              </w:rPr>
              <w:t>payer</w:t>
            </w:r>
          </w:p>
        </w:tc>
        <w:tc>
          <w:tcPr>
            <w:tcW w:w="1701" w:type="dxa"/>
          </w:tcPr>
          <w:p w14:paraId="66033A67">
            <w:pPr>
              <w:widowControl/>
              <w:jc w:val="left"/>
              <w:rPr>
                <w:rFonts w:ascii="宋体" w:hAnsi="宋体" w:eastAsia="宋体" w:cs="宋体"/>
                <w:kern w:val="0"/>
                <w:sz w:val="21"/>
                <w:szCs w:val="21"/>
              </w:rPr>
            </w:pPr>
            <w:r>
              <w:rPr>
                <w:rFonts w:ascii="宋体" w:hAnsi="宋体" w:eastAsia="宋体" w:cs="宋体"/>
                <w:spacing w:val="-3"/>
                <w:sz w:val="22"/>
                <w:szCs w:val="22"/>
              </w:rPr>
              <w:t>交款人</w:t>
            </w:r>
          </w:p>
        </w:tc>
        <w:tc>
          <w:tcPr>
            <w:tcW w:w="924" w:type="dxa"/>
          </w:tcPr>
          <w:p w14:paraId="330609B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C700FCE">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7131FE1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10F440AC">
            <w:pPr>
              <w:widowControl/>
              <w:jc w:val="left"/>
              <w:rPr>
                <w:rFonts w:ascii="宋体" w:hAnsi="宋体" w:eastAsia="宋体" w:cs="宋体"/>
                <w:color w:val="FF0000"/>
                <w:spacing w:val="-7"/>
                <w:sz w:val="22"/>
                <w:szCs w:val="22"/>
              </w:rPr>
            </w:pPr>
            <w:r>
              <w:rPr>
                <w:rFonts w:hint="eastAsia" w:ascii="宋体" w:hAnsi="宋体" w:eastAsia="宋体" w:cs="宋体"/>
                <w:spacing w:val="-7"/>
                <w:sz w:val="22"/>
                <w:szCs w:val="22"/>
              </w:rPr>
              <w:t>1.社团票：交款人必须为单位社团名单中的人员</w:t>
            </w:r>
          </w:p>
        </w:tc>
      </w:tr>
      <w:tr w14:paraId="661B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A766D46">
            <w:pPr>
              <w:widowControl/>
              <w:jc w:val="left"/>
              <w:rPr>
                <w:rFonts w:ascii="宋体" w:hAnsi="宋体" w:eastAsia="宋体" w:cs="宋体"/>
                <w:spacing w:val="-1"/>
                <w:position w:val="1"/>
                <w:sz w:val="22"/>
                <w:szCs w:val="22"/>
              </w:rPr>
            </w:pPr>
            <w:r>
              <w:rPr>
                <w:rFonts w:ascii="宋体" w:hAnsi="宋体" w:eastAsia="宋体" w:cs="宋体"/>
                <w:spacing w:val="-1"/>
                <w:sz w:val="22"/>
                <w:szCs w:val="22"/>
              </w:rPr>
              <w:t>payerAgent</w:t>
            </w:r>
          </w:p>
        </w:tc>
        <w:tc>
          <w:tcPr>
            <w:tcW w:w="1701" w:type="dxa"/>
          </w:tcPr>
          <w:p w14:paraId="0D46BD55">
            <w:pPr>
              <w:widowControl/>
              <w:jc w:val="left"/>
              <w:rPr>
                <w:rFonts w:ascii="宋体" w:hAnsi="宋体" w:eastAsia="宋体" w:cs="宋体"/>
                <w:spacing w:val="-3"/>
                <w:sz w:val="22"/>
                <w:szCs w:val="22"/>
              </w:rPr>
            </w:pPr>
            <w:r>
              <w:rPr>
                <w:rFonts w:ascii="宋体" w:hAnsi="宋体" w:eastAsia="宋体" w:cs="宋体"/>
                <w:spacing w:val="-2"/>
                <w:sz w:val="22"/>
                <w:szCs w:val="22"/>
              </w:rPr>
              <w:t>代办人</w:t>
            </w:r>
          </w:p>
        </w:tc>
        <w:tc>
          <w:tcPr>
            <w:tcW w:w="924" w:type="dxa"/>
          </w:tcPr>
          <w:p w14:paraId="58734C4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19E31AEA">
            <w:pPr>
              <w:widowControl/>
              <w:jc w:val="left"/>
              <w:rPr>
                <w:rFonts w:ascii="宋体" w:hAnsi="宋体" w:eastAsia="宋体" w:cs="宋体"/>
                <w:spacing w:val="-6"/>
                <w:sz w:val="22"/>
                <w:szCs w:val="22"/>
              </w:rPr>
            </w:pPr>
            <w:r>
              <w:rPr>
                <w:rFonts w:ascii="宋体" w:hAnsi="宋体" w:eastAsia="宋体" w:cs="宋体"/>
                <w:spacing w:val="-6"/>
                <w:sz w:val="22"/>
                <w:szCs w:val="22"/>
              </w:rPr>
              <w:t>100</w:t>
            </w:r>
          </w:p>
        </w:tc>
        <w:tc>
          <w:tcPr>
            <w:tcW w:w="636" w:type="dxa"/>
          </w:tcPr>
          <w:p w14:paraId="01B79A40">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2ACF74D7">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填写业务代办理人员交款人类型为单位，可填写实际业务办理人员</w:t>
            </w:r>
          </w:p>
        </w:tc>
      </w:tr>
      <w:tr w14:paraId="471AA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3C57DE0">
            <w:pPr>
              <w:widowControl/>
              <w:jc w:val="left"/>
              <w:rPr>
                <w:rFonts w:ascii="宋体" w:hAnsi="宋体" w:eastAsia="宋体" w:cs="宋体"/>
                <w:spacing w:val="-3"/>
                <w:sz w:val="22"/>
                <w:szCs w:val="22"/>
              </w:rPr>
            </w:pPr>
            <w:r>
              <w:rPr>
                <w:rFonts w:ascii="宋体" w:hAnsi="宋体" w:eastAsia="宋体" w:cs="宋体"/>
                <w:spacing w:val="-3"/>
                <w:sz w:val="22"/>
                <w:szCs w:val="22"/>
              </w:rPr>
              <w:t>cardType</w:t>
            </w:r>
          </w:p>
        </w:tc>
        <w:tc>
          <w:tcPr>
            <w:tcW w:w="1701" w:type="dxa"/>
          </w:tcPr>
          <w:p w14:paraId="59491A92">
            <w:pPr>
              <w:widowControl/>
              <w:jc w:val="left"/>
              <w:rPr>
                <w:rFonts w:ascii="宋体" w:hAnsi="宋体" w:eastAsia="宋体" w:cs="宋体"/>
                <w:spacing w:val="-3"/>
                <w:sz w:val="22"/>
                <w:szCs w:val="22"/>
              </w:rPr>
            </w:pPr>
            <w:r>
              <w:rPr>
                <w:rFonts w:ascii="宋体" w:hAnsi="宋体" w:eastAsia="宋体" w:cs="宋体"/>
                <w:spacing w:val="-3"/>
                <w:sz w:val="22"/>
                <w:szCs w:val="22"/>
              </w:rPr>
              <w:t>证件类型</w:t>
            </w:r>
          </w:p>
        </w:tc>
        <w:tc>
          <w:tcPr>
            <w:tcW w:w="924" w:type="dxa"/>
          </w:tcPr>
          <w:p w14:paraId="71E385E8">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8E63A07">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0863756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CA73BA6">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25731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C9AE96">
            <w:pPr>
              <w:widowControl/>
              <w:jc w:val="left"/>
              <w:rPr>
                <w:rFonts w:ascii="宋体" w:hAnsi="宋体" w:eastAsia="宋体" w:cs="宋体"/>
                <w:spacing w:val="-3"/>
                <w:sz w:val="22"/>
                <w:szCs w:val="22"/>
              </w:rPr>
            </w:pPr>
            <w:r>
              <w:rPr>
                <w:rFonts w:ascii="宋体" w:hAnsi="宋体" w:eastAsia="宋体" w:cs="宋体"/>
                <w:spacing w:val="-3"/>
                <w:sz w:val="22"/>
                <w:szCs w:val="22"/>
              </w:rPr>
              <w:t>creditCode</w:t>
            </w:r>
          </w:p>
        </w:tc>
        <w:tc>
          <w:tcPr>
            <w:tcW w:w="1701" w:type="dxa"/>
          </w:tcPr>
          <w:p w14:paraId="5BCC1C58">
            <w:pPr>
              <w:widowControl/>
              <w:jc w:val="left"/>
              <w:rPr>
                <w:rFonts w:ascii="宋体" w:hAnsi="宋体" w:eastAsia="宋体" w:cs="宋体"/>
                <w:spacing w:val="-3"/>
                <w:sz w:val="22"/>
                <w:szCs w:val="22"/>
              </w:rPr>
            </w:pPr>
            <w:r>
              <w:rPr>
                <w:rFonts w:ascii="宋体" w:hAnsi="宋体" w:eastAsia="宋体" w:cs="宋体"/>
                <w:spacing w:val="-3"/>
                <w:sz w:val="22"/>
                <w:szCs w:val="22"/>
              </w:rPr>
              <w:t>证件号码</w:t>
            </w:r>
          </w:p>
        </w:tc>
        <w:tc>
          <w:tcPr>
            <w:tcW w:w="924" w:type="dxa"/>
          </w:tcPr>
          <w:p w14:paraId="6502CD8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196304B">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7ACC4ACC">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4432EF2">
            <w:pPr>
              <w:widowControl/>
              <w:jc w:val="left"/>
              <w:rPr>
                <w:rFonts w:ascii="宋体" w:hAnsi="宋体" w:eastAsia="宋体" w:cs="宋体"/>
                <w:spacing w:val="-3"/>
                <w:sz w:val="22"/>
                <w:szCs w:val="22"/>
              </w:rPr>
            </w:pPr>
            <w:r>
              <w:rPr>
                <w:rFonts w:ascii="宋体" w:hAnsi="宋体" w:eastAsia="宋体" w:cs="宋体"/>
                <w:spacing w:val="-3"/>
                <w:sz w:val="22"/>
                <w:szCs w:val="22"/>
              </w:rPr>
              <w:t>与证件类型对应</w:t>
            </w:r>
          </w:p>
          <w:p w14:paraId="3FCA16C6">
            <w:pPr>
              <w:widowControl/>
              <w:jc w:val="left"/>
              <w:rPr>
                <w:rFonts w:ascii="宋体" w:hAnsi="宋体" w:eastAsia="宋体" w:cs="宋体"/>
                <w:spacing w:val="-3"/>
                <w:sz w:val="22"/>
                <w:szCs w:val="22"/>
              </w:rPr>
            </w:pPr>
            <w:r>
              <w:rPr>
                <w:rFonts w:ascii="宋体" w:hAnsi="宋体" w:eastAsia="宋体" w:cs="宋体"/>
                <w:spacing w:val="-3"/>
                <w:sz w:val="22"/>
                <w:szCs w:val="22"/>
              </w:rPr>
              <w:t>如 :个人可填身份证号 码,单位可填统一社会 信用代码</w:t>
            </w:r>
          </w:p>
        </w:tc>
      </w:tr>
      <w:tr w14:paraId="71A18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5731736">
            <w:pPr>
              <w:widowControl/>
              <w:jc w:val="left"/>
              <w:rPr>
                <w:rFonts w:ascii="宋体" w:hAnsi="宋体" w:eastAsia="宋体" w:cs="宋体"/>
                <w:spacing w:val="-3"/>
                <w:sz w:val="22"/>
                <w:szCs w:val="22"/>
              </w:rPr>
            </w:pPr>
            <w:r>
              <w:rPr>
                <w:rFonts w:ascii="宋体" w:hAnsi="宋体" w:eastAsia="宋体" w:cs="宋体"/>
                <w:kern w:val="0"/>
                <w:sz w:val="21"/>
                <w:szCs w:val="21"/>
              </w:rPr>
              <w:t>busDateTime</w:t>
            </w:r>
          </w:p>
        </w:tc>
        <w:tc>
          <w:tcPr>
            <w:tcW w:w="1701" w:type="dxa"/>
          </w:tcPr>
          <w:p w14:paraId="3701F878">
            <w:pPr>
              <w:widowControl/>
              <w:jc w:val="left"/>
              <w:rPr>
                <w:rFonts w:ascii="宋体" w:hAnsi="宋体" w:eastAsia="宋体" w:cs="宋体"/>
                <w:spacing w:val="-3"/>
                <w:sz w:val="22"/>
                <w:szCs w:val="22"/>
              </w:rPr>
            </w:pPr>
            <w:r>
              <w:rPr>
                <w:rFonts w:ascii="宋体" w:hAnsi="宋体" w:eastAsia="宋体" w:cs="宋体"/>
                <w:kern w:val="0"/>
                <w:sz w:val="21"/>
                <w:szCs w:val="21"/>
              </w:rPr>
              <w:t>业务发生时间</w:t>
            </w:r>
          </w:p>
        </w:tc>
        <w:tc>
          <w:tcPr>
            <w:tcW w:w="924" w:type="dxa"/>
          </w:tcPr>
          <w:p w14:paraId="5D06E3F4">
            <w:pPr>
              <w:widowControl/>
              <w:jc w:val="left"/>
              <w:rPr>
                <w:rFonts w:ascii="宋体" w:hAnsi="宋体" w:eastAsia="宋体" w:cs="宋体"/>
                <w:spacing w:val="-3"/>
                <w:sz w:val="22"/>
                <w:szCs w:val="22"/>
              </w:rPr>
            </w:pPr>
            <w:r>
              <w:rPr>
                <w:rFonts w:ascii="宋体" w:hAnsi="宋体" w:eastAsia="宋体" w:cs="宋体"/>
                <w:kern w:val="0"/>
                <w:sz w:val="21"/>
                <w:szCs w:val="21"/>
              </w:rPr>
              <w:t>String</w:t>
            </w:r>
          </w:p>
        </w:tc>
        <w:tc>
          <w:tcPr>
            <w:tcW w:w="708" w:type="dxa"/>
          </w:tcPr>
          <w:p w14:paraId="2FB1ED96">
            <w:pPr>
              <w:widowControl/>
              <w:jc w:val="left"/>
              <w:rPr>
                <w:rFonts w:ascii="宋体" w:hAnsi="宋体" w:eastAsia="宋体" w:cs="宋体"/>
                <w:spacing w:val="-3"/>
                <w:sz w:val="22"/>
                <w:szCs w:val="22"/>
              </w:rPr>
            </w:pPr>
            <w:r>
              <w:rPr>
                <w:rFonts w:ascii="宋体" w:hAnsi="宋体" w:eastAsia="宋体" w:cs="宋体"/>
                <w:kern w:val="0"/>
                <w:sz w:val="21"/>
                <w:szCs w:val="21"/>
              </w:rPr>
              <w:t>17</w:t>
            </w:r>
          </w:p>
        </w:tc>
        <w:tc>
          <w:tcPr>
            <w:tcW w:w="636" w:type="dxa"/>
          </w:tcPr>
          <w:p w14:paraId="4ECFE995">
            <w:pPr>
              <w:widowControl/>
              <w:jc w:val="left"/>
              <w:rPr>
                <w:rFonts w:ascii="宋体" w:hAnsi="宋体" w:eastAsia="宋体" w:cs="宋体"/>
                <w:spacing w:val="-3"/>
                <w:sz w:val="22"/>
                <w:szCs w:val="22"/>
              </w:rPr>
            </w:pPr>
            <w:r>
              <w:rPr>
                <w:rFonts w:ascii="宋体" w:hAnsi="宋体" w:eastAsia="宋体" w:cs="宋体"/>
                <w:kern w:val="0"/>
                <w:sz w:val="21"/>
                <w:szCs w:val="21"/>
              </w:rPr>
              <w:t>是</w:t>
            </w:r>
          </w:p>
        </w:tc>
        <w:tc>
          <w:tcPr>
            <w:tcW w:w="2693" w:type="dxa"/>
          </w:tcPr>
          <w:p w14:paraId="173A01E8">
            <w:pPr>
              <w:widowControl/>
              <w:jc w:val="left"/>
              <w:rPr>
                <w:rFonts w:ascii="宋体" w:hAnsi="宋体" w:eastAsia="宋体" w:cs="宋体"/>
                <w:spacing w:val="-3"/>
                <w:sz w:val="22"/>
                <w:szCs w:val="22"/>
              </w:rPr>
            </w:pPr>
            <w:r>
              <w:rPr>
                <w:rFonts w:ascii="宋体" w:hAnsi="宋体" w:eastAsia="宋体" w:cs="宋体"/>
                <w:spacing w:val="-14"/>
                <w:sz w:val="22"/>
                <w:szCs w:val="22"/>
              </w:rPr>
              <w:t>格式</w:t>
            </w:r>
            <w:r>
              <w:rPr>
                <w:rFonts w:ascii="宋体" w:hAnsi="宋体" w:eastAsia="宋体" w:cs="宋体"/>
                <w:spacing w:val="-1"/>
                <w:sz w:val="22"/>
                <w:szCs w:val="22"/>
              </w:rPr>
              <w:t>yyyyMMddHHmmssSSS</w:t>
            </w:r>
          </w:p>
        </w:tc>
      </w:tr>
      <w:tr w14:paraId="1458B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6804CC1">
            <w:pPr>
              <w:widowControl/>
              <w:jc w:val="left"/>
              <w:rPr>
                <w:rFonts w:ascii="宋体" w:hAnsi="宋体" w:eastAsia="宋体" w:cs="宋体"/>
                <w:spacing w:val="-3"/>
                <w:sz w:val="22"/>
                <w:szCs w:val="22"/>
              </w:rPr>
            </w:pPr>
            <w:r>
              <w:rPr>
                <w:rFonts w:ascii="宋体" w:hAnsi="宋体" w:eastAsia="宋体" w:cs="宋体"/>
                <w:spacing w:val="-3"/>
                <w:sz w:val="22"/>
                <w:szCs w:val="22"/>
              </w:rPr>
              <w:t>placeCode</w:t>
            </w:r>
          </w:p>
        </w:tc>
        <w:tc>
          <w:tcPr>
            <w:tcW w:w="1701" w:type="dxa"/>
          </w:tcPr>
          <w:p w14:paraId="028300BA">
            <w:pPr>
              <w:widowControl/>
              <w:jc w:val="left"/>
              <w:rPr>
                <w:rFonts w:ascii="宋体" w:hAnsi="宋体" w:eastAsia="宋体" w:cs="宋体"/>
                <w:spacing w:val="-3"/>
                <w:sz w:val="22"/>
                <w:szCs w:val="22"/>
              </w:rPr>
            </w:pPr>
            <w:r>
              <w:rPr>
                <w:rFonts w:ascii="宋体" w:hAnsi="宋体" w:eastAsia="宋体" w:cs="宋体"/>
                <w:spacing w:val="-3"/>
                <w:sz w:val="22"/>
                <w:szCs w:val="22"/>
              </w:rPr>
              <w:t>开票点编码</w:t>
            </w:r>
          </w:p>
        </w:tc>
        <w:tc>
          <w:tcPr>
            <w:tcW w:w="924" w:type="dxa"/>
          </w:tcPr>
          <w:p w14:paraId="688F325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7A052A4">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74B5F14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243A71A">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799B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77A7855">
            <w:pPr>
              <w:widowControl/>
              <w:jc w:val="left"/>
              <w:rPr>
                <w:rFonts w:ascii="宋体" w:hAnsi="宋体" w:eastAsia="宋体" w:cs="宋体"/>
                <w:spacing w:val="-3"/>
                <w:sz w:val="22"/>
                <w:szCs w:val="22"/>
              </w:rPr>
            </w:pPr>
            <w:r>
              <w:rPr>
                <w:rFonts w:ascii="宋体" w:hAnsi="宋体" w:eastAsia="宋体" w:cs="宋体"/>
                <w:spacing w:val="-3"/>
                <w:sz w:val="22"/>
                <w:szCs w:val="22"/>
              </w:rPr>
              <w:t>payee</w:t>
            </w:r>
          </w:p>
        </w:tc>
        <w:tc>
          <w:tcPr>
            <w:tcW w:w="1701" w:type="dxa"/>
          </w:tcPr>
          <w:p w14:paraId="7447D7B0">
            <w:pPr>
              <w:widowControl/>
              <w:jc w:val="left"/>
              <w:rPr>
                <w:rFonts w:ascii="宋体" w:hAnsi="宋体" w:eastAsia="宋体" w:cs="宋体"/>
                <w:spacing w:val="-3"/>
                <w:sz w:val="22"/>
                <w:szCs w:val="22"/>
              </w:rPr>
            </w:pPr>
            <w:r>
              <w:rPr>
                <w:rFonts w:ascii="宋体" w:hAnsi="宋体" w:eastAsia="宋体" w:cs="宋体"/>
                <w:spacing w:val="-3"/>
                <w:sz w:val="22"/>
                <w:szCs w:val="22"/>
              </w:rPr>
              <w:t>收费员</w:t>
            </w:r>
          </w:p>
        </w:tc>
        <w:tc>
          <w:tcPr>
            <w:tcW w:w="924" w:type="dxa"/>
          </w:tcPr>
          <w:p w14:paraId="2F3D79A7">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7C87533">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146F0C6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1F6CB37D">
            <w:pPr>
              <w:widowControl/>
              <w:jc w:val="left"/>
              <w:rPr>
                <w:rFonts w:ascii="宋体" w:hAnsi="宋体" w:eastAsia="宋体" w:cs="宋体"/>
                <w:spacing w:val="-3"/>
                <w:sz w:val="22"/>
                <w:szCs w:val="22"/>
              </w:rPr>
            </w:pPr>
          </w:p>
        </w:tc>
      </w:tr>
      <w:tr w14:paraId="07D61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C446CCF">
            <w:pPr>
              <w:widowControl/>
              <w:jc w:val="left"/>
              <w:rPr>
                <w:rFonts w:ascii="宋体" w:hAnsi="宋体" w:eastAsia="宋体" w:cs="宋体"/>
                <w:spacing w:val="-3"/>
                <w:sz w:val="22"/>
                <w:szCs w:val="22"/>
              </w:rPr>
            </w:pPr>
            <w:r>
              <w:rPr>
                <w:rFonts w:ascii="宋体" w:hAnsi="宋体" w:eastAsia="宋体" w:cs="宋体"/>
                <w:spacing w:val="-3"/>
                <w:sz w:val="22"/>
                <w:szCs w:val="22"/>
              </w:rPr>
              <w:t>author</w:t>
            </w:r>
          </w:p>
        </w:tc>
        <w:tc>
          <w:tcPr>
            <w:tcW w:w="1701" w:type="dxa"/>
          </w:tcPr>
          <w:p w14:paraId="2A095D3F">
            <w:pPr>
              <w:widowControl/>
              <w:jc w:val="left"/>
              <w:rPr>
                <w:rFonts w:ascii="宋体" w:hAnsi="宋体" w:eastAsia="宋体" w:cs="宋体"/>
                <w:spacing w:val="-3"/>
                <w:sz w:val="22"/>
                <w:szCs w:val="22"/>
              </w:rPr>
            </w:pPr>
            <w:r>
              <w:rPr>
                <w:rFonts w:ascii="宋体" w:hAnsi="宋体" w:eastAsia="宋体" w:cs="宋体"/>
                <w:spacing w:val="-3"/>
                <w:sz w:val="22"/>
                <w:szCs w:val="22"/>
              </w:rPr>
              <w:t>票据编制人</w:t>
            </w:r>
          </w:p>
        </w:tc>
        <w:tc>
          <w:tcPr>
            <w:tcW w:w="924" w:type="dxa"/>
          </w:tcPr>
          <w:p w14:paraId="4BB697E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27B3FEE">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AADCF0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8798740">
            <w:pPr>
              <w:widowControl/>
              <w:jc w:val="left"/>
              <w:rPr>
                <w:rFonts w:ascii="宋体" w:hAnsi="宋体" w:eastAsia="宋体" w:cs="宋体"/>
                <w:spacing w:val="-3"/>
                <w:sz w:val="22"/>
                <w:szCs w:val="22"/>
              </w:rPr>
            </w:pPr>
            <w:r>
              <w:rPr>
                <w:rFonts w:ascii="宋体" w:hAnsi="宋体" w:eastAsia="宋体" w:cs="宋体"/>
                <w:spacing w:val="-3"/>
                <w:sz w:val="22"/>
                <w:szCs w:val="22"/>
              </w:rPr>
              <w:t>如收费员与开票人员为同一人， 则值与</w:t>
            </w:r>
            <w:r>
              <w:rPr>
                <w:rFonts w:hint="eastAsia" w:ascii="宋体" w:hAnsi="宋体" w:eastAsia="宋体" w:cs="宋体"/>
                <w:spacing w:val="-3"/>
                <w:sz w:val="22"/>
                <w:szCs w:val="22"/>
              </w:rPr>
              <w:t>payee相同</w:t>
            </w:r>
          </w:p>
        </w:tc>
      </w:tr>
      <w:tr w14:paraId="1E971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5CD72D6">
            <w:pPr>
              <w:widowControl/>
              <w:jc w:val="left"/>
              <w:rPr>
                <w:rFonts w:ascii="宋体" w:hAnsi="宋体" w:eastAsia="宋体" w:cs="宋体"/>
                <w:spacing w:val="-3"/>
                <w:sz w:val="22"/>
                <w:szCs w:val="22"/>
              </w:rPr>
            </w:pPr>
            <w:r>
              <w:rPr>
                <w:rFonts w:ascii="宋体" w:hAnsi="宋体" w:eastAsia="宋体" w:cs="宋体"/>
                <w:spacing w:val="-3"/>
                <w:sz w:val="22"/>
                <w:szCs w:val="22"/>
              </w:rPr>
              <w:t>totalAmt</w:t>
            </w:r>
          </w:p>
        </w:tc>
        <w:tc>
          <w:tcPr>
            <w:tcW w:w="1701" w:type="dxa"/>
          </w:tcPr>
          <w:p w14:paraId="36974110">
            <w:pPr>
              <w:widowControl/>
              <w:jc w:val="left"/>
              <w:rPr>
                <w:rFonts w:ascii="宋体" w:hAnsi="宋体" w:eastAsia="宋体" w:cs="宋体"/>
                <w:spacing w:val="-3"/>
                <w:sz w:val="22"/>
                <w:szCs w:val="22"/>
              </w:rPr>
            </w:pPr>
            <w:r>
              <w:rPr>
                <w:rFonts w:ascii="宋体" w:hAnsi="宋体" w:eastAsia="宋体" w:cs="宋体"/>
                <w:spacing w:val="-3"/>
                <w:sz w:val="22"/>
                <w:szCs w:val="22"/>
              </w:rPr>
              <w:t>开票总金额</w:t>
            </w:r>
          </w:p>
        </w:tc>
        <w:tc>
          <w:tcPr>
            <w:tcW w:w="924" w:type="dxa"/>
          </w:tcPr>
          <w:p w14:paraId="43FD01D6">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tcPr>
          <w:p w14:paraId="1C0CDBFB">
            <w:pPr>
              <w:widowControl/>
              <w:jc w:val="left"/>
              <w:rPr>
                <w:rFonts w:ascii="宋体" w:hAnsi="宋体" w:eastAsia="宋体" w:cs="宋体"/>
                <w:spacing w:val="-3"/>
                <w:sz w:val="22"/>
                <w:szCs w:val="22"/>
              </w:rPr>
            </w:pPr>
            <w:r>
              <w:rPr>
                <w:rFonts w:ascii="宋体" w:hAnsi="宋体" w:eastAsia="宋体" w:cs="宋体"/>
                <w:spacing w:val="-3"/>
                <w:sz w:val="22"/>
                <w:szCs w:val="22"/>
              </w:rPr>
              <w:t>14,2</w:t>
            </w:r>
          </w:p>
        </w:tc>
        <w:tc>
          <w:tcPr>
            <w:tcW w:w="636" w:type="dxa"/>
          </w:tcPr>
          <w:p w14:paraId="0B4FB3F3">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CD2551B">
            <w:pPr>
              <w:widowControl/>
              <w:jc w:val="left"/>
              <w:rPr>
                <w:rFonts w:ascii="宋体" w:hAnsi="宋体" w:eastAsia="宋体" w:cs="宋体"/>
                <w:spacing w:val="-3"/>
                <w:sz w:val="22"/>
                <w:szCs w:val="22"/>
              </w:rPr>
            </w:pPr>
          </w:p>
        </w:tc>
      </w:tr>
      <w:tr w14:paraId="0893A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7015A85">
            <w:pPr>
              <w:widowControl/>
              <w:jc w:val="left"/>
              <w:rPr>
                <w:rFonts w:ascii="宋体" w:hAnsi="宋体" w:eastAsia="宋体" w:cs="宋体"/>
                <w:spacing w:val="-3"/>
                <w:sz w:val="22"/>
                <w:szCs w:val="22"/>
              </w:rPr>
            </w:pPr>
            <w:r>
              <w:rPr>
                <w:rFonts w:ascii="宋体" w:hAnsi="宋体" w:eastAsia="宋体" w:cs="宋体"/>
                <w:spacing w:val="-3"/>
                <w:sz w:val="22"/>
                <w:szCs w:val="22"/>
              </w:rPr>
              <w:t>remark</w:t>
            </w:r>
          </w:p>
        </w:tc>
        <w:tc>
          <w:tcPr>
            <w:tcW w:w="1701" w:type="dxa"/>
          </w:tcPr>
          <w:p w14:paraId="3A6D5E42">
            <w:pPr>
              <w:widowControl/>
              <w:jc w:val="left"/>
              <w:rPr>
                <w:rFonts w:ascii="宋体" w:hAnsi="宋体" w:eastAsia="宋体" w:cs="宋体"/>
                <w:spacing w:val="-3"/>
                <w:sz w:val="22"/>
                <w:szCs w:val="22"/>
              </w:rPr>
            </w:pPr>
            <w:r>
              <w:rPr>
                <w:rFonts w:ascii="宋体" w:hAnsi="宋体" w:eastAsia="宋体" w:cs="宋体"/>
                <w:spacing w:val="-3"/>
                <w:sz w:val="22"/>
                <w:szCs w:val="22"/>
              </w:rPr>
              <w:t>备注</w:t>
            </w:r>
          </w:p>
        </w:tc>
        <w:tc>
          <w:tcPr>
            <w:tcW w:w="924" w:type="dxa"/>
          </w:tcPr>
          <w:p w14:paraId="33DDBE03">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021C3A7">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6D2E98E1">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3CDEA56">
            <w:pPr>
              <w:widowControl/>
              <w:jc w:val="left"/>
              <w:rPr>
                <w:rFonts w:ascii="宋体" w:hAnsi="宋体" w:eastAsia="宋体" w:cs="宋体"/>
                <w:spacing w:val="-3"/>
                <w:sz w:val="22"/>
                <w:szCs w:val="22"/>
              </w:rPr>
            </w:pPr>
          </w:p>
        </w:tc>
      </w:tr>
      <w:tr w14:paraId="4DEA1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049906D">
            <w:pPr>
              <w:widowControl/>
              <w:jc w:val="left"/>
              <w:rPr>
                <w:rFonts w:ascii="宋体" w:hAnsi="宋体" w:eastAsia="宋体" w:cs="宋体"/>
                <w:spacing w:val="-3"/>
                <w:sz w:val="22"/>
                <w:szCs w:val="22"/>
              </w:rPr>
            </w:pPr>
            <w:r>
              <w:rPr>
                <w:rFonts w:ascii="宋体" w:hAnsi="宋体" w:eastAsia="宋体" w:cs="宋体"/>
                <w:spacing w:val="-3"/>
                <w:sz w:val="22"/>
                <w:szCs w:val="22"/>
              </w:rPr>
              <w:t>alipayCode</w:t>
            </w:r>
          </w:p>
        </w:tc>
        <w:tc>
          <w:tcPr>
            <w:tcW w:w="1701" w:type="dxa"/>
          </w:tcPr>
          <w:p w14:paraId="796F82B0">
            <w:pPr>
              <w:widowControl/>
              <w:jc w:val="left"/>
              <w:rPr>
                <w:rFonts w:ascii="宋体" w:hAnsi="宋体" w:eastAsia="宋体" w:cs="宋体"/>
                <w:spacing w:val="-3"/>
                <w:sz w:val="22"/>
                <w:szCs w:val="22"/>
              </w:rPr>
            </w:pPr>
            <w:r>
              <w:rPr>
                <w:rFonts w:ascii="宋体" w:hAnsi="宋体" w:eastAsia="宋体" w:cs="宋体"/>
                <w:spacing w:val="-3"/>
                <w:sz w:val="22"/>
                <w:szCs w:val="22"/>
              </w:rPr>
              <w:t>支付宝账户</w:t>
            </w:r>
          </w:p>
        </w:tc>
        <w:tc>
          <w:tcPr>
            <w:tcW w:w="924" w:type="dxa"/>
          </w:tcPr>
          <w:p w14:paraId="3987890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0933040">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62CDF7C">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621E62E">
            <w:pPr>
              <w:widowControl/>
              <w:jc w:val="left"/>
              <w:rPr>
                <w:rFonts w:ascii="宋体" w:hAnsi="宋体" w:eastAsia="宋体" w:cs="宋体"/>
                <w:spacing w:val="-3"/>
                <w:sz w:val="22"/>
                <w:szCs w:val="22"/>
              </w:rPr>
            </w:pPr>
            <w:r>
              <w:rPr>
                <w:rFonts w:ascii="宋体" w:hAnsi="宋体" w:eastAsia="宋体" w:cs="宋体"/>
                <w:spacing w:val="-3"/>
                <w:sz w:val="22"/>
                <w:szCs w:val="22"/>
              </w:rPr>
              <w:t>交款人如果使用支付宝结算，可传入交款人的支付宝 UserID，用于电子票据归集到支付宝发票管家</w:t>
            </w:r>
          </w:p>
        </w:tc>
      </w:tr>
      <w:tr w14:paraId="7E036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574F2CE">
            <w:pPr>
              <w:widowControl/>
              <w:jc w:val="left"/>
              <w:rPr>
                <w:rFonts w:ascii="宋体" w:hAnsi="宋体" w:eastAsia="宋体" w:cs="宋体"/>
                <w:spacing w:val="-3"/>
                <w:sz w:val="22"/>
                <w:szCs w:val="22"/>
              </w:rPr>
            </w:pPr>
            <w:r>
              <w:rPr>
                <w:rFonts w:ascii="宋体" w:hAnsi="宋体" w:eastAsia="宋体" w:cs="宋体"/>
                <w:spacing w:val="-3"/>
                <w:sz w:val="22"/>
                <w:szCs w:val="22"/>
              </w:rPr>
              <w:t>weChatOrderNo</w:t>
            </w:r>
          </w:p>
        </w:tc>
        <w:tc>
          <w:tcPr>
            <w:tcW w:w="1701" w:type="dxa"/>
          </w:tcPr>
          <w:p w14:paraId="482004FE">
            <w:pPr>
              <w:widowControl/>
              <w:jc w:val="left"/>
              <w:rPr>
                <w:rFonts w:ascii="宋体" w:hAnsi="宋体" w:eastAsia="宋体" w:cs="宋体"/>
                <w:spacing w:val="-3"/>
                <w:sz w:val="22"/>
                <w:szCs w:val="22"/>
              </w:rPr>
            </w:pPr>
            <w:r>
              <w:rPr>
                <w:rFonts w:ascii="宋体" w:hAnsi="宋体" w:eastAsia="宋体" w:cs="宋体"/>
                <w:spacing w:val="-3"/>
                <w:sz w:val="22"/>
                <w:szCs w:val="22"/>
              </w:rPr>
              <w:t>微信支付订单号</w:t>
            </w:r>
          </w:p>
        </w:tc>
        <w:tc>
          <w:tcPr>
            <w:tcW w:w="924" w:type="dxa"/>
          </w:tcPr>
          <w:p w14:paraId="66328EF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30AE192">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827D99E">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62AB18F6">
            <w:pPr>
              <w:widowControl/>
              <w:jc w:val="left"/>
              <w:rPr>
                <w:rFonts w:ascii="宋体" w:hAnsi="宋体" w:eastAsia="宋体" w:cs="宋体"/>
                <w:spacing w:val="-3"/>
                <w:sz w:val="22"/>
                <w:szCs w:val="22"/>
              </w:rPr>
            </w:pPr>
            <w:r>
              <w:rPr>
                <w:rFonts w:ascii="宋体" w:hAnsi="宋体" w:eastAsia="宋体" w:cs="宋体"/>
                <w:spacing w:val="-3"/>
                <w:sz w:val="22"/>
                <w:szCs w:val="22"/>
              </w:rPr>
              <w:t>微信结算时，可传入 交款人支付成功的订 单号，用来发微信服务通知</w:t>
            </w:r>
          </w:p>
        </w:tc>
      </w:tr>
      <w:tr w14:paraId="76979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9ACD294">
            <w:pPr>
              <w:widowControl/>
              <w:jc w:val="left"/>
              <w:rPr>
                <w:rFonts w:ascii="宋体" w:hAnsi="宋体" w:eastAsia="宋体" w:cs="宋体"/>
                <w:spacing w:val="-3"/>
                <w:sz w:val="22"/>
                <w:szCs w:val="22"/>
              </w:rPr>
            </w:pPr>
            <w:r>
              <w:rPr>
                <w:rFonts w:ascii="宋体" w:hAnsi="宋体" w:eastAsia="宋体" w:cs="宋体"/>
                <w:spacing w:val="-3"/>
                <w:sz w:val="22"/>
                <w:szCs w:val="22"/>
              </w:rPr>
              <w:t>payChannel</w:t>
            </w:r>
          </w:p>
        </w:tc>
        <w:tc>
          <w:tcPr>
            <w:tcW w:w="1701" w:type="dxa"/>
          </w:tcPr>
          <w:p w14:paraId="23819E0D">
            <w:pPr>
              <w:widowControl/>
              <w:jc w:val="left"/>
              <w:rPr>
                <w:rFonts w:ascii="宋体" w:hAnsi="宋体" w:eastAsia="宋体" w:cs="宋体"/>
                <w:spacing w:val="-3"/>
                <w:sz w:val="22"/>
                <w:szCs w:val="22"/>
              </w:rPr>
            </w:pPr>
            <w:r>
              <w:rPr>
                <w:rFonts w:ascii="宋体" w:hAnsi="宋体" w:eastAsia="宋体" w:cs="宋体"/>
                <w:spacing w:val="-3"/>
                <w:sz w:val="22"/>
                <w:szCs w:val="22"/>
              </w:rPr>
              <w:t>交费渠道</w:t>
            </w:r>
          </w:p>
        </w:tc>
        <w:tc>
          <w:tcPr>
            <w:tcW w:w="924" w:type="dxa"/>
          </w:tcPr>
          <w:p w14:paraId="0BA8F0A1">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417BC4C">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0FFCF66B">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4596BC2B">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w:t>
            </w:r>
          </w:p>
        </w:tc>
      </w:tr>
      <w:tr w14:paraId="4525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044C365">
            <w:pPr>
              <w:widowControl/>
              <w:jc w:val="left"/>
              <w:rPr>
                <w:rFonts w:ascii="宋体" w:hAnsi="宋体" w:eastAsia="宋体" w:cs="宋体"/>
                <w:spacing w:val="-3"/>
                <w:sz w:val="22"/>
                <w:szCs w:val="22"/>
              </w:rPr>
            </w:pPr>
            <w:r>
              <w:rPr>
                <w:rFonts w:ascii="宋体" w:hAnsi="宋体" w:eastAsia="宋体" w:cs="宋体"/>
                <w:spacing w:val="-3"/>
                <w:sz w:val="22"/>
                <w:szCs w:val="22"/>
              </w:rPr>
              <w:t>tel</w:t>
            </w:r>
          </w:p>
        </w:tc>
        <w:tc>
          <w:tcPr>
            <w:tcW w:w="1701" w:type="dxa"/>
          </w:tcPr>
          <w:p w14:paraId="13E6A427">
            <w:pPr>
              <w:widowControl/>
              <w:jc w:val="left"/>
              <w:rPr>
                <w:rFonts w:ascii="宋体" w:hAnsi="宋体" w:eastAsia="宋体" w:cs="宋体"/>
                <w:spacing w:val="-3"/>
                <w:sz w:val="22"/>
                <w:szCs w:val="22"/>
              </w:rPr>
            </w:pPr>
            <w:r>
              <w:rPr>
                <w:rFonts w:ascii="宋体" w:hAnsi="宋体" w:eastAsia="宋体" w:cs="宋体"/>
                <w:spacing w:val="-3"/>
                <w:sz w:val="22"/>
                <w:szCs w:val="22"/>
              </w:rPr>
              <w:t>交款人手机号码</w:t>
            </w:r>
          </w:p>
        </w:tc>
        <w:tc>
          <w:tcPr>
            <w:tcW w:w="924" w:type="dxa"/>
          </w:tcPr>
          <w:p w14:paraId="20C466F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05B390C">
            <w:pPr>
              <w:widowControl/>
              <w:jc w:val="left"/>
              <w:rPr>
                <w:rFonts w:ascii="宋体" w:hAnsi="宋体" w:eastAsia="宋体" w:cs="宋体"/>
                <w:spacing w:val="-3"/>
                <w:sz w:val="22"/>
                <w:szCs w:val="22"/>
              </w:rPr>
            </w:pPr>
            <w:r>
              <w:rPr>
                <w:rFonts w:ascii="宋体" w:hAnsi="宋体" w:eastAsia="宋体" w:cs="宋体"/>
                <w:spacing w:val="-3"/>
                <w:sz w:val="22"/>
                <w:szCs w:val="22"/>
              </w:rPr>
              <w:t>13</w:t>
            </w:r>
          </w:p>
        </w:tc>
        <w:tc>
          <w:tcPr>
            <w:tcW w:w="636" w:type="dxa"/>
          </w:tcPr>
          <w:p w14:paraId="4368FCB3">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2DF237DA">
            <w:pPr>
              <w:widowControl/>
              <w:jc w:val="left"/>
              <w:rPr>
                <w:rFonts w:ascii="宋体" w:hAnsi="宋体" w:eastAsia="宋体" w:cs="宋体"/>
                <w:spacing w:val="-3"/>
                <w:sz w:val="22"/>
                <w:szCs w:val="22"/>
              </w:rPr>
            </w:pPr>
            <w:r>
              <w:rPr>
                <w:rFonts w:ascii="宋体" w:hAnsi="宋体" w:eastAsia="宋体" w:cs="宋体"/>
                <w:spacing w:val="-3"/>
                <w:sz w:val="22"/>
                <w:szCs w:val="22"/>
              </w:rPr>
              <w:t>交款人手机号（如需 要用于电子票归集、 电子票据短信通知， 必填）</w:t>
            </w:r>
          </w:p>
        </w:tc>
      </w:tr>
      <w:tr w14:paraId="18C6E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5013F79">
            <w:pPr>
              <w:widowControl/>
              <w:jc w:val="left"/>
              <w:rPr>
                <w:rFonts w:ascii="宋体" w:hAnsi="宋体" w:eastAsia="宋体" w:cs="宋体"/>
                <w:spacing w:val="-3"/>
                <w:sz w:val="22"/>
                <w:szCs w:val="22"/>
              </w:rPr>
            </w:pPr>
            <w:r>
              <w:rPr>
                <w:rFonts w:ascii="宋体" w:hAnsi="宋体" w:eastAsia="宋体" w:cs="宋体"/>
                <w:spacing w:val="-3"/>
                <w:sz w:val="22"/>
                <w:szCs w:val="22"/>
              </w:rPr>
              <w:t>email</w:t>
            </w:r>
          </w:p>
        </w:tc>
        <w:tc>
          <w:tcPr>
            <w:tcW w:w="1701" w:type="dxa"/>
          </w:tcPr>
          <w:p w14:paraId="0668D4F4">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w:t>
            </w:r>
          </w:p>
        </w:tc>
        <w:tc>
          <w:tcPr>
            <w:tcW w:w="924" w:type="dxa"/>
          </w:tcPr>
          <w:p w14:paraId="2657D96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940913A">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11FC4CF7">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AC8EAA7">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交款人邮箱地址（如 需用于电子票归集、 电子票据邮箱通知， 必填）</w:t>
            </w:r>
          </w:p>
        </w:tc>
      </w:tr>
      <w:tr w14:paraId="7331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9137CC7">
            <w:pPr>
              <w:widowControl/>
              <w:jc w:val="left"/>
              <w:rPr>
                <w:rFonts w:ascii="宋体" w:hAnsi="宋体" w:eastAsia="宋体" w:cs="宋体"/>
                <w:spacing w:val="-3"/>
                <w:sz w:val="22"/>
                <w:szCs w:val="22"/>
              </w:rPr>
            </w:pPr>
            <w:r>
              <w:rPr>
                <w:rFonts w:ascii="宋体" w:hAnsi="宋体" w:eastAsia="宋体" w:cs="宋体"/>
                <w:spacing w:val="-3"/>
                <w:sz w:val="22"/>
                <w:szCs w:val="22"/>
              </w:rPr>
              <w:t>idCardNo</w:t>
            </w:r>
          </w:p>
        </w:tc>
        <w:tc>
          <w:tcPr>
            <w:tcW w:w="1701" w:type="dxa"/>
          </w:tcPr>
          <w:p w14:paraId="3F7F4165">
            <w:pPr>
              <w:widowControl/>
              <w:jc w:val="left"/>
              <w:rPr>
                <w:rFonts w:ascii="宋体" w:hAnsi="宋体" w:eastAsia="宋体" w:cs="宋体"/>
                <w:spacing w:val="-3"/>
                <w:sz w:val="22"/>
                <w:szCs w:val="22"/>
              </w:rPr>
            </w:pPr>
            <w:r>
              <w:rPr>
                <w:rFonts w:ascii="宋体" w:hAnsi="宋体" w:eastAsia="宋体" w:cs="宋体"/>
                <w:spacing w:val="-3"/>
                <w:sz w:val="22"/>
                <w:szCs w:val="22"/>
              </w:rPr>
              <w:t>交款人身份证号码</w:t>
            </w:r>
          </w:p>
        </w:tc>
        <w:tc>
          <w:tcPr>
            <w:tcW w:w="924" w:type="dxa"/>
          </w:tcPr>
          <w:p w14:paraId="58CC233C">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A692C30">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1315B15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D7AB26E">
            <w:pPr>
              <w:widowControl/>
              <w:jc w:val="left"/>
              <w:rPr>
                <w:rFonts w:ascii="宋体" w:hAnsi="宋体" w:eastAsia="宋体" w:cs="宋体"/>
                <w:spacing w:val="-3"/>
                <w:sz w:val="22"/>
                <w:szCs w:val="22"/>
              </w:rPr>
            </w:pPr>
          </w:p>
        </w:tc>
      </w:tr>
      <w:tr w14:paraId="282C5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AD9EEB2">
            <w:pPr>
              <w:widowControl/>
              <w:jc w:val="left"/>
              <w:rPr>
                <w:rFonts w:ascii="宋体" w:hAnsi="宋体" w:eastAsia="宋体" w:cs="宋体"/>
                <w:spacing w:val="-3"/>
                <w:sz w:val="22"/>
                <w:szCs w:val="22"/>
              </w:rPr>
            </w:pPr>
            <w:r>
              <w:rPr>
                <w:rFonts w:ascii="宋体" w:hAnsi="宋体" w:eastAsia="宋体" w:cs="宋体"/>
                <w:spacing w:val="-3"/>
                <w:sz w:val="22"/>
                <w:szCs w:val="22"/>
              </w:rPr>
              <w:t>reviewer</w:t>
            </w:r>
          </w:p>
        </w:tc>
        <w:tc>
          <w:tcPr>
            <w:tcW w:w="1701" w:type="dxa"/>
          </w:tcPr>
          <w:p w14:paraId="6A25A128">
            <w:pPr>
              <w:widowControl/>
              <w:jc w:val="left"/>
              <w:rPr>
                <w:rFonts w:ascii="宋体" w:hAnsi="宋体" w:eastAsia="宋体" w:cs="宋体"/>
                <w:spacing w:val="-3"/>
                <w:sz w:val="22"/>
                <w:szCs w:val="22"/>
              </w:rPr>
            </w:pPr>
            <w:r>
              <w:rPr>
                <w:rFonts w:ascii="宋体" w:hAnsi="宋体" w:eastAsia="宋体" w:cs="宋体"/>
                <w:spacing w:val="-3"/>
                <w:sz w:val="22"/>
                <w:szCs w:val="22"/>
              </w:rPr>
              <w:t>复核人</w:t>
            </w:r>
          </w:p>
        </w:tc>
        <w:tc>
          <w:tcPr>
            <w:tcW w:w="924" w:type="dxa"/>
          </w:tcPr>
          <w:p w14:paraId="1BBADF28">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8D4406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B45F3D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89ADFD1">
            <w:pPr>
              <w:widowControl/>
              <w:jc w:val="left"/>
              <w:rPr>
                <w:rFonts w:ascii="宋体" w:hAnsi="宋体" w:eastAsia="宋体" w:cs="宋体"/>
                <w:spacing w:val="-3"/>
                <w:sz w:val="22"/>
                <w:szCs w:val="22"/>
              </w:rPr>
            </w:pPr>
          </w:p>
        </w:tc>
      </w:tr>
      <w:tr w14:paraId="2138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0F1591">
            <w:pPr>
              <w:widowControl/>
              <w:jc w:val="left"/>
              <w:rPr>
                <w:rFonts w:ascii="宋体" w:hAnsi="宋体" w:eastAsia="宋体" w:cs="宋体"/>
                <w:spacing w:val="-3"/>
                <w:sz w:val="22"/>
                <w:szCs w:val="22"/>
              </w:rPr>
            </w:pPr>
            <w:r>
              <w:rPr>
                <w:rFonts w:ascii="宋体" w:hAnsi="宋体" w:eastAsia="宋体" w:cs="宋体"/>
                <w:spacing w:val="-3"/>
                <w:sz w:val="22"/>
                <w:szCs w:val="22"/>
              </w:rPr>
              <w:t>chargeDetail</w:t>
            </w:r>
          </w:p>
        </w:tc>
        <w:tc>
          <w:tcPr>
            <w:tcW w:w="1701" w:type="dxa"/>
          </w:tcPr>
          <w:p w14:paraId="708704C8">
            <w:pPr>
              <w:widowControl/>
              <w:jc w:val="left"/>
              <w:rPr>
                <w:rFonts w:ascii="宋体" w:hAnsi="宋体" w:eastAsia="宋体" w:cs="宋体"/>
                <w:spacing w:val="-3"/>
                <w:sz w:val="22"/>
                <w:szCs w:val="22"/>
              </w:rPr>
            </w:pPr>
            <w:r>
              <w:rPr>
                <w:rFonts w:ascii="宋体" w:hAnsi="宋体" w:eastAsia="宋体" w:cs="宋体"/>
                <w:spacing w:val="-3"/>
                <w:sz w:val="22"/>
                <w:szCs w:val="22"/>
              </w:rPr>
              <w:t>收费项目明细</w:t>
            </w:r>
          </w:p>
        </w:tc>
        <w:tc>
          <w:tcPr>
            <w:tcW w:w="924" w:type="dxa"/>
          </w:tcPr>
          <w:p w14:paraId="33FF612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823E6C4">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38443A7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82BE255">
            <w:pPr>
              <w:widowControl/>
              <w:jc w:val="left"/>
              <w:rPr>
                <w:rFonts w:ascii="宋体" w:hAnsi="宋体" w:eastAsia="宋体" w:cs="宋体"/>
                <w:spacing w:val="-3"/>
                <w:sz w:val="22"/>
                <w:szCs w:val="22"/>
              </w:rPr>
            </w:pPr>
          </w:p>
        </w:tc>
      </w:tr>
      <w:tr w14:paraId="2574F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2C9026">
            <w:pPr>
              <w:widowControl/>
              <w:jc w:val="left"/>
              <w:rPr>
                <w:rFonts w:ascii="宋体" w:hAnsi="宋体" w:eastAsia="宋体" w:cs="宋体"/>
                <w:spacing w:val="-3"/>
                <w:sz w:val="22"/>
                <w:szCs w:val="22"/>
              </w:rPr>
            </w:pPr>
            <w:r>
              <w:rPr>
                <w:rFonts w:ascii="宋体" w:hAnsi="宋体" w:eastAsia="宋体" w:cs="宋体"/>
                <w:spacing w:val="-3"/>
                <w:sz w:val="22"/>
                <w:szCs w:val="22"/>
              </w:rPr>
              <w:t>payOrderInfo</w:t>
            </w:r>
          </w:p>
        </w:tc>
        <w:tc>
          <w:tcPr>
            <w:tcW w:w="1701" w:type="dxa"/>
          </w:tcPr>
          <w:p w14:paraId="7FFDB810">
            <w:pPr>
              <w:widowControl/>
              <w:jc w:val="left"/>
              <w:rPr>
                <w:rFonts w:ascii="宋体" w:hAnsi="宋体" w:eastAsia="宋体" w:cs="宋体"/>
                <w:spacing w:val="-3"/>
                <w:sz w:val="22"/>
                <w:szCs w:val="22"/>
              </w:rPr>
            </w:pPr>
            <w:r>
              <w:rPr>
                <w:rFonts w:ascii="宋体" w:hAnsi="宋体" w:eastAsia="宋体" w:cs="宋体"/>
                <w:spacing w:val="-3"/>
                <w:sz w:val="22"/>
                <w:szCs w:val="22"/>
              </w:rPr>
              <w:t>支付信息列表</w:t>
            </w:r>
          </w:p>
        </w:tc>
        <w:tc>
          <w:tcPr>
            <w:tcW w:w="924" w:type="dxa"/>
          </w:tcPr>
          <w:p w14:paraId="469DA6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6DB16F6">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3EF4C84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64AEF953">
            <w:pPr>
              <w:widowControl/>
              <w:jc w:val="left"/>
              <w:rPr>
                <w:rFonts w:ascii="宋体" w:hAnsi="宋体" w:eastAsia="宋体" w:cs="宋体"/>
                <w:spacing w:val="-3"/>
                <w:sz w:val="22"/>
                <w:szCs w:val="22"/>
              </w:rPr>
            </w:pPr>
          </w:p>
        </w:tc>
      </w:tr>
      <w:tr w14:paraId="0E964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2AD8AA8">
            <w:pPr>
              <w:widowControl/>
              <w:jc w:val="both"/>
              <w:rPr>
                <w:rFonts w:ascii="宋体" w:hAnsi="宋体" w:eastAsia="宋体" w:cs="宋体"/>
                <w:spacing w:val="-3"/>
                <w:sz w:val="22"/>
                <w:szCs w:val="22"/>
              </w:rPr>
            </w:pPr>
            <w:r>
              <w:rPr>
                <w:rFonts w:hint="eastAsia" w:ascii="宋体" w:hAnsi="宋体" w:eastAsia="宋体" w:cs="宋体"/>
                <w:spacing w:val="-3"/>
                <w:sz w:val="22"/>
                <w:szCs w:val="22"/>
              </w:rPr>
              <w:t>payBusNo</w:t>
            </w:r>
          </w:p>
        </w:tc>
        <w:tc>
          <w:tcPr>
            <w:tcW w:w="1701" w:type="dxa"/>
          </w:tcPr>
          <w:p w14:paraId="5F4FFE97">
            <w:pPr>
              <w:widowControl/>
              <w:jc w:val="left"/>
              <w:rPr>
                <w:rFonts w:ascii="宋体" w:hAnsi="宋体" w:eastAsia="宋体" w:cs="宋体"/>
                <w:spacing w:val="-3"/>
                <w:sz w:val="22"/>
                <w:szCs w:val="22"/>
              </w:rPr>
            </w:pPr>
            <w:r>
              <w:rPr>
                <w:rFonts w:hint="eastAsia" w:ascii="宋体" w:hAnsi="宋体" w:eastAsia="宋体" w:cs="宋体"/>
                <w:spacing w:val="-3"/>
                <w:sz w:val="22"/>
                <w:szCs w:val="22"/>
              </w:rPr>
              <w:t>资金流水号</w:t>
            </w:r>
          </w:p>
        </w:tc>
        <w:tc>
          <w:tcPr>
            <w:tcW w:w="924" w:type="dxa"/>
          </w:tcPr>
          <w:p w14:paraId="0BBED0CB">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3B252D1">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448AD65">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C5CBA0E">
            <w:pPr>
              <w:widowControl/>
              <w:jc w:val="left"/>
              <w:rPr>
                <w:rFonts w:ascii="宋体" w:hAnsi="宋体" w:eastAsia="宋体" w:cs="宋体"/>
                <w:spacing w:val="-3"/>
                <w:sz w:val="22"/>
                <w:szCs w:val="22"/>
              </w:rPr>
            </w:pPr>
          </w:p>
        </w:tc>
      </w:tr>
    </w:tbl>
    <w:p w14:paraId="615A660F">
      <w:pPr>
        <w:ind w:firstLine="420"/>
        <w:rPr>
          <w:rFonts w:ascii="Times New Roman" w:hAnsi="Times New Roman" w:eastAsia="宋体" w:cs="Times New Roman"/>
          <w:kern w:val="2"/>
          <w:sz w:val="21"/>
          <w:szCs w:val="20"/>
          <w:lang w:val="en-US" w:eastAsia="zh-CN" w:bidi="ar-SA"/>
        </w:rPr>
      </w:pPr>
    </w:p>
    <w:p w14:paraId="63B98811">
      <w:pPr>
        <w:ind w:firstLine="420"/>
        <w:rPr>
          <w:rFonts w:ascii="宋体" w:hAnsi="宋体" w:eastAsia="宋体" w:cs="宋体"/>
          <w:b/>
          <w:bCs/>
          <w:kern w:val="2"/>
          <w:sz w:val="24"/>
          <w:szCs w:val="24"/>
          <w:lang w:val="en-US" w:eastAsia="zh-CN" w:bidi="ar-SA"/>
        </w:rPr>
      </w:pPr>
      <w:r>
        <w:rPr>
          <w:rFonts w:ascii="宋体" w:hAnsi="宋体" w:eastAsia="宋体" w:cs="宋体"/>
          <w:b/>
          <w:bCs/>
          <w:kern w:val="2"/>
          <w:sz w:val="24"/>
          <w:szCs w:val="24"/>
          <w:lang w:val="en-US" w:eastAsia="zh-CN" w:bidi="ar-SA"/>
        </w:rPr>
        <w:t>收费项目明细 chargeDetail</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4C88E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0574D1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0E22AF7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12E176D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1C036C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02E3624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8BC856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31F6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E26FED1">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701" w:type="dxa"/>
            <w:tcBorders>
              <w:left w:val="single" w:color="auto" w:sz="4" w:space="0"/>
              <w:right w:val="single" w:color="auto" w:sz="4" w:space="0"/>
            </w:tcBorders>
          </w:tcPr>
          <w:p w14:paraId="3749BD65">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924" w:type="dxa"/>
            <w:tcBorders>
              <w:left w:val="single" w:color="auto" w:sz="4" w:space="0"/>
            </w:tcBorders>
          </w:tcPr>
          <w:p w14:paraId="27DC5C9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AE7D7F3">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04301A4A">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52A9D4BF">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1"/>
                <w:sz w:val="22"/>
                <w:szCs w:val="22"/>
              </w:rPr>
              <w:t>编码值，由平台配</w:t>
            </w:r>
            <w:r>
              <w:rPr>
                <w:rFonts w:ascii="宋体" w:hAnsi="宋体" w:eastAsia="宋体" w:cs="宋体"/>
                <w:sz w:val="22"/>
                <w:szCs w:val="22"/>
              </w:rPr>
              <w:t xml:space="preserve"> </w:t>
            </w:r>
            <w:r>
              <w:rPr>
                <w:rFonts w:ascii="宋体" w:hAnsi="宋体" w:eastAsia="宋体" w:cs="宋体"/>
                <w:spacing w:val="-2"/>
                <w:sz w:val="22"/>
                <w:szCs w:val="22"/>
              </w:rPr>
              <w:t>置对照</w:t>
            </w:r>
          </w:p>
        </w:tc>
      </w:tr>
      <w:tr w14:paraId="2A389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5C97135">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701" w:type="dxa"/>
          </w:tcPr>
          <w:p w14:paraId="4F7765EC">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924" w:type="dxa"/>
          </w:tcPr>
          <w:p w14:paraId="2725796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69A40D5">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671E3918">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26F8BDA3">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3"/>
                <w:sz w:val="22"/>
                <w:szCs w:val="22"/>
              </w:rPr>
              <w:t>项目名称</w:t>
            </w:r>
          </w:p>
        </w:tc>
      </w:tr>
      <w:tr w14:paraId="22277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8F9301A">
            <w:pPr>
              <w:widowControl/>
              <w:jc w:val="left"/>
              <w:rPr>
                <w:rFonts w:ascii="宋体" w:hAnsi="宋体" w:eastAsia="宋体" w:cs="宋体"/>
                <w:spacing w:val="-1"/>
                <w:sz w:val="22"/>
                <w:szCs w:val="22"/>
              </w:rPr>
            </w:pPr>
            <w:r>
              <w:rPr>
                <w:rFonts w:ascii="宋体" w:hAnsi="宋体" w:eastAsia="宋体" w:cs="宋体"/>
                <w:spacing w:val="-3"/>
                <w:sz w:val="22"/>
                <w:szCs w:val="22"/>
              </w:rPr>
              <w:t>itemStdCode</w:t>
            </w:r>
          </w:p>
        </w:tc>
        <w:tc>
          <w:tcPr>
            <w:tcW w:w="1701" w:type="dxa"/>
          </w:tcPr>
          <w:p w14:paraId="14F83CED">
            <w:pPr>
              <w:widowControl/>
              <w:jc w:val="left"/>
              <w:rPr>
                <w:rFonts w:ascii="宋体" w:hAnsi="宋体" w:eastAsia="宋体" w:cs="宋体"/>
                <w:spacing w:val="-2"/>
                <w:sz w:val="22"/>
                <w:szCs w:val="22"/>
              </w:rPr>
            </w:pPr>
            <w:r>
              <w:rPr>
                <w:rFonts w:ascii="宋体" w:hAnsi="宋体" w:eastAsia="宋体" w:cs="宋体"/>
                <w:spacing w:val="-3"/>
                <w:sz w:val="22"/>
                <w:szCs w:val="22"/>
              </w:rPr>
              <w:t>收费标准编码</w:t>
            </w:r>
          </w:p>
        </w:tc>
        <w:tc>
          <w:tcPr>
            <w:tcW w:w="924" w:type="dxa"/>
          </w:tcPr>
          <w:p w14:paraId="65944E29">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F639295">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5A7BEF9C">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02D48200">
            <w:pPr>
              <w:widowControl/>
              <w:jc w:val="left"/>
              <w:rPr>
                <w:rFonts w:ascii="宋体" w:hAnsi="宋体" w:eastAsia="宋体" w:cs="宋体"/>
                <w:spacing w:val="-6"/>
                <w:sz w:val="22"/>
                <w:szCs w:val="22"/>
              </w:rPr>
            </w:pPr>
            <w:r>
              <w:rPr>
                <w:rFonts w:ascii="宋体" w:hAnsi="宋体" w:eastAsia="宋体" w:cs="宋体"/>
                <w:spacing w:val="-6"/>
                <w:sz w:val="22"/>
                <w:szCs w:val="22"/>
              </w:rPr>
              <w:t>由平台提供</w:t>
            </w:r>
          </w:p>
          <w:p w14:paraId="6EF259A5">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社团票：标准编码必填，需要和备注同一年度</w:t>
            </w:r>
          </w:p>
          <w:p w14:paraId="0FF795DD">
            <w:pPr>
              <w:widowControl/>
              <w:jc w:val="left"/>
              <w:rPr>
                <w:rFonts w:ascii="宋体" w:hAnsi="宋体" w:eastAsia="宋体" w:cs="宋体"/>
                <w:spacing w:val="-6"/>
                <w:sz w:val="22"/>
                <w:szCs w:val="22"/>
              </w:rPr>
            </w:pPr>
          </w:p>
        </w:tc>
      </w:tr>
      <w:tr w14:paraId="5A39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2122" w:type="dxa"/>
          </w:tcPr>
          <w:p w14:paraId="7B38FEF5">
            <w:pPr>
              <w:widowControl/>
              <w:jc w:val="left"/>
              <w:rPr>
                <w:rFonts w:ascii="宋体" w:hAnsi="宋体" w:eastAsia="宋体" w:cs="宋体"/>
                <w:spacing w:val="-1"/>
                <w:sz w:val="22"/>
                <w:szCs w:val="22"/>
              </w:rPr>
            </w:pPr>
            <w:r>
              <w:rPr>
                <w:rFonts w:ascii="宋体" w:hAnsi="宋体" w:eastAsia="宋体" w:cs="宋体"/>
                <w:spacing w:val="-1"/>
                <w:sz w:val="22"/>
                <w:szCs w:val="22"/>
              </w:rPr>
              <w:t>unit</w:t>
            </w:r>
          </w:p>
        </w:tc>
        <w:tc>
          <w:tcPr>
            <w:tcW w:w="1701" w:type="dxa"/>
          </w:tcPr>
          <w:p w14:paraId="4556DAE5">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924" w:type="dxa"/>
          </w:tcPr>
          <w:p w14:paraId="3E6D9F3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0A1DC861">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32F7FCF">
            <w:pPr>
              <w:widowControl/>
              <w:jc w:val="left"/>
              <w:rPr>
                <w:rFonts w:ascii="宋体" w:hAnsi="宋体" w:eastAsia="宋体" w:cs="宋体"/>
                <w:sz w:val="22"/>
                <w:szCs w:val="22"/>
              </w:rPr>
            </w:pPr>
            <w:r>
              <w:rPr>
                <w:rFonts w:hint="eastAsia" w:ascii="宋体" w:hAnsi="宋体" w:eastAsia="宋体" w:cs="宋体"/>
                <w:kern w:val="0"/>
                <w:sz w:val="21"/>
                <w:szCs w:val="21"/>
              </w:rPr>
              <w:t>是</w:t>
            </w:r>
          </w:p>
        </w:tc>
        <w:tc>
          <w:tcPr>
            <w:tcW w:w="2693" w:type="dxa"/>
          </w:tcPr>
          <w:p w14:paraId="66D3128E">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社团票：固定为年</w:t>
            </w:r>
          </w:p>
        </w:tc>
      </w:tr>
      <w:tr w14:paraId="51FEE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0CBD8DF">
            <w:pPr>
              <w:widowControl/>
              <w:jc w:val="left"/>
              <w:rPr>
                <w:rFonts w:ascii="宋体" w:hAnsi="宋体" w:eastAsia="宋体" w:cs="宋体"/>
                <w:spacing w:val="-1"/>
                <w:sz w:val="22"/>
                <w:szCs w:val="22"/>
              </w:rPr>
            </w:pPr>
            <w:r>
              <w:rPr>
                <w:rFonts w:ascii="宋体" w:hAnsi="宋体" w:eastAsia="宋体" w:cs="宋体"/>
                <w:spacing w:val="-5"/>
                <w:sz w:val="22"/>
                <w:szCs w:val="22"/>
              </w:rPr>
              <w:t>std</w:t>
            </w:r>
          </w:p>
        </w:tc>
        <w:tc>
          <w:tcPr>
            <w:tcW w:w="1701" w:type="dxa"/>
          </w:tcPr>
          <w:p w14:paraId="79E0ED33">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924" w:type="dxa"/>
          </w:tcPr>
          <w:p w14:paraId="1DEE7709">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FA9757D">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09C5D633">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14CD37A7">
            <w:pPr>
              <w:widowControl/>
              <w:jc w:val="left"/>
              <w:rPr>
                <w:rFonts w:ascii="宋体" w:hAnsi="宋体" w:eastAsia="宋体" w:cs="宋体"/>
                <w:spacing w:val="-2"/>
                <w:sz w:val="22"/>
                <w:szCs w:val="22"/>
              </w:rPr>
            </w:pPr>
          </w:p>
        </w:tc>
      </w:tr>
      <w:tr w14:paraId="0628B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A93C13E">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1701" w:type="dxa"/>
          </w:tcPr>
          <w:p w14:paraId="19459E42">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924" w:type="dxa"/>
          </w:tcPr>
          <w:p w14:paraId="09ED9D72">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9E483DE">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5C1C1611">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2F3BBC21">
            <w:pPr>
              <w:widowControl/>
              <w:jc w:val="left"/>
              <w:rPr>
                <w:rFonts w:ascii="宋体" w:hAnsi="宋体" w:eastAsia="宋体" w:cs="宋体"/>
                <w:spacing w:val="-2"/>
                <w:sz w:val="22"/>
                <w:szCs w:val="22"/>
              </w:rPr>
            </w:pPr>
          </w:p>
        </w:tc>
      </w:tr>
      <w:tr w14:paraId="7C5C7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6CC659">
            <w:pPr>
              <w:widowControl/>
              <w:jc w:val="left"/>
              <w:rPr>
                <w:rFonts w:ascii="宋体" w:hAnsi="宋体" w:eastAsia="宋体" w:cs="宋体"/>
                <w:spacing w:val="-1"/>
                <w:sz w:val="22"/>
                <w:szCs w:val="22"/>
              </w:rPr>
            </w:pPr>
            <w:r>
              <w:rPr>
                <w:rFonts w:ascii="宋体" w:hAnsi="宋体" w:eastAsia="宋体" w:cs="宋体"/>
                <w:spacing w:val="-3"/>
                <w:sz w:val="22"/>
                <w:szCs w:val="22"/>
              </w:rPr>
              <w:t>amt</w:t>
            </w:r>
          </w:p>
        </w:tc>
        <w:tc>
          <w:tcPr>
            <w:tcW w:w="1701" w:type="dxa"/>
          </w:tcPr>
          <w:p w14:paraId="1DE24803">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924" w:type="dxa"/>
          </w:tcPr>
          <w:p w14:paraId="7B1FD291">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043F7608">
            <w:pPr>
              <w:widowControl/>
              <w:jc w:val="left"/>
              <w:rPr>
                <w:rFonts w:ascii="宋体" w:hAnsi="宋体" w:eastAsia="宋体" w:cs="宋体"/>
                <w:spacing w:val="-3"/>
                <w:sz w:val="22"/>
                <w:szCs w:val="22"/>
              </w:rPr>
            </w:pPr>
            <w:r>
              <w:rPr>
                <w:rFonts w:ascii="宋体" w:hAnsi="宋体" w:eastAsia="宋体" w:cs="宋体"/>
                <w:spacing w:val="-5"/>
                <w:sz w:val="22"/>
                <w:szCs w:val="22"/>
              </w:rPr>
              <w:t>14,2</w:t>
            </w:r>
          </w:p>
        </w:tc>
        <w:tc>
          <w:tcPr>
            <w:tcW w:w="636" w:type="dxa"/>
          </w:tcPr>
          <w:p w14:paraId="5DAE6C71">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76F139C4">
            <w:pPr>
              <w:widowControl/>
              <w:jc w:val="left"/>
              <w:rPr>
                <w:rFonts w:ascii="宋体" w:hAnsi="宋体" w:eastAsia="宋体" w:cs="宋体"/>
                <w:spacing w:val="-2"/>
                <w:sz w:val="22"/>
                <w:szCs w:val="22"/>
              </w:rPr>
            </w:pPr>
          </w:p>
        </w:tc>
      </w:tr>
      <w:tr w14:paraId="10E6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B83F61F">
            <w:pPr>
              <w:widowControl/>
              <w:jc w:val="left"/>
              <w:rPr>
                <w:rFonts w:ascii="宋体" w:hAnsi="宋体" w:eastAsia="宋体" w:cs="宋体"/>
                <w:spacing w:val="-1"/>
                <w:sz w:val="22"/>
                <w:szCs w:val="22"/>
              </w:rPr>
            </w:pPr>
            <w:r>
              <w:rPr>
                <w:rFonts w:ascii="宋体" w:hAnsi="宋体" w:eastAsia="宋体" w:cs="宋体"/>
                <w:spacing w:val="-1"/>
                <w:sz w:val="22"/>
                <w:szCs w:val="22"/>
              </w:rPr>
              <w:t>remark</w:t>
            </w:r>
          </w:p>
        </w:tc>
        <w:tc>
          <w:tcPr>
            <w:tcW w:w="1701" w:type="dxa"/>
          </w:tcPr>
          <w:p w14:paraId="2B8F8CAB">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924" w:type="dxa"/>
          </w:tcPr>
          <w:p w14:paraId="7EA450C0">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BA8A550">
            <w:pPr>
              <w:widowControl/>
              <w:jc w:val="left"/>
              <w:rPr>
                <w:rFonts w:ascii="宋体" w:hAnsi="宋体" w:eastAsia="宋体" w:cs="宋体"/>
                <w:spacing w:val="-3"/>
                <w:sz w:val="22"/>
                <w:szCs w:val="22"/>
              </w:rPr>
            </w:pPr>
            <w:r>
              <w:rPr>
                <w:rFonts w:ascii="宋体" w:hAnsi="宋体" w:eastAsia="宋体" w:cs="宋体"/>
                <w:spacing w:val="-3"/>
                <w:sz w:val="22"/>
                <w:szCs w:val="22"/>
              </w:rPr>
              <w:t>200</w:t>
            </w:r>
          </w:p>
        </w:tc>
        <w:tc>
          <w:tcPr>
            <w:tcW w:w="636" w:type="dxa"/>
          </w:tcPr>
          <w:p w14:paraId="5A4CDEE6">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3D99CC73">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社团票：项目备注必填，只能填写当年和上一年。示例：2025年会费（当年）、2024年补缴会费（往年）</w:t>
            </w:r>
          </w:p>
        </w:tc>
      </w:tr>
    </w:tbl>
    <w:p w14:paraId="08AD83EA">
      <w:pPr>
        <w:ind w:firstLine="420"/>
        <w:rPr>
          <w:rFonts w:ascii="Times New Roman" w:hAnsi="Times New Roman" w:eastAsia="宋体" w:cs="Times New Roman"/>
          <w:kern w:val="2"/>
          <w:sz w:val="21"/>
          <w:szCs w:val="20"/>
          <w:lang w:val="en-US" w:eastAsia="zh-CN" w:bidi="ar-SA"/>
        </w:rPr>
      </w:pPr>
    </w:p>
    <w:p w14:paraId="71930C62">
      <w:pPr>
        <w:ind w:firstLine="420"/>
        <w:rPr>
          <w:rFonts w:ascii="宋体" w:hAnsi="宋体" w:eastAsia="宋体" w:cs="宋体"/>
          <w:b/>
          <w:bCs/>
          <w:kern w:val="2"/>
          <w:sz w:val="24"/>
          <w:szCs w:val="24"/>
          <w:lang w:val="en-US" w:eastAsia="zh-CN" w:bidi="ar-SA"/>
        </w:rPr>
      </w:pPr>
      <w:r>
        <w:rPr>
          <w:rFonts w:ascii="宋体" w:hAnsi="宋体" w:eastAsia="宋体" w:cs="宋体"/>
          <w:b/>
          <w:bCs/>
          <w:spacing w:val="-1"/>
          <w:kern w:val="2"/>
          <w:sz w:val="22"/>
          <w:szCs w:val="22"/>
          <w:lang w:val="en-US" w:eastAsia="zh-CN" w:bidi="ar-SA"/>
        </w:rPr>
        <w:t>支付信息列表</w:t>
      </w:r>
      <w:r>
        <w:rPr>
          <w:rFonts w:ascii="宋体" w:hAnsi="宋体" w:eastAsia="宋体" w:cs="宋体"/>
          <w:spacing w:val="23"/>
          <w:kern w:val="2"/>
          <w:sz w:val="22"/>
          <w:szCs w:val="22"/>
          <w:lang w:val="en-US" w:eastAsia="zh-CN" w:bidi="ar-SA"/>
        </w:rPr>
        <w:t xml:space="preserve"> </w:t>
      </w:r>
      <w:r>
        <w:rPr>
          <w:rFonts w:ascii="Calibri" w:hAnsi="Calibri" w:eastAsia="Calibri" w:cs="Calibri"/>
          <w:b/>
          <w:bCs/>
          <w:spacing w:val="-1"/>
          <w:kern w:val="2"/>
          <w:sz w:val="22"/>
          <w:szCs w:val="22"/>
          <w:lang w:val="en-US" w:eastAsia="zh-CN" w:bidi="ar-SA"/>
        </w:rPr>
        <w:t>payOrderInfo</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5E1E8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11B6F9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16967BF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04E7F3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7D3F0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9D077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5A96F40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6FC1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FDF354A">
            <w:pPr>
              <w:widowControl/>
              <w:jc w:val="left"/>
              <w:rPr>
                <w:rFonts w:ascii="宋体" w:hAnsi="宋体" w:eastAsia="宋体" w:cs="宋体"/>
                <w:spacing w:val="-3"/>
                <w:sz w:val="22"/>
                <w:szCs w:val="22"/>
              </w:rPr>
            </w:pPr>
            <w:r>
              <w:rPr>
                <w:rFonts w:ascii="宋体" w:hAnsi="宋体" w:eastAsia="宋体" w:cs="宋体"/>
                <w:spacing w:val="-3"/>
                <w:sz w:val="22"/>
                <w:szCs w:val="22"/>
              </w:rPr>
              <w:t>payOrderCode</w:t>
            </w:r>
          </w:p>
        </w:tc>
        <w:tc>
          <w:tcPr>
            <w:tcW w:w="1701" w:type="dxa"/>
            <w:tcBorders>
              <w:left w:val="single" w:color="auto" w:sz="4" w:space="0"/>
              <w:right w:val="single" w:color="auto" w:sz="4" w:space="0"/>
            </w:tcBorders>
          </w:tcPr>
          <w:p w14:paraId="7A2814A1">
            <w:pPr>
              <w:widowControl/>
              <w:jc w:val="left"/>
              <w:rPr>
                <w:rFonts w:ascii="宋体" w:hAnsi="宋体" w:eastAsia="宋体" w:cs="宋体"/>
                <w:spacing w:val="-3"/>
                <w:sz w:val="22"/>
                <w:szCs w:val="22"/>
              </w:rPr>
            </w:pPr>
            <w:r>
              <w:rPr>
                <w:rFonts w:ascii="宋体" w:hAnsi="宋体" w:eastAsia="宋体" w:cs="宋体"/>
                <w:spacing w:val="-3"/>
                <w:sz w:val="22"/>
                <w:szCs w:val="22"/>
              </w:rPr>
              <w:t>支付类型编码</w:t>
            </w:r>
          </w:p>
        </w:tc>
        <w:tc>
          <w:tcPr>
            <w:tcW w:w="924" w:type="dxa"/>
            <w:tcBorders>
              <w:left w:val="single" w:color="auto" w:sz="4" w:space="0"/>
            </w:tcBorders>
          </w:tcPr>
          <w:p w14:paraId="3FFCB0B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3AA1ED1">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73F0EA65">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Borders>
              <w:left w:val="single" w:color="auto" w:sz="4" w:space="0"/>
            </w:tcBorders>
          </w:tcPr>
          <w:p w14:paraId="32985B68">
            <w:pPr>
              <w:widowControl/>
              <w:jc w:val="left"/>
              <w:rPr>
                <w:rFonts w:ascii="宋体" w:hAnsi="宋体" w:eastAsia="宋体" w:cs="宋体"/>
                <w:spacing w:val="-3"/>
                <w:sz w:val="22"/>
                <w:szCs w:val="22"/>
              </w:rPr>
            </w:pPr>
            <w:r>
              <w:rPr>
                <w:rFonts w:ascii="宋体" w:hAnsi="宋体" w:eastAsia="宋体" w:cs="宋体"/>
                <w:spacing w:val="-3"/>
                <w:sz w:val="22"/>
                <w:szCs w:val="22"/>
              </w:rPr>
              <w:t>参考</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"bookmark3" </w:instrText>
            </w:r>
            <w:r>
              <w:rPr>
                <w:rFonts w:ascii="Times New Roman" w:hAnsi="Times New Roman" w:eastAsia="宋体" w:cs="Times New Roman"/>
                <w:sz w:val="24"/>
              </w:rPr>
              <w:fldChar w:fldCharType="separate"/>
            </w:r>
            <w:r>
              <w:rPr>
                <w:rFonts w:ascii="宋体" w:hAnsi="宋体" w:eastAsia="宋体" w:cs="宋体"/>
                <w:spacing w:val="-3"/>
                <w:sz w:val="22"/>
                <w:szCs w:val="22"/>
              </w:rPr>
              <w:t>附录 9 支付类</w:t>
            </w:r>
            <w:r>
              <w:rPr>
                <w:rFonts w:ascii="宋体" w:hAnsi="宋体" w:eastAsia="宋体" w:cs="宋体"/>
                <w:spacing w:val="-3"/>
                <w:sz w:val="22"/>
                <w:szCs w:val="22"/>
              </w:rPr>
              <w:fldChar w:fldCharType="end"/>
            </w:r>
            <w:r>
              <w:rPr>
                <w:rFonts w:ascii="宋体" w:hAnsi="宋体" w:eastAsia="宋体" w:cs="宋体"/>
                <w:spacing w:val="-3"/>
                <w:sz w:val="22"/>
                <w:szCs w:val="22"/>
              </w:rPr>
              <w:t xml:space="preserve">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"bookmark4" </w:instrText>
            </w:r>
            <w:r>
              <w:rPr>
                <w:rFonts w:ascii="Times New Roman" w:hAnsi="Times New Roman" w:eastAsia="宋体" w:cs="Times New Roman"/>
                <w:sz w:val="24"/>
              </w:rPr>
              <w:fldChar w:fldCharType="separate"/>
            </w:r>
            <w:r>
              <w:rPr>
                <w:rFonts w:ascii="宋体" w:hAnsi="宋体" w:eastAsia="宋体" w:cs="宋体"/>
                <w:spacing w:val="-3"/>
                <w:sz w:val="22"/>
                <w:szCs w:val="22"/>
              </w:rPr>
              <w:t>型编码列表</w:t>
            </w:r>
            <w:r>
              <w:rPr>
                <w:rFonts w:ascii="宋体" w:hAnsi="宋体" w:eastAsia="宋体" w:cs="宋体"/>
                <w:spacing w:val="-3"/>
                <w:sz w:val="22"/>
                <w:szCs w:val="22"/>
              </w:rPr>
              <w:fldChar w:fldCharType="end"/>
            </w:r>
          </w:p>
        </w:tc>
      </w:tr>
      <w:tr w14:paraId="404F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B5D8721">
            <w:pPr>
              <w:widowControl/>
              <w:jc w:val="left"/>
              <w:rPr>
                <w:rFonts w:ascii="宋体" w:hAnsi="宋体" w:eastAsia="宋体" w:cs="宋体"/>
                <w:spacing w:val="-3"/>
                <w:sz w:val="22"/>
                <w:szCs w:val="22"/>
              </w:rPr>
            </w:pPr>
            <w:r>
              <w:rPr>
                <w:rFonts w:ascii="宋体" w:hAnsi="宋体" w:eastAsia="宋体" w:cs="宋体"/>
                <w:spacing w:val="-3"/>
                <w:sz w:val="22"/>
                <w:szCs w:val="22"/>
              </w:rPr>
              <w:t>payOrderValue</w:t>
            </w:r>
          </w:p>
        </w:tc>
        <w:tc>
          <w:tcPr>
            <w:tcW w:w="1701" w:type="dxa"/>
          </w:tcPr>
          <w:p w14:paraId="73F63878">
            <w:pPr>
              <w:widowControl/>
              <w:jc w:val="left"/>
              <w:rPr>
                <w:rFonts w:ascii="宋体" w:hAnsi="宋体" w:eastAsia="宋体" w:cs="宋体"/>
                <w:spacing w:val="-3"/>
                <w:sz w:val="22"/>
                <w:szCs w:val="22"/>
              </w:rPr>
            </w:pPr>
            <w:r>
              <w:rPr>
                <w:rFonts w:ascii="宋体" w:hAnsi="宋体" w:eastAsia="宋体" w:cs="宋体"/>
                <w:spacing w:val="-3"/>
                <w:sz w:val="22"/>
                <w:szCs w:val="22"/>
              </w:rPr>
              <w:t>支付类型值</w:t>
            </w:r>
          </w:p>
        </w:tc>
        <w:tc>
          <w:tcPr>
            <w:tcW w:w="924" w:type="dxa"/>
          </w:tcPr>
          <w:p w14:paraId="798C170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5816730">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7CA1D424">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24C00731">
            <w:pPr>
              <w:widowControl/>
              <w:jc w:val="left"/>
              <w:rPr>
                <w:rFonts w:ascii="宋体" w:hAnsi="宋体" w:eastAsia="宋体" w:cs="宋体"/>
                <w:spacing w:val="-3"/>
                <w:sz w:val="22"/>
                <w:szCs w:val="22"/>
              </w:rPr>
            </w:pPr>
          </w:p>
        </w:tc>
      </w:tr>
    </w:tbl>
    <w:p w14:paraId="5B74EC60">
      <w:pPr>
        <w:ind w:firstLine="0"/>
        <w:rPr>
          <w:rFonts w:ascii="Times New Roman" w:hAnsi="Times New Roman" w:eastAsia="宋体" w:cs="Times New Roman"/>
          <w:kern w:val="2"/>
          <w:sz w:val="21"/>
          <w:szCs w:val="20"/>
          <w:lang w:val="en-US" w:eastAsia="zh-CN" w:bidi="ar-SA"/>
        </w:rPr>
      </w:pPr>
    </w:p>
    <w:p w14:paraId="0CFFD61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7" w:name="_Toc220340992"/>
      <w:r>
        <w:rPr>
          <w:rFonts w:hint="eastAsia" w:ascii="Times New Roman" w:hAnsi="Times New Roman" w:eastAsia="宋体" w:cs="Times New Roman"/>
          <w:b/>
          <w:bCs/>
          <w:kern w:val="2"/>
          <w:sz w:val="28"/>
          <w:szCs w:val="24"/>
          <w:lang w:val="en-US" w:eastAsia="zh-CN" w:bidi="ar-SA"/>
        </w:rPr>
        <w:t>响应参数</w:t>
      </w:r>
      <w:bookmarkEnd w:id="34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466C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7CADC0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BE8FF0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1A883A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DDB510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1A3EB6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473F206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9D3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2BA30AF7">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17CCBF4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7793A94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A7148E7">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1F3775B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377172AF">
            <w:pPr>
              <w:widowControl/>
              <w:tabs>
                <w:tab w:val="left" w:pos="1128"/>
              </w:tabs>
              <w:jc w:val="left"/>
              <w:rPr>
                <w:rFonts w:ascii="宋体" w:hAnsi="宋体" w:eastAsia="宋体" w:cs="宋体"/>
                <w:kern w:val="0"/>
                <w:sz w:val="21"/>
                <w:szCs w:val="21"/>
              </w:rPr>
            </w:pPr>
          </w:p>
        </w:tc>
      </w:tr>
      <w:tr w14:paraId="7F8B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C67F735">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1E765B46">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744532B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50BB39C">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A0A4403">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Pr>
          <w:p w14:paraId="6192BF7C">
            <w:pPr>
              <w:widowControl/>
              <w:jc w:val="left"/>
              <w:rPr>
                <w:rFonts w:ascii="宋体" w:hAnsi="宋体" w:eastAsia="宋体" w:cs="宋体"/>
                <w:kern w:val="0"/>
                <w:sz w:val="21"/>
                <w:szCs w:val="21"/>
              </w:rPr>
            </w:pPr>
            <w:r>
              <w:rPr>
                <w:rFonts w:ascii="宋体" w:hAnsi="宋体" w:eastAsia="宋体" w:cs="宋体"/>
                <w:spacing w:val="-1"/>
                <w:sz w:val="22"/>
                <w:szCs w:val="22"/>
              </w:rPr>
              <w:t>BASE64(成功信息)</w:t>
            </w:r>
          </w:p>
        </w:tc>
      </w:tr>
    </w:tbl>
    <w:p w14:paraId="4730D56B">
      <w:pPr>
        <w:ind w:firstLine="0"/>
        <w:rPr>
          <w:rFonts w:ascii="Times New Roman" w:hAnsi="Times New Roman" w:eastAsia="宋体" w:cs="Times New Roman"/>
          <w:kern w:val="2"/>
          <w:sz w:val="21"/>
          <w:szCs w:val="20"/>
          <w:lang w:val="en-US" w:eastAsia="zh-CN" w:bidi="ar-SA"/>
        </w:rPr>
      </w:pPr>
    </w:p>
    <w:p w14:paraId="661275F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48" w:name="_Toc220340993"/>
      <w:r>
        <w:rPr>
          <w:rFonts w:hint="eastAsia" w:ascii="Times New Roman" w:hAnsi="Times New Roman" w:eastAsia="宋体" w:cs="Times New Roman"/>
          <w:b/>
          <w:bCs/>
          <w:kern w:val="2"/>
          <w:sz w:val="32"/>
          <w:szCs w:val="32"/>
          <w:lang w:val="en-US" w:eastAsia="zh-CN" w:bidi="ar-SA"/>
        </w:rPr>
        <w:t>接口示例</w:t>
      </w:r>
      <w:bookmarkEnd w:id="348"/>
    </w:p>
    <w:p w14:paraId="0D5B72E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49" w:name="_Toc220340994"/>
      <w:r>
        <w:rPr>
          <w:rFonts w:hint="eastAsia" w:ascii="Arial" w:hAnsi="Arial" w:eastAsia="黑体" w:cs="Times New Roman"/>
          <w:b/>
          <w:bCs/>
          <w:color w:val="000000"/>
          <w:kern w:val="2"/>
          <w:sz w:val="32"/>
          <w:szCs w:val="32"/>
          <w:lang w:val="en-US" w:eastAsia="zh-CN" w:bidi="ar-SA"/>
        </w:rPr>
        <w:t>批量电子票据开具结果查询接口</w:t>
      </w:r>
      <w:bookmarkEnd w:id="349"/>
    </w:p>
    <w:p w14:paraId="6F4B7A74">
      <w:pPr>
        <w:widowControl/>
        <w:spacing w:before="217" w:line="219" w:lineRule="auto"/>
        <w:ind w:left="23" w:firstLine="397"/>
        <w:jc w:val="left"/>
        <w:rPr>
          <w:rFonts w:ascii="宋体" w:hAnsi="宋体" w:eastAsia="宋体" w:cs="宋体"/>
          <w:sz w:val="22"/>
          <w:szCs w:val="22"/>
        </w:rPr>
      </w:pPr>
      <w:r>
        <w:rPr>
          <w:rFonts w:ascii="宋体" w:hAnsi="宋体" w:eastAsia="宋体" w:cs="宋体"/>
          <w:spacing w:val="-3"/>
          <w:sz w:val="22"/>
          <w:szCs w:val="22"/>
        </w:rPr>
        <w:t>提供批量开具的电子票据信息列表查询。</w:t>
      </w:r>
    </w:p>
    <w:p w14:paraId="583A27E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50" w:name="_Toc220340995"/>
      <w:r>
        <w:rPr>
          <w:rFonts w:hint="eastAsia" w:ascii="Times New Roman" w:hAnsi="Times New Roman" w:eastAsia="宋体" w:cs="Times New Roman"/>
          <w:b w:val="0"/>
          <w:bCs/>
          <w:kern w:val="2"/>
          <w:sz w:val="28"/>
          <w:szCs w:val="28"/>
          <w:lang w:val="en-US" w:eastAsia="zh-CN" w:bidi="ar-SA"/>
        </w:rPr>
        <w:t>请求方法</w:t>
      </w:r>
      <w:bookmarkEnd w:id="350"/>
    </w:p>
    <w:p w14:paraId="10E620D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1" w:name="_Toc220340996"/>
      <w:r>
        <w:rPr>
          <w:rFonts w:hint="eastAsia" w:ascii="Times New Roman" w:hAnsi="Times New Roman" w:eastAsia="宋体" w:cs="Times New Roman"/>
          <w:b/>
          <w:bCs/>
          <w:kern w:val="2"/>
          <w:sz w:val="28"/>
          <w:szCs w:val="24"/>
          <w:lang w:val="en-US" w:eastAsia="zh-CN" w:bidi="ar-SA"/>
        </w:rPr>
        <w:t>请求参数</w:t>
      </w:r>
      <w:bookmarkEnd w:id="351"/>
    </w:p>
    <w:p w14:paraId="3B82B8B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1253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755DCE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17D07C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7D20CD1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7BEAFA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0881E36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5CEE4F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BE7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AD2A8D6">
            <w:pPr>
              <w:widowControl/>
              <w:jc w:val="left"/>
              <w:rPr>
                <w:rFonts w:ascii="宋体" w:hAnsi="宋体" w:eastAsia="宋体" w:cs="宋体"/>
                <w:kern w:val="0"/>
                <w:sz w:val="21"/>
                <w:szCs w:val="21"/>
              </w:rPr>
            </w:pPr>
            <w:r>
              <w:rPr>
                <w:rFonts w:ascii="宋体" w:hAnsi="宋体" w:eastAsia="宋体" w:cs="宋体"/>
                <w:spacing w:val="-1"/>
                <w:sz w:val="22"/>
                <w:szCs w:val="22"/>
              </w:rPr>
              <w:t>batchNo</w:t>
            </w:r>
          </w:p>
        </w:tc>
        <w:tc>
          <w:tcPr>
            <w:tcW w:w="1701" w:type="dxa"/>
            <w:tcBorders>
              <w:left w:val="single" w:color="auto" w:sz="4" w:space="0"/>
              <w:right w:val="single" w:color="auto" w:sz="4" w:space="0"/>
            </w:tcBorders>
          </w:tcPr>
          <w:p w14:paraId="0322660F">
            <w:pPr>
              <w:widowControl/>
              <w:jc w:val="left"/>
              <w:rPr>
                <w:rFonts w:ascii="宋体" w:hAnsi="宋体" w:eastAsia="宋体" w:cs="宋体"/>
                <w:kern w:val="0"/>
                <w:sz w:val="21"/>
                <w:szCs w:val="21"/>
              </w:rPr>
            </w:pPr>
            <w:r>
              <w:rPr>
                <w:rFonts w:ascii="宋体" w:hAnsi="宋体" w:eastAsia="宋体" w:cs="宋体"/>
                <w:spacing w:val="-2"/>
                <w:sz w:val="22"/>
                <w:szCs w:val="22"/>
              </w:rPr>
              <w:t>批次号</w:t>
            </w:r>
          </w:p>
        </w:tc>
        <w:tc>
          <w:tcPr>
            <w:tcW w:w="924" w:type="dxa"/>
            <w:tcBorders>
              <w:left w:val="single" w:color="auto" w:sz="4" w:space="0"/>
            </w:tcBorders>
          </w:tcPr>
          <w:p w14:paraId="165C680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EAEDA2F">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155EE6B1">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09D73BA9">
            <w:pPr>
              <w:widowControl/>
              <w:jc w:val="left"/>
              <w:rPr>
                <w:rFonts w:ascii="宋体" w:hAnsi="宋体" w:eastAsia="宋体" w:cs="宋体"/>
                <w:kern w:val="0"/>
                <w:sz w:val="21"/>
                <w:szCs w:val="21"/>
              </w:rPr>
            </w:pPr>
          </w:p>
        </w:tc>
      </w:tr>
    </w:tbl>
    <w:p w14:paraId="7B124056">
      <w:pPr>
        <w:ind w:firstLine="0"/>
        <w:rPr>
          <w:rFonts w:ascii="Times New Roman" w:hAnsi="Times New Roman" w:eastAsia="宋体" w:cs="Times New Roman"/>
          <w:kern w:val="2"/>
          <w:sz w:val="21"/>
          <w:szCs w:val="20"/>
          <w:lang w:val="en-US" w:eastAsia="zh-CN" w:bidi="ar-SA"/>
        </w:rPr>
      </w:pPr>
    </w:p>
    <w:p w14:paraId="66A586F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2" w:name="_Toc220340997"/>
      <w:r>
        <w:rPr>
          <w:rFonts w:hint="eastAsia" w:ascii="Times New Roman" w:hAnsi="Times New Roman" w:eastAsia="宋体" w:cs="Times New Roman"/>
          <w:b/>
          <w:bCs/>
          <w:kern w:val="2"/>
          <w:sz w:val="28"/>
          <w:szCs w:val="24"/>
          <w:lang w:val="en-US" w:eastAsia="zh-CN" w:bidi="ar-SA"/>
        </w:rPr>
        <w:t>响应参数</w:t>
      </w:r>
      <w:bookmarkEnd w:id="35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354C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986B94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662E4C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0CC3D5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A39C6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038BA0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A2E25B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2ED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49F66958">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527F0FF">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7724C12">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B8623A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B752FE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786BF5AC">
            <w:pPr>
              <w:widowControl/>
              <w:tabs>
                <w:tab w:val="left" w:pos="1128"/>
              </w:tabs>
              <w:jc w:val="left"/>
              <w:rPr>
                <w:rFonts w:ascii="宋体" w:hAnsi="宋体" w:eastAsia="宋体" w:cs="宋体"/>
                <w:kern w:val="0"/>
                <w:sz w:val="21"/>
                <w:szCs w:val="21"/>
              </w:rPr>
            </w:pPr>
          </w:p>
        </w:tc>
      </w:tr>
      <w:tr w14:paraId="216EB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9CB211E">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404BAAB">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E2422E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6B6E64D">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73486145">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5CC6C536">
            <w:pPr>
              <w:widowControl/>
              <w:jc w:val="left"/>
              <w:rPr>
                <w:rFonts w:ascii="宋体" w:hAnsi="宋体" w:eastAsia="宋体" w:cs="宋体"/>
                <w:kern w:val="0"/>
                <w:sz w:val="21"/>
                <w:szCs w:val="21"/>
              </w:rPr>
            </w:pPr>
          </w:p>
        </w:tc>
      </w:tr>
    </w:tbl>
    <w:p w14:paraId="147F36DA">
      <w:pPr>
        <w:ind w:firstLine="420"/>
        <w:rPr>
          <w:rFonts w:ascii="Times New Roman" w:hAnsi="Times New Roman" w:eastAsia="宋体" w:cs="Times New Roman"/>
          <w:kern w:val="2"/>
          <w:sz w:val="21"/>
          <w:szCs w:val="20"/>
          <w:lang w:val="en-US" w:eastAsia="zh-CN" w:bidi="ar-SA"/>
        </w:rPr>
      </w:pPr>
    </w:p>
    <w:p w14:paraId="6DBFA50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1843"/>
        <w:gridCol w:w="1066"/>
        <w:gridCol w:w="708"/>
        <w:gridCol w:w="636"/>
        <w:gridCol w:w="2409"/>
      </w:tblGrid>
      <w:tr w14:paraId="3EAA2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838" w:type="dxa"/>
            <w:tcBorders>
              <w:right w:val="single" w:color="auto" w:sz="4" w:space="0"/>
            </w:tcBorders>
            <w:shd w:val="pct20" w:color="auto" w:fill="auto"/>
            <w:vAlign w:val="center"/>
          </w:tcPr>
          <w:p w14:paraId="63BF70E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62385E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51A4EF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86CF52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7E72CBB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0BDC14A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DDE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Borders>
              <w:right w:val="single" w:color="auto" w:sz="4" w:space="0"/>
            </w:tcBorders>
          </w:tcPr>
          <w:p w14:paraId="739D7E21">
            <w:pPr>
              <w:widowControl/>
              <w:jc w:val="left"/>
              <w:rPr>
                <w:rFonts w:ascii="宋体" w:hAnsi="宋体" w:eastAsia="宋体" w:cs="宋体"/>
                <w:spacing w:val="-1"/>
                <w:sz w:val="22"/>
                <w:szCs w:val="22"/>
              </w:rPr>
            </w:pPr>
            <w:r>
              <w:rPr>
                <w:rFonts w:ascii="宋体" w:hAnsi="宋体" w:eastAsia="宋体" w:cs="宋体"/>
                <w:spacing w:val="-3"/>
                <w:sz w:val="22"/>
                <w:szCs w:val="22"/>
              </w:rPr>
              <w:t>count</w:t>
            </w:r>
          </w:p>
        </w:tc>
        <w:tc>
          <w:tcPr>
            <w:tcW w:w="1843" w:type="dxa"/>
            <w:tcBorders>
              <w:left w:val="single" w:color="auto" w:sz="4" w:space="0"/>
              <w:right w:val="single" w:color="auto" w:sz="4" w:space="0"/>
            </w:tcBorders>
          </w:tcPr>
          <w:p w14:paraId="0837838B">
            <w:pPr>
              <w:widowControl/>
              <w:jc w:val="left"/>
              <w:rPr>
                <w:rFonts w:ascii="宋体" w:hAnsi="宋体" w:eastAsia="宋体" w:cs="宋体"/>
                <w:spacing w:val="-1"/>
                <w:sz w:val="22"/>
                <w:szCs w:val="22"/>
              </w:rPr>
            </w:pPr>
            <w:r>
              <w:rPr>
                <w:rFonts w:ascii="宋体" w:hAnsi="宋体" w:eastAsia="宋体" w:cs="宋体"/>
                <w:spacing w:val="-4"/>
                <w:sz w:val="22"/>
                <w:szCs w:val="22"/>
              </w:rPr>
              <w:t>总数</w:t>
            </w:r>
          </w:p>
        </w:tc>
        <w:tc>
          <w:tcPr>
            <w:tcW w:w="1066" w:type="dxa"/>
            <w:tcBorders>
              <w:left w:val="single" w:color="auto" w:sz="4" w:space="0"/>
            </w:tcBorders>
          </w:tcPr>
          <w:p w14:paraId="398224E8">
            <w:pPr>
              <w:widowControl/>
              <w:jc w:val="left"/>
              <w:rPr>
                <w:rFonts w:ascii="宋体" w:hAnsi="宋体" w:eastAsia="宋体" w:cs="宋体"/>
                <w:spacing w:val="-1"/>
                <w:sz w:val="22"/>
                <w:szCs w:val="22"/>
              </w:rPr>
            </w:pPr>
            <w:r>
              <w:rPr>
                <w:rFonts w:ascii="宋体" w:hAnsi="宋体" w:eastAsia="宋体" w:cs="宋体"/>
                <w:spacing w:val="-3"/>
                <w:sz w:val="22"/>
                <w:szCs w:val="22"/>
              </w:rPr>
              <w:t>Integer</w:t>
            </w:r>
          </w:p>
        </w:tc>
        <w:tc>
          <w:tcPr>
            <w:tcW w:w="708" w:type="dxa"/>
          </w:tcPr>
          <w:p w14:paraId="42ABC9C7">
            <w:pPr>
              <w:widowControl/>
              <w:jc w:val="left"/>
              <w:rPr>
                <w:rFonts w:ascii="宋体" w:hAnsi="宋体" w:eastAsia="宋体" w:cs="宋体"/>
                <w:spacing w:val="-1"/>
                <w:sz w:val="22"/>
                <w:szCs w:val="22"/>
              </w:rPr>
            </w:pPr>
          </w:p>
        </w:tc>
        <w:tc>
          <w:tcPr>
            <w:tcW w:w="636" w:type="dxa"/>
          </w:tcPr>
          <w:p w14:paraId="4DCA9CC5">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tcBorders>
              <w:left w:val="single" w:color="auto" w:sz="4" w:space="0"/>
            </w:tcBorders>
          </w:tcPr>
          <w:p w14:paraId="1824AC86">
            <w:pPr>
              <w:widowControl/>
              <w:jc w:val="left"/>
              <w:rPr>
                <w:rFonts w:ascii="宋体" w:hAnsi="宋体" w:eastAsia="宋体" w:cs="宋体"/>
                <w:spacing w:val="-1"/>
                <w:sz w:val="22"/>
                <w:szCs w:val="22"/>
              </w:rPr>
            </w:pPr>
          </w:p>
        </w:tc>
      </w:tr>
      <w:tr w14:paraId="20ECD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0DBF4D75">
            <w:pPr>
              <w:widowControl/>
              <w:jc w:val="left"/>
              <w:rPr>
                <w:rFonts w:ascii="宋体" w:hAnsi="宋体" w:eastAsia="宋体" w:cs="宋体"/>
                <w:spacing w:val="-3"/>
                <w:sz w:val="22"/>
                <w:szCs w:val="22"/>
              </w:rPr>
            </w:pPr>
            <w:r>
              <w:rPr>
                <w:rFonts w:ascii="宋体" w:hAnsi="宋体" w:eastAsia="宋体" w:cs="宋体"/>
                <w:spacing w:val="-1"/>
                <w:sz w:val="22"/>
                <w:szCs w:val="22"/>
              </w:rPr>
              <w:t>billNo</w:t>
            </w:r>
          </w:p>
        </w:tc>
        <w:tc>
          <w:tcPr>
            <w:tcW w:w="1843" w:type="dxa"/>
          </w:tcPr>
          <w:p w14:paraId="20AC5F33">
            <w:pPr>
              <w:widowControl/>
              <w:jc w:val="left"/>
              <w:rPr>
                <w:rFonts w:ascii="宋体" w:hAnsi="宋体" w:eastAsia="宋体" w:cs="宋体"/>
                <w:spacing w:val="-3"/>
                <w:sz w:val="22"/>
                <w:szCs w:val="22"/>
              </w:rPr>
            </w:pPr>
            <w:r>
              <w:rPr>
                <w:rFonts w:ascii="宋体" w:hAnsi="宋体" w:eastAsia="宋体" w:cs="宋体"/>
                <w:spacing w:val="-5"/>
                <w:sz w:val="22"/>
                <w:szCs w:val="22"/>
              </w:rPr>
              <w:t>电子票据号码</w:t>
            </w:r>
          </w:p>
        </w:tc>
        <w:tc>
          <w:tcPr>
            <w:tcW w:w="1066" w:type="dxa"/>
          </w:tcPr>
          <w:p w14:paraId="60AE19BD">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28B376A">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046943CE">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409" w:type="dxa"/>
          </w:tcPr>
          <w:p w14:paraId="157AC8EC">
            <w:pPr>
              <w:widowControl/>
              <w:jc w:val="left"/>
              <w:rPr>
                <w:rFonts w:ascii="宋体" w:hAnsi="宋体" w:eastAsia="宋体" w:cs="宋体"/>
                <w:spacing w:val="-3"/>
                <w:sz w:val="22"/>
                <w:szCs w:val="22"/>
              </w:rPr>
            </w:pPr>
          </w:p>
        </w:tc>
      </w:tr>
    </w:tbl>
    <w:p w14:paraId="7C9E36DC">
      <w:pPr>
        <w:ind w:firstLine="0"/>
        <w:rPr>
          <w:rFonts w:ascii="Times New Roman" w:hAnsi="Times New Roman" w:eastAsia="宋体" w:cs="Times New Roman"/>
          <w:kern w:val="2"/>
          <w:sz w:val="21"/>
          <w:szCs w:val="20"/>
          <w:lang w:val="en-US" w:eastAsia="zh-CN" w:bidi="ar-SA"/>
        </w:rPr>
      </w:pPr>
    </w:p>
    <w:p w14:paraId="3E0EE0F2">
      <w:pPr>
        <w:ind w:firstLine="420"/>
        <w:rPr>
          <w:rFonts w:ascii="宋体" w:hAnsi="宋体" w:eastAsia="宋体" w:cs="宋体"/>
          <w:b/>
          <w:bCs/>
          <w:kern w:val="2"/>
          <w:sz w:val="24"/>
          <w:szCs w:val="24"/>
          <w:lang w:val="en-US" w:eastAsia="zh-CN" w:bidi="ar-SA"/>
        </w:rPr>
      </w:pPr>
      <w:r>
        <w:rPr>
          <w:rFonts w:ascii="宋体" w:hAnsi="宋体" w:eastAsia="宋体" w:cs="宋体"/>
          <w:b/>
          <w:bCs/>
          <w:spacing w:val="-5"/>
          <w:kern w:val="2"/>
          <w:sz w:val="22"/>
          <w:szCs w:val="22"/>
          <w:lang w:val="en-US" w:eastAsia="zh-CN" w:bidi="ar-SA"/>
        </w:rPr>
        <w:t>电子票据列表</w:t>
      </w:r>
      <w:r>
        <w:rPr>
          <w:rFonts w:ascii="宋体" w:hAnsi="宋体" w:eastAsia="宋体" w:cs="宋体"/>
          <w:spacing w:val="-41"/>
          <w:kern w:val="2"/>
          <w:sz w:val="22"/>
          <w:szCs w:val="22"/>
          <w:lang w:val="en-US" w:eastAsia="zh-CN" w:bidi="ar-SA"/>
        </w:rPr>
        <w:t xml:space="preserve"> </w:t>
      </w:r>
      <w:r>
        <w:rPr>
          <w:rFonts w:ascii="宋体" w:hAnsi="宋体" w:eastAsia="宋体" w:cs="宋体"/>
          <w:b/>
          <w:bCs/>
          <w:spacing w:val="-5"/>
          <w:kern w:val="2"/>
          <w:sz w:val="22"/>
          <w:szCs w:val="22"/>
          <w:lang w:val="en-US" w:eastAsia="zh-CN" w:bidi="ar-SA"/>
        </w:rPr>
        <w:t>eBillList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1843"/>
        <w:gridCol w:w="1066"/>
        <w:gridCol w:w="708"/>
        <w:gridCol w:w="636"/>
        <w:gridCol w:w="2409"/>
      </w:tblGrid>
      <w:tr w14:paraId="4F9E4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838" w:type="dxa"/>
            <w:tcBorders>
              <w:right w:val="single" w:color="auto" w:sz="4" w:space="0"/>
            </w:tcBorders>
            <w:shd w:val="pct20" w:color="auto" w:fill="auto"/>
            <w:vAlign w:val="center"/>
          </w:tcPr>
          <w:p w14:paraId="3A3B06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D19F63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20C1A20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1E777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E98C20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25CD55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12E4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Borders>
              <w:right w:val="single" w:color="auto" w:sz="4" w:space="0"/>
            </w:tcBorders>
          </w:tcPr>
          <w:p w14:paraId="4C5D0C47">
            <w:pPr>
              <w:widowControl/>
              <w:jc w:val="left"/>
              <w:rPr>
                <w:rFonts w:ascii="宋体" w:hAnsi="宋体" w:eastAsia="宋体" w:cs="宋体"/>
                <w:spacing w:val="-1"/>
                <w:sz w:val="22"/>
                <w:szCs w:val="22"/>
              </w:rPr>
            </w:pPr>
            <w:r>
              <w:rPr>
                <w:rFonts w:ascii="宋体" w:hAnsi="宋体" w:eastAsia="宋体" w:cs="宋体"/>
                <w:spacing w:val="-1"/>
                <w:sz w:val="22"/>
                <w:szCs w:val="22"/>
              </w:rPr>
              <w:t>busNo</w:t>
            </w:r>
          </w:p>
        </w:tc>
        <w:tc>
          <w:tcPr>
            <w:tcW w:w="1843" w:type="dxa"/>
            <w:tcBorders>
              <w:left w:val="single" w:color="auto" w:sz="4" w:space="0"/>
              <w:right w:val="single" w:color="auto" w:sz="4" w:space="0"/>
            </w:tcBorders>
          </w:tcPr>
          <w:p w14:paraId="2C3773BD">
            <w:pPr>
              <w:widowControl/>
              <w:jc w:val="left"/>
              <w:rPr>
                <w:rFonts w:ascii="宋体" w:hAnsi="宋体" w:eastAsia="宋体" w:cs="宋体"/>
                <w:spacing w:val="-1"/>
                <w:sz w:val="22"/>
                <w:szCs w:val="22"/>
              </w:rPr>
            </w:pPr>
            <w:r>
              <w:rPr>
                <w:rFonts w:ascii="宋体" w:hAnsi="宋体" w:eastAsia="宋体" w:cs="宋体"/>
                <w:spacing w:val="-1"/>
                <w:sz w:val="22"/>
                <w:szCs w:val="22"/>
              </w:rPr>
              <w:t>业务流水号</w:t>
            </w:r>
          </w:p>
        </w:tc>
        <w:tc>
          <w:tcPr>
            <w:tcW w:w="1066" w:type="dxa"/>
            <w:tcBorders>
              <w:left w:val="single" w:color="auto" w:sz="4" w:space="0"/>
            </w:tcBorders>
          </w:tcPr>
          <w:p w14:paraId="6A02006B">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397B3A9">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037C935E">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tcBorders>
              <w:left w:val="single" w:color="auto" w:sz="4" w:space="0"/>
            </w:tcBorders>
          </w:tcPr>
          <w:p w14:paraId="59589C59">
            <w:pPr>
              <w:widowControl/>
              <w:jc w:val="left"/>
              <w:rPr>
                <w:rFonts w:ascii="宋体" w:hAnsi="宋体" w:eastAsia="宋体" w:cs="宋体"/>
                <w:spacing w:val="-1"/>
                <w:sz w:val="22"/>
                <w:szCs w:val="22"/>
              </w:rPr>
            </w:pPr>
          </w:p>
        </w:tc>
      </w:tr>
      <w:tr w14:paraId="6EDE6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432A28">
            <w:pPr>
              <w:widowControl/>
              <w:jc w:val="left"/>
              <w:rPr>
                <w:rFonts w:ascii="宋体" w:hAnsi="宋体" w:eastAsia="宋体" w:cs="宋体"/>
                <w:spacing w:val="-1"/>
                <w:sz w:val="22"/>
                <w:szCs w:val="22"/>
              </w:rPr>
            </w:pPr>
            <w:r>
              <w:rPr>
                <w:rFonts w:ascii="宋体" w:hAnsi="宋体" w:eastAsia="宋体" w:cs="宋体"/>
                <w:spacing w:val="-1"/>
                <w:sz w:val="22"/>
                <w:szCs w:val="22"/>
              </w:rPr>
              <w:t>status</w:t>
            </w:r>
          </w:p>
        </w:tc>
        <w:tc>
          <w:tcPr>
            <w:tcW w:w="1843" w:type="dxa"/>
          </w:tcPr>
          <w:p w14:paraId="728437D7">
            <w:pPr>
              <w:widowControl/>
              <w:jc w:val="left"/>
              <w:rPr>
                <w:rFonts w:ascii="宋体" w:hAnsi="宋体" w:eastAsia="宋体" w:cs="宋体"/>
                <w:spacing w:val="-1"/>
                <w:sz w:val="22"/>
                <w:szCs w:val="22"/>
              </w:rPr>
            </w:pPr>
            <w:r>
              <w:rPr>
                <w:rFonts w:ascii="宋体" w:hAnsi="宋体" w:eastAsia="宋体" w:cs="宋体"/>
                <w:spacing w:val="-1"/>
                <w:sz w:val="22"/>
                <w:szCs w:val="22"/>
              </w:rPr>
              <w:t>状态</w:t>
            </w:r>
          </w:p>
        </w:tc>
        <w:tc>
          <w:tcPr>
            <w:tcW w:w="1066" w:type="dxa"/>
          </w:tcPr>
          <w:p w14:paraId="27D31B5C">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6C5C0195">
            <w:pPr>
              <w:widowControl/>
              <w:jc w:val="left"/>
              <w:rPr>
                <w:rFonts w:ascii="宋体" w:hAnsi="宋体" w:eastAsia="宋体" w:cs="宋体"/>
                <w:spacing w:val="-1"/>
                <w:sz w:val="22"/>
                <w:szCs w:val="22"/>
              </w:rPr>
            </w:pPr>
            <w:r>
              <w:rPr>
                <w:rFonts w:hint="eastAsia" w:ascii="宋体" w:hAnsi="宋体" w:eastAsia="宋体" w:cs="宋体"/>
                <w:spacing w:val="-1"/>
                <w:sz w:val="22"/>
                <w:szCs w:val="22"/>
              </w:rPr>
              <w:t>1</w:t>
            </w:r>
          </w:p>
        </w:tc>
        <w:tc>
          <w:tcPr>
            <w:tcW w:w="636" w:type="dxa"/>
          </w:tcPr>
          <w:p w14:paraId="035CF13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tcPr>
          <w:p w14:paraId="7A66E6B3">
            <w:pPr>
              <w:widowControl/>
              <w:jc w:val="left"/>
              <w:rPr>
                <w:rFonts w:ascii="宋体" w:hAnsi="宋体" w:eastAsia="宋体" w:cs="宋体"/>
                <w:spacing w:val="-1"/>
                <w:sz w:val="22"/>
                <w:szCs w:val="22"/>
              </w:rPr>
            </w:pPr>
            <w:r>
              <w:rPr>
                <w:rFonts w:ascii="宋体" w:hAnsi="宋体" w:eastAsia="宋体" w:cs="宋体"/>
                <w:spacing w:val="-1"/>
                <w:sz w:val="22"/>
                <w:szCs w:val="22"/>
              </w:rPr>
              <w:t>0 未生成、1 已生成、 2 失败</w:t>
            </w:r>
          </w:p>
        </w:tc>
      </w:tr>
      <w:tr w14:paraId="71AC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BAE86F">
            <w:pPr>
              <w:widowControl/>
              <w:jc w:val="left"/>
              <w:rPr>
                <w:rFonts w:ascii="宋体" w:hAnsi="宋体" w:eastAsia="宋体" w:cs="宋体"/>
                <w:spacing w:val="-1"/>
                <w:sz w:val="22"/>
                <w:szCs w:val="22"/>
              </w:rPr>
            </w:pPr>
            <w:r>
              <w:rPr>
                <w:rFonts w:ascii="宋体" w:hAnsi="宋体" w:eastAsia="宋体" w:cs="宋体"/>
                <w:spacing w:val="-1"/>
                <w:sz w:val="22"/>
                <w:szCs w:val="22"/>
              </w:rPr>
              <w:t>errMsg</w:t>
            </w:r>
          </w:p>
        </w:tc>
        <w:tc>
          <w:tcPr>
            <w:tcW w:w="1843" w:type="dxa"/>
          </w:tcPr>
          <w:p w14:paraId="3CA0D435">
            <w:pPr>
              <w:widowControl/>
              <w:jc w:val="left"/>
              <w:rPr>
                <w:rFonts w:ascii="宋体" w:hAnsi="宋体" w:eastAsia="宋体" w:cs="宋体"/>
                <w:spacing w:val="-1"/>
                <w:sz w:val="22"/>
                <w:szCs w:val="22"/>
              </w:rPr>
            </w:pPr>
            <w:r>
              <w:rPr>
                <w:rFonts w:ascii="宋体" w:hAnsi="宋体" w:eastAsia="宋体" w:cs="宋体"/>
                <w:spacing w:val="-1"/>
                <w:sz w:val="22"/>
                <w:szCs w:val="22"/>
              </w:rPr>
              <w:t>错误信息</w:t>
            </w:r>
          </w:p>
        </w:tc>
        <w:tc>
          <w:tcPr>
            <w:tcW w:w="1066" w:type="dxa"/>
          </w:tcPr>
          <w:p w14:paraId="1B0635E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65C2584">
            <w:pPr>
              <w:widowControl/>
              <w:jc w:val="left"/>
              <w:rPr>
                <w:rFonts w:ascii="宋体" w:hAnsi="宋体" w:eastAsia="宋体" w:cs="宋体"/>
                <w:spacing w:val="-1"/>
                <w:sz w:val="22"/>
                <w:szCs w:val="22"/>
              </w:rPr>
            </w:pPr>
            <w:r>
              <w:rPr>
                <w:rFonts w:ascii="宋体" w:hAnsi="宋体" w:eastAsia="宋体" w:cs="宋体"/>
                <w:spacing w:val="-1"/>
                <w:sz w:val="22"/>
                <w:szCs w:val="22"/>
              </w:rPr>
              <w:t>800</w:t>
            </w:r>
          </w:p>
        </w:tc>
        <w:tc>
          <w:tcPr>
            <w:tcW w:w="636" w:type="dxa"/>
          </w:tcPr>
          <w:p w14:paraId="1FB27CC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D4BA10E">
            <w:pPr>
              <w:widowControl/>
              <w:jc w:val="left"/>
              <w:rPr>
                <w:rFonts w:ascii="宋体" w:hAnsi="宋体" w:eastAsia="宋体" w:cs="宋体"/>
                <w:spacing w:val="-1"/>
                <w:sz w:val="22"/>
                <w:szCs w:val="22"/>
              </w:rPr>
            </w:pPr>
            <w:r>
              <w:rPr>
                <w:rFonts w:ascii="宋体" w:hAnsi="宋体" w:eastAsia="宋体" w:cs="宋体"/>
                <w:spacing w:val="-1"/>
                <w:sz w:val="22"/>
                <w:szCs w:val="22"/>
              </w:rPr>
              <w:t>status=2,必填</w:t>
            </w:r>
          </w:p>
        </w:tc>
      </w:tr>
      <w:tr w14:paraId="2892F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B80709D">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843" w:type="dxa"/>
          </w:tcPr>
          <w:p w14:paraId="3D0422CC">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1066" w:type="dxa"/>
          </w:tcPr>
          <w:p w14:paraId="16725A87">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AF614F8">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2983289F">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3BA1B24">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1CF6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BA664F1">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843" w:type="dxa"/>
          </w:tcPr>
          <w:p w14:paraId="5046E6AA">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1066" w:type="dxa"/>
          </w:tcPr>
          <w:p w14:paraId="073D5B0A">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36D811A">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12F3E3D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2AD76152">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7ED02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47A08C">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843" w:type="dxa"/>
          </w:tcPr>
          <w:p w14:paraId="6AE8D482">
            <w:pPr>
              <w:widowControl/>
              <w:jc w:val="left"/>
              <w:rPr>
                <w:rFonts w:ascii="宋体" w:hAnsi="宋体" w:eastAsia="宋体" w:cs="宋体"/>
                <w:spacing w:val="-1"/>
                <w:sz w:val="22"/>
                <w:szCs w:val="22"/>
              </w:rPr>
            </w:pPr>
            <w:r>
              <w:rPr>
                <w:rFonts w:ascii="宋体" w:hAnsi="宋体" w:eastAsia="宋体" w:cs="宋体"/>
                <w:spacing w:val="-1"/>
                <w:sz w:val="22"/>
                <w:szCs w:val="22"/>
              </w:rPr>
              <w:t>电子校验码</w:t>
            </w:r>
          </w:p>
        </w:tc>
        <w:tc>
          <w:tcPr>
            <w:tcW w:w="1066" w:type="dxa"/>
          </w:tcPr>
          <w:p w14:paraId="02AFDECE">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50A93F8C">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27D7F272">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1D3329D0">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130F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1937AC31">
            <w:pPr>
              <w:widowControl/>
              <w:jc w:val="left"/>
              <w:rPr>
                <w:rFonts w:ascii="宋体" w:hAnsi="宋体" w:eastAsia="宋体" w:cs="宋体"/>
                <w:spacing w:val="-1"/>
                <w:sz w:val="22"/>
                <w:szCs w:val="22"/>
              </w:rPr>
            </w:pPr>
            <w:r>
              <w:rPr>
                <w:rFonts w:ascii="宋体" w:hAnsi="宋体" w:eastAsia="宋体" w:cs="宋体"/>
                <w:spacing w:val="-1"/>
                <w:sz w:val="22"/>
                <w:szCs w:val="22"/>
              </w:rPr>
              <w:t>createTime</w:t>
            </w:r>
          </w:p>
        </w:tc>
        <w:tc>
          <w:tcPr>
            <w:tcW w:w="1843" w:type="dxa"/>
          </w:tcPr>
          <w:p w14:paraId="4734E504">
            <w:pPr>
              <w:widowControl/>
              <w:jc w:val="left"/>
              <w:rPr>
                <w:rFonts w:ascii="宋体" w:hAnsi="宋体" w:eastAsia="宋体" w:cs="宋体"/>
                <w:spacing w:val="-1"/>
                <w:sz w:val="22"/>
                <w:szCs w:val="22"/>
              </w:rPr>
            </w:pPr>
            <w:r>
              <w:rPr>
                <w:rFonts w:ascii="宋体" w:hAnsi="宋体" w:eastAsia="宋体" w:cs="宋体"/>
                <w:spacing w:val="-1"/>
                <w:sz w:val="22"/>
                <w:szCs w:val="22"/>
              </w:rPr>
              <w:t>电子票据生成时 间</w:t>
            </w:r>
          </w:p>
        </w:tc>
        <w:tc>
          <w:tcPr>
            <w:tcW w:w="1066" w:type="dxa"/>
          </w:tcPr>
          <w:p w14:paraId="2A15879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49AA006">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636" w:type="dxa"/>
          </w:tcPr>
          <w:p w14:paraId="70835811">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E3AC706">
            <w:pPr>
              <w:widowControl/>
              <w:jc w:val="left"/>
              <w:rPr>
                <w:rFonts w:ascii="宋体" w:hAnsi="宋体" w:eastAsia="宋体" w:cs="宋体"/>
                <w:spacing w:val="-1"/>
                <w:sz w:val="22"/>
                <w:szCs w:val="22"/>
              </w:rPr>
            </w:pPr>
            <w:r>
              <w:rPr>
                <w:rFonts w:ascii="宋体" w:hAnsi="宋体" w:eastAsia="宋体" w:cs="宋体"/>
                <w:spacing w:val="-1"/>
                <w:sz w:val="22"/>
                <w:szCs w:val="22"/>
              </w:rPr>
              <w:t>status=1，必</w:t>
            </w:r>
          </w:p>
          <w:p w14:paraId="78FC40C6">
            <w:pPr>
              <w:widowControl/>
              <w:jc w:val="left"/>
              <w:rPr>
                <w:rFonts w:ascii="宋体" w:hAnsi="宋体" w:eastAsia="宋体" w:cs="宋体"/>
                <w:spacing w:val="-1"/>
                <w:sz w:val="22"/>
                <w:szCs w:val="22"/>
              </w:rPr>
            </w:pPr>
            <w:r>
              <w:rPr>
                <w:rFonts w:ascii="宋体" w:hAnsi="宋体" w:eastAsia="宋体" w:cs="宋体"/>
                <w:spacing w:val="-1"/>
                <w:sz w:val="22"/>
                <w:szCs w:val="22"/>
              </w:rPr>
              <w:t>填，创建时间：</w:t>
            </w:r>
          </w:p>
          <w:p w14:paraId="490B5F1F">
            <w:pPr>
              <w:widowControl/>
              <w:jc w:val="left"/>
              <w:rPr>
                <w:rFonts w:ascii="宋体" w:hAnsi="宋体" w:eastAsia="宋体" w:cs="宋体"/>
                <w:spacing w:val="-1"/>
                <w:sz w:val="22"/>
                <w:szCs w:val="22"/>
              </w:rPr>
            </w:pPr>
            <w:r>
              <w:rPr>
                <w:rFonts w:ascii="宋体" w:hAnsi="宋体" w:eastAsia="宋体" w:cs="宋体"/>
                <w:spacing w:val="-1"/>
                <w:sz w:val="22"/>
                <w:szCs w:val="22"/>
              </w:rPr>
              <w:t>时间格式精确到</w:t>
            </w:r>
          </w:p>
          <w:p w14:paraId="4C56C187">
            <w:pPr>
              <w:widowControl/>
              <w:jc w:val="left"/>
              <w:rPr>
                <w:rFonts w:ascii="宋体" w:hAnsi="宋体" w:eastAsia="宋体" w:cs="宋体"/>
                <w:spacing w:val="-1"/>
                <w:sz w:val="22"/>
                <w:szCs w:val="22"/>
              </w:rPr>
            </w:pPr>
            <w:r>
              <w:rPr>
                <w:rFonts w:ascii="宋体" w:hAnsi="宋体" w:eastAsia="宋体" w:cs="宋体"/>
                <w:spacing w:val="-1"/>
                <w:sz w:val="22"/>
                <w:szCs w:val="22"/>
              </w:rPr>
              <w:t>毫秒</w:t>
            </w:r>
          </w:p>
          <w:p w14:paraId="2E09639D">
            <w:pPr>
              <w:widowControl/>
              <w:jc w:val="left"/>
              <w:rPr>
                <w:rFonts w:ascii="宋体" w:hAnsi="宋体" w:eastAsia="宋体" w:cs="宋体"/>
                <w:spacing w:val="-1"/>
                <w:sz w:val="22"/>
                <w:szCs w:val="22"/>
              </w:rPr>
            </w:pPr>
            <w:r>
              <w:rPr>
                <w:rFonts w:ascii="宋体" w:hAnsi="宋体" w:eastAsia="宋体" w:cs="宋体"/>
                <w:spacing w:val="-1"/>
                <w:sz w:val="22"/>
                <w:szCs w:val="22"/>
              </w:rPr>
              <w:t>yyyyMMddHHmmssS SS</w:t>
            </w:r>
          </w:p>
        </w:tc>
      </w:tr>
      <w:tr w14:paraId="0DB73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712A518">
            <w:pPr>
              <w:widowControl/>
              <w:jc w:val="left"/>
              <w:rPr>
                <w:rFonts w:ascii="宋体" w:hAnsi="宋体" w:eastAsia="宋体" w:cs="宋体"/>
                <w:spacing w:val="-1"/>
                <w:sz w:val="22"/>
                <w:szCs w:val="22"/>
              </w:rPr>
            </w:pPr>
            <w:r>
              <w:rPr>
                <w:rFonts w:ascii="宋体" w:hAnsi="宋体" w:eastAsia="宋体" w:cs="宋体"/>
                <w:spacing w:val="-1"/>
                <w:sz w:val="22"/>
                <w:szCs w:val="22"/>
              </w:rPr>
              <w:t>billQRCode</w:t>
            </w:r>
          </w:p>
        </w:tc>
        <w:tc>
          <w:tcPr>
            <w:tcW w:w="1843" w:type="dxa"/>
          </w:tcPr>
          <w:p w14:paraId="0A83627F">
            <w:pPr>
              <w:widowControl/>
              <w:jc w:val="left"/>
              <w:rPr>
                <w:rFonts w:ascii="宋体" w:hAnsi="宋体" w:eastAsia="宋体" w:cs="宋体"/>
                <w:spacing w:val="-1"/>
                <w:sz w:val="22"/>
                <w:szCs w:val="22"/>
              </w:rPr>
            </w:pPr>
            <w:r>
              <w:rPr>
                <w:rFonts w:ascii="宋体" w:hAnsi="宋体" w:eastAsia="宋体" w:cs="宋体"/>
                <w:spacing w:val="-1"/>
                <w:sz w:val="22"/>
                <w:szCs w:val="22"/>
              </w:rPr>
              <w:t>电子票据二维码 图片数据</w:t>
            </w:r>
          </w:p>
        </w:tc>
        <w:tc>
          <w:tcPr>
            <w:tcW w:w="1066" w:type="dxa"/>
          </w:tcPr>
          <w:p w14:paraId="2CD08F6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1E9C69B">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636" w:type="dxa"/>
          </w:tcPr>
          <w:p w14:paraId="71B01B37">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34FE4E25">
            <w:pPr>
              <w:widowControl/>
              <w:jc w:val="left"/>
              <w:rPr>
                <w:rFonts w:ascii="宋体" w:hAnsi="宋体" w:eastAsia="宋体" w:cs="宋体"/>
                <w:spacing w:val="-1"/>
                <w:sz w:val="22"/>
                <w:szCs w:val="22"/>
              </w:rPr>
            </w:pPr>
            <w:r>
              <w:rPr>
                <w:rFonts w:ascii="宋体" w:hAnsi="宋体" w:eastAsia="宋体" w:cs="宋体"/>
                <w:spacing w:val="-1"/>
                <w:sz w:val="22"/>
                <w:szCs w:val="22"/>
              </w:rPr>
              <w:t>status=1，必填，该值已Base64 编码，解析时需要Base64解码</w:t>
            </w:r>
          </w:p>
        </w:tc>
      </w:tr>
      <w:tr w14:paraId="3EA16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79F66361">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843" w:type="dxa"/>
          </w:tcPr>
          <w:p w14:paraId="03FFEDEE">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Pr>
          <w:p w14:paraId="5ABC6FB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FD1796F">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636" w:type="dxa"/>
          </w:tcPr>
          <w:p w14:paraId="56B1ACDF">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17DB85DA">
            <w:pPr>
              <w:widowControl/>
              <w:jc w:val="left"/>
              <w:rPr>
                <w:rFonts w:ascii="宋体" w:hAnsi="宋体" w:eastAsia="宋体" w:cs="宋体"/>
                <w:spacing w:val="-1"/>
                <w:sz w:val="22"/>
                <w:szCs w:val="22"/>
              </w:rPr>
            </w:pPr>
          </w:p>
        </w:tc>
      </w:tr>
    </w:tbl>
    <w:p w14:paraId="4A08E320">
      <w:pPr>
        <w:ind w:firstLine="0"/>
        <w:rPr>
          <w:rFonts w:ascii="Times New Roman" w:hAnsi="Times New Roman" w:eastAsia="宋体" w:cs="Times New Roman"/>
          <w:kern w:val="2"/>
          <w:sz w:val="21"/>
          <w:szCs w:val="20"/>
          <w:lang w:val="en-US" w:eastAsia="zh-CN" w:bidi="ar-SA"/>
        </w:rPr>
      </w:pPr>
    </w:p>
    <w:p w14:paraId="1239780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53" w:name="_Toc220340998"/>
      <w:r>
        <w:rPr>
          <w:rFonts w:hint="eastAsia" w:ascii="Times New Roman" w:hAnsi="Times New Roman" w:eastAsia="宋体" w:cs="Times New Roman"/>
          <w:b/>
          <w:bCs/>
          <w:kern w:val="2"/>
          <w:sz w:val="32"/>
          <w:szCs w:val="32"/>
          <w:lang w:val="en-US" w:eastAsia="zh-CN" w:bidi="ar-SA"/>
        </w:rPr>
        <w:t>接口示例</w:t>
      </w:r>
      <w:bookmarkEnd w:id="353"/>
    </w:p>
    <w:p w14:paraId="451AB186">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54" w:name="_Toc220340999"/>
      <w:r>
        <w:rPr>
          <w:rFonts w:hint="eastAsia" w:ascii="Arial" w:hAnsi="Arial" w:eastAsia="黑体" w:cs="Times New Roman"/>
          <w:b/>
          <w:bCs/>
          <w:color w:val="000000"/>
          <w:kern w:val="2"/>
          <w:sz w:val="32"/>
          <w:szCs w:val="32"/>
          <w:lang w:val="en-US" w:eastAsia="zh-CN" w:bidi="ar-SA"/>
        </w:rPr>
        <w:t>电子票冲红接口</w:t>
      </w:r>
      <w:bookmarkEnd w:id="354"/>
    </w:p>
    <w:p w14:paraId="19E36AC6">
      <w:pPr>
        <w:widowControl/>
        <w:spacing w:before="217" w:line="220" w:lineRule="auto"/>
        <w:ind w:left="21" w:firstLine="399"/>
        <w:jc w:val="left"/>
        <w:rPr>
          <w:rFonts w:ascii="宋体" w:hAnsi="宋体" w:eastAsia="宋体" w:cs="宋体"/>
          <w:sz w:val="22"/>
          <w:szCs w:val="22"/>
        </w:rPr>
      </w:pPr>
      <w:r>
        <w:rPr>
          <w:rFonts w:ascii="宋体" w:hAnsi="宋体" w:eastAsia="宋体" w:cs="宋体"/>
          <w:spacing w:val="-1"/>
          <w:sz w:val="22"/>
          <w:szCs w:val="22"/>
        </w:rPr>
        <w:t>业务系统根据电子票据信息，向电子票据管理平台发起已使用票据冲</w:t>
      </w:r>
      <w:r>
        <w:rPr>
          <w:rFonts w:ascii="宋体" w:hAnsi="宋体" w:eastAsia="宋体" w:cs="宋体"/>
          <w:spacing w:val="-2"/>
          <w:sz w:val="22"/>
          <w:szCs w:val="22"/>
        </w:rPr>
        <w:t>红请求。</w:t>
      </w:r>
    </w:p>
    <w:p w14:paraId="5A30285C">
      <w:pPr>
        <w:widowControl/>
        <w:spacing w:before="230" w:line="220" w:lineRule="auto"/>
        <w:ind w:left="35" w:firstLine="385"/>
        <w:jc w:val="left"/>
        <w:rPr>
          <w:rFonts w:ascii="宋体" w:hAnsi="宋体" w:eastAsia="宋体" w:cs="宋体"/>
          <w:sz w:val="22"/>
          <w:szCs w:val="22"/>
        </w:rPr>
      </w:pPr>
      <w:r>
        <w:rPr>
          <w:rFonts w:ascii="宋体" w:hAnsi="宋体" w:eastAsia="宋体" w:cs="宋体"/>
          <w:color w:val="538CD5"/>
          <w:spacing w:val="-3"/>
          <w:sz w:val="22"/>
          <w:szCs w:val="22"/>
        </w:rPr>
        <w:t>只对电子票据未换开纸质票据，进行冲红。</w:t>
      </w:r>
    </w:p>
    <w:p w14:paraId="2136D53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55" w:name="_Toc220341000"/>
      <w:r>
        <w:rPr>
          <w:rFonts w:hint="eastAsia" w:ascii="Times New Roman" w:hAnsi="Times New Roman" w:eastAsia="宋体" w:cs="Times New Roman"/>
          <w:b w:val="0"/>
          <w:bCs/>
          <w:kern w:val="2"/>
          <w:sz w:val="28"/>
          <w:szCs w:val="28"/>
          <w:lang w:val="en-US" w:eastAsia="zh-CN" w:bidi="ar-SA"/>
        </w:rPr>
        <w:t>请求方法</w:t>
      </w:r>
      <w:bookmarkEnd w:id="355"/>
    </w:p>
    <w:p w14:paraId="56033B1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WriteOffEBill</w:t>
      </w:r>
    </w:p>
    <w:p w14:paraId="62FD092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6" w:name="_Toc220341001"/>
      <w:r>
        <w:rPr>
          <w:rFonts w:hint="eastAsia" w:ascii="Times New Roman" w:hAnsi="Times New Roman" w:eastAsia="宋体" w:cs="Times New Roman"/>
          <w:b/>
          <w:bCs/>
          <w:kern w:val="2"/>
          <w:sz w:val="28"/>
          <w:szCs w:val="24"/>
          <w:lang w:val="en-US" w:eastAsia="zh-CN" w:bidi="ar-SA"/>
        </w:rPr>
        <w:t>请求参数</w:t>
      </w:r>
      <w:bookmarkEnd w:id="356"/>
    </w:p>
    <w:p w14:paraId="7D8B6ED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6BAA4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873966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29A0750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7C522BE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1B85BD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AC5B4A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6339E07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80C7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4FE513A">
            <w:pPr>
              <w:widowControl/>
              <w:jc w:val="left"/>
              <w:rPr>
                <w:rFonts w:ascii="宋体" w:hAnsi="宋体" w:eastAsia="宋体" w:cs="宋体"/>
                <w:spacing w:val="-2"/>
                <w:sz w:val="22"/>
                <w:szCs w:val="22"/>
              </w:rPr>
            </w:pPr>
            <w:r>
              <w:rPr>
                <w:rFonts w:ascii="宋体" w:hAnsi="宋体" w:eastAsia="宋体" w:cs="宋体"/>
                <w:spacing w:val="-2"/>
                <w:sz w:val="22"/>
                <w:szCs w:val="22"/>
              </w:rPr>
              <w:t>billBatchCode</w:t>
            </w:r>
          </w:p>
        </w:tc>
        <w:tc>
          <w:tcPr>
            <w:tcW w:w="1701" w:type="dxa"/>
            <w:tcBorders>
              <w:left w:val="single" w:color="auto" w:sz="4" w:space="0"/>
              <w:right w:val="single" w:color="auto" w:sz="4" w:space="0"/>
            </w:tcBorders>
          </w:tcPr>
          <w:p w14:paraId="2275601D">
            <w:pPr>
              <w:widowControl/>
              <w:jc w:val="left"/>
              <w:rPr>
                <w:rFonts w:ascii="宋体" w:hAnsi="宋体" w:eastAsia="宋体" w:cs="宋体"/>
                <w:spacing w:val="-2"/>
                <w:sz w:val="22"/>
                <w:szCs w:val="22"/>
              </w:rPr>
            </w:pPr>
            <w:r>
              <w:rPr>
                <w:rFonts w:ascii="宋体" w:hAnsi="宋体" w:eastAsia="宋体" w:cs="宋体"/>
                <w:spacing w:val="-2"/>
                <w:sz w:val="22"/>
                <w:szCs w:val="22"/>
              </w:rPr>
              <w:t>电子票据代码</w:t>
            </w:r>
          </w:p>
        </w:tc>
        <w:tc>
          <w:tcPr>
            <w:tcW w:w="924" w:type="dxa"/>
            <w:tcBorders>
              <w:left w:val="single" w:color="auto" w:sz="4" w:space="0"/>
            </w:tcBorders>
          </w:tcPr>
          <w:p w14:paraId="77ED9553">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4CFC3E87">
            <w:pPr>
              <w:widowControl/>
              <w:jc w:val="left"/>
              <w:rPr>
                <w:rFonts w:ascii="宋体" w:hAnsi="宋体" w:eastAsia="宋体" w:cs="宋体"/>
                <w:spacing w:val="-2"/>
                <w:sz w:val="22"/>
                <w:szCs w:val="22"/>
              </w:rPr>
            </w:pPr>
            <w:r>
              <w:rPr>
                <w:rFonts w:ascii="宋体" w:hAnsi="宋体" w:eastAsia="宋体" w:cs="宋体"/>
                <w:spacing w:val="-2"/>
                <w:sz w:val="22"/>
                <w:szCs w:val="22"/>
              </w:rPr>
              <w:t>50</w:t>
            </w:r>
          </w:p>
        </w:tc>
        <w:tc>
          <w:tcPr>
            <w:tcW w:w="636" w:type="dxa"/>
          </w:tcPr>
          <w:p w14:paraId="3E9260AC">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1B6FEECC">
            <w:pPr>
              <w:widowControl/>
              <w:jc w:val="left"/>
              <w:rPr>
                <w:rFonts w:ascii="宋体" w:hAnsi="宋体" w:eastAsia="宋体" w:cs="宋体"/>
                <w:spacing w:val="-2"/>
                <w:sz w:val="22"/>
                <w:szCs w:val="22"/>
              </w:rPr>
            </w:pPr>
          </w:p>
        </w:tc>
      </w:tr>
      <w:tr w14:paraId="30AFB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7658C69">
            <w:pPr>
              <w:widowControl/>
              <w:jc w:val="left"/>
              <w:rPr>
                <w:rFonts w:ascii="宋体" w:hAnsi="宋体" w:eastAsia="宋体" w:cs="宋体"/>
                <w:spacing w:val="-2"/>
                <w:sz w:val="22"/>
                <w:szCs w:val="22"/>
              </w:rPr>
            </w:pPr>
            <w:r>
              <w:rPr>
                <w:rFonts w:ascii="宋体" w:hAnsi="宋体" w:eastAsia="宋体" w:cs="宋体"/>
                <w:spacing w:val="-2"/>
                <w:sz w:val="22"/>
                <w:szCs w:val="22"/>
              </w:rPr>
              <w:t>billNo</w:t>
            </w:r>
          </w:p>
        </w:tc>
        <w:tc>
          <w:tcPr>
            <w:tcW w:w="1701" w:type="dxa"/>
            <w:tcBorders>
              <w:left w:val="single" w:color="auto" w:sz="4" w:space="0"/>
              <w:right w:val="single" w:color="auto" w:sz="4" w:space="0"/>
            </w:tcBorders>
          </w:tcPr>
          <w:p w14:paraId="53BB176B">
            <w:pPr>
              <w:widowControl/>
              <w:jc w:val="left"/>
              <w:rPr>
                <w:rFonts w:ascii="宋体" w:hAnsi="宋体" w:eastAsia="宋体" w:cs="宋体"/>
                <w:spacing w:val="-2"/>
                <w:sz w:val="22"/>
                <w:szCs w:val="22"/>
              </w:rPr>
            </w:pPr>
            <w:r>
              <w:rPr>
                <w:rFonts w:ascii="宋体" w:hAnsi="宋体" w:eastAsia="宋体" w:cs="宋体"/>
                <w:spacing w:val="-2"/>
                <w:sz w:val="22"/>
                <w:szCs w:val="22"/>
              </w:rPr>
              <w:t>电子票据号码</w:t>
            </w:r>
          </w:p>
        </w:tc>
        <w:tc>
          <w:tcPr>
            <w:tcW w:w="924" w:type="dxa"/>
            <w:tcBorders>
              <w:left w:val="single" w:color="auto" w:sz="4" w:space="0"/>
            </w:tcBorders>
          </w:tcPr>
          <w:p w14:paraId="47494829">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09F2938">
            <w:pPr>
              <w:widowControl/>
              <w:jc w:val="left"/>
              <w:rPr>
                <w:rFonts w:ascii="宋体" w:hAnsi="宋体" w:eastAsia="宋体" w:cs="宋体"/>
                <w:spacing w:val="-2"/>
                <w:sz w:val="22"/>
                <w:szCs w:val="22"/>
              </w:rPr>
            </w:pPr>
            <w:r>
              <w:rPr>
                <w:rFonts w:ascii="宋体" w:hAnsi="宋体" w:eastAsia="宋体" w:cs="宋体"/>
                <w:spacing w:val="-2"/>
                <w:sz w:val="22"/>
                <w:szCs w:val="22"/>
              </w:rPr>
              <w:t>20</w:t>
            </w:r>
          </w:p>
        </w:tc>
        <w:tc>
          <w:tcPr>
            <w:tcW w:w="636" w:type="dxa"/>
          </w:tcPr>
          <w:p w14:paraId="10463AC2">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746E0173">
            <w:pPr>
              <w:widowControl/>
              <w:jc w:val="left"/>
              <w:rPr>
                <w:rFonts w:ascii="宋体" w:hAnsi="宋体" w:eastAsia="宋体" w:cs="宋体"/>
                <w:spacing w:val="-2"/>
                <w:sz w:val="22"/>
                <w:szCs w:val="22"/>
              </w:rPr>
            </w:pPr>
          </w:p>
        </w:tc>
      </w:tr>
      <w:tr w14:paraId="55C3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AD311C9">
            <w:pPr>
              <w:widowControl/>
              <w:jc w:val="left"/>
              <w:rPr>
                <w:rFonts w:ascii="宋体" w:hAnsi="宋体" w:eastAsia="宋体" w:cs="宋体"/>
                <w:spacing w:val="-2"/>
                <w:sz w:val="22"/>
                <w:szCs w:val="22"/>
              </w:rPr>
            </w:pPr>
            <w:r>
              <w:rPr>
                <w:rFonts w:ascii="宋体" w:hAnsi="宋体" w:eastAsia="宋体" w:cs="宋体"/>
                <w:spacing w:val="-2"/>
                <w:sz w:val="22"/>
                <w:szCs w:val="22"/>
              </w:rPr>
              <w:t>reason</w:t>
            </w:r>
          </w:p>
        </w:tc>
        <w:tc>
          <w:tcPr>
            <w:tcW w:w="1701" w:type="dxa"/>
            <w:tcBorders>
              <w:left w:val="single" w:color="auto" w:sz="4" w:space="0"/>
              <w:right w:val="single" w:color="auto" w:sz="4" w:space="0"/>
            </w:tcBorders>
          </w:tcPr>
          <w:p w14:paraId="00B6F554">
            <w:pPr>
              <w:widowControl/>
              <w:jc w:val="left"/>
              <w:rPr>
                <w:rFonts w:ascii="宋体" w:hAnsi="宋体" w:eastAsia="宋体" w:cs="宋体"/>
                <w:spacing w:val="-2"/>
                <w:sz w:val="22"/>
                <w:szCs w:val="22"/>
              </w:rPr>
            </w:pPr>
            <w:r>
              <w:rPr>
                <w:rFonts w:ascii="宋体" w:hAnsi="宋体" w:eastAsia="宋体" w:cs="宋体"/>
                <w:spacing w:val="-2"/>
                <w:sz w:val="22"/>
                <w:szCs w:val="22"/>
              </w:rPr>
              <w:t>冲红原因</w:t>
            </w:r>
          </w:p>
        </w:tc>
        <w:tc>
          <w:tcPr>
            <w:tcW w:w="924" w:type="dxa"/>
            <w:tcBorders>
              <w:left w:val="single" w:color="auto" w:sz="4" w:space="0"/>
            </w:tcBorders>
          </w:tcPr>
          <w:p w14:paraId="21F6DBDB">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D89546A">
            <w:pPr>
              <w:widowControl/>
              <w:jc w:val="left"/>
              <w:rPr>
                <w:rFonts w:ascii="宋体" w:hAnsi="宋体" w:eastAsia="宋体" w:cs="宋体"/>
                <w:spacing w:val="-2"/>
                <w:sz w:val="22"/>
                <w:szCs w:val="22"/>
              </w:rPr>
            </w:pPr>
            <w:r>
              <w:rPr>
                <w:rFonts w:ascii="宋体" w:hAnsi="宋体" w:eastAsia="宋体" w:cs="宋体"/>
                <w:spacing w:val="-2"/>
                <w:sz w:val="22"/>
                <w:szCs w:val="22"/>
              </w:rPr>
              <w:t>200</w:t>
            </w:r>
          </w:p>
        </w:tc>
        <w:tc>
          <w:tcPr>
            <w:tcW w:w="636" w:type="dxa"/>
          </w:tcPr>
          <w:p w14:paraId="2473BB34">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4E4AEE68">
            <w:pPr>
              <w:widowControl/>
              <w:jc w:val="left"/>
              <w:rPr>
                <w:rFonts w:ascii="宋体" w:hAnsi="宋体" w:eastAsia="宋体" w:cs="宋体"/>
                <w:spacing w:val="-2"/>
                <w:sz w:val="22"/>
                <w:szCs w:val="22"/>
              </w:rPr>
            </w:pPr>
          </w:p>
        </w:tc>
      </w:tr>
      <w:tr w14:paraId="007BD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1FDB854">
            <w:pPr>
              <w:widowControl/>
              <w:jc w:val="left"/>
              <w:rPr>
                <w:rFonts w:ascii="宋体" w:hAnsi="宋体" w:eastAsia="宋体" w:cs="宋体"/>
                <w:spacing w:val="-2"/>
                <w:sz w:val="22"/>
                <w:szCs w:val="22"/>
              </w:rPr>
            </w:pPr>
            <w:r>
              <w:rPr>
                <w:rFonts w:ascii="宋体" w:hAnsi="宋体" w:eastAsia="宋体" w:cs="宋体"/>
                <w:spacing w:val="-2"/>
                <w:sz w:val="22"/>
                <w:szCs w:val="22"/>
              </w:rPr>
              <w:t>operator</w:t>
            </w:r>
          </w:p>
        </w:tc>
        <w:tc>
          <w:tcPr>
            <w:tcW w:w="1701" w:type="dxa"/>
            <w:tcBorders>
              <w:left w:val="single" w:color="auto" w:sz="4" w:space="0"/>
              <w:right w:val="single" w:color="auto" w:sz="4" w:space="0"/>
            </w:tcBorders>
          </w:tcPr>
          <w:p w14:paraId="5440F2B2">
            <w:pPr>
              <w:widowControl/>
              <w:jc w:val="left"/>
              <w:rPr>
                <w:rFonts w:ascii="宋体" w:hAnsi="宋体" w:eastAsia="宋体" w:cs="宋体"/>
                <w:spacing w:val="-2"/>
                <w:sz w:val="22"/>
                <w:szCs w:val="22"/>
              </w:rPr>
            </w:pPr>
            <w:r>
              <w:rPr>
                <w:rFonts w:ascii="宋体" w:hAnsi="宋体" w:eastAsia="宋体" w:cs="宋体"/>
                <w:spacing w:val="-2"/>
                <w:sz w:val="22"/>
                <w:szCs w:val="22"/>
              </w:rPr>
              <w:t>经办人</w:t>
            </w:r>
          </w:p>
        </w:tc>
        <w:tc>
          <w:tcPr>
            <w:tcW w:w="924" w:type="dxa"/>
            <w:tcBorders>
              <w:left w:val="single" w:color="auto" w:sz="4" w:space="0"/>
            </w:tcBorders>
          </w:tcPr>
          <w:p w14:paraId="6F15B65F">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60295538">
            <w:pPr>
              <w:widowControl/>
              <w:jc w:val="left"/>
              <w:rPr>
                <w:rFonts w:ascii="宋体" w:hAnsi="宋体" w:eastAsia="宋体" w:cs="宋体"/>
                <w:spacing w:val="-2"/>
                <w:sz w:val="22"/>
                <w:szCs w:val="22"/>
              </w:rPr>
            </w:pPr>
            <w:r>
              <w:rPr>
                <w:rFonts w:ascii="宋体" w:hAnsi="宋体" w:eastAsia="宋体" w:cs="宋体"/>
                <w:spacing w:val="-2"/>
                <w:sz w:val="22"/>
                <w:szCs w:val="22"/>
              </w:rPr>
              <w:t>60</w:t>
            </w:r>
          </w:p>
        </w:tc>
        <w:tc>
          <w:tcPr>
            <w:tcW w:w="636" w:type="dxa"/>
          </w:tcPr>
          <w:p w14:paraId="20D3E40D">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1E21ED30">
            <w:pPr>
              <w:widowControl/>
              <w:jc w:val="left"/>
              <w:rPr>
                <w:rFonts w:ascii="宋体" w:hAnsi="宋体" w:eastAsia="宋体" w:cs="宋体"/>
                <w:spacing w:val="-2"/>
                <w:sz w:val="22"/>
                <w:szCs w:val="22"/>
              </w:rPr>
            </w:pPr>
          </w:p>
        </w:tc>
      </w:tr>
      <w:tr w14:paraId="34A89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9CDA161">
            <w:pPr>
              <w:widowControl/>
              <w:jc w:val="left"/>
              <w:rPr>
                <w:rFonts w:ascii="宋体" w:hAnsi="宋体" w:eastAsia="宋体" w:cs="宋体"/>
                <w:spacing w:val="-2"/>
                <w:sz w:val="22"/>
                <w:szCs w:val="22"/>
              </w:rPr>
            </w:pPr>
            <w:r>
              <w:rPr>
                <w:rFonts w:ascii="宋体" w:hAnsi="宋体" w:eastAsia="宋体" w:cs="宋体"/>
                <w:spacing w:val="-2"/>
                <w:sz w:val="22"/>
                <w:szCs w:val="22"/>
              </w:rPr>
              <w:t>busDateTime</w:t>
            </w:r>
          </w:p>
        </w:tc>
        <w:tc>
          <w:tcPr>
            <w:tcW w:w="1701" w:type="dxa"/>
            <w:tcBorders>
              <w:left w:val="single" w:color="auto" w:sz="4" w:space="0"/>
              <w:right w:val="single" w:color="auto" w:sz="4" w:space="0"/>
            </w:tcBorders>
          </w:tcPr>
          <w:p w14:paraId="571A7212">
            <w:pPr>
              <w:widowControl/>
              <w:jc w:val="left"/>
              <w:rPr>
                <w:rFonts w:ascii="宋体" w:hAnsi="宋体" w:eastAsia="宋体" w:cs="宋体"/>
                <w:spacing w:val="-2"/>
                <w:sz w:val="22"/>
                <w:szCs w:val="22"/>
              </w:rPr>
            </w:pPr>
            <w:r>
              <w:rPr>
                <w:rFonts w:ascii="宋体" w:hAnsi="宋体" w:eastAsia="宋体" w:cs="宋体"/>
                <w:spacing w:val="-2"/>
                <w:sz w:val="22"/>
                <w:szCs w:val="22"/>
              </w:rPr>
              <w:t>业务发生时间</w:t>
            </w:r>
          </w:p>
        </w:tc>
        <w:tc>
          <w:tcPr>
            <w:tcW w:w="924" w:type="dxa"/>
            <w:tcBorders>
              <w:left w:val="single" w:color="auto" w:sz="4" w:space="0"/>
            </w:tcBorders>
          </w:tcPr>
          <w:p w14:paraId="66AE3D48">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017174EA">
            <w:pPr>
              <w:widowControl/>
              <w:jc w:val="left"/>
              <w:rPr>
                <w:rFonts w:ascii="宋体" w:hAnsi="宋体" w:eastAsia="宋体" w:cs="宋体"/>
                <w:spacing w:val="-2"/>
                <w:sz w:val="22"/>
                <w:szCs w:val="22"/>
              </w:rPr>
            </w:pPr>
            <w:r>
              <w:rPr>
                <w:rFonts w:ascii="宋体" w:hAnsi="宋体" w:eastAsia="宋体" w:cs="宋体"/>
                <w:spacing w:val="-2"/>
                <w:sz w:val="22"/>
                <w:szCs w:val="22"/>
              </w:rPr>
              <w:t>17</w:t>
            </w:r>
          </w:p>
        </w:tc>
        <w:tc>
          <w:tcPr>
            <w:tcW w:w="636" w:type="dxa"/>
          </w:tcPr>
          <w:p w14:paraId="408BB9E4">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56D218F8">
            <w:pPr>
              <w:widowControl/>
              <w:jc w:val="left"/>
              <w:rPr>
                <w:rFonts w:ascii="宋体" w:hAnsi="宋体" w:eastAsia="宋体" w:cs="宋体"/>
                <w:spacing w:val="-2"/>
                <w:sz w:val="22"/>
                <w:szCs w:val="22"/>
              </w:rPr>
            </w:pPr>
            <w:r>
              <w:rPr>
                <w:rFonts w:ascii="宋体" w:hAnsi="宋体" w:eastAsia="宋体" w:cs="宋体"/>
                <w:spacing w:val="-2"/>
                <w:sz w:val="22"/>
                <w:szCs w:val="22"/>
              </w:rPr>
              <w:t>yyyyMMddHHmmssSSS</w:t>
            </w:r>
          </w:p>
        </w:tc>
      </w:tr>
      <w:tr w14:paraId="3891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9EC1EFA">
            <w:pPr>
              <w:widowControl/>
              <w:jc w:val="left"/>
              <w:rPr>
                <w:rFonts w:ascii="宋体" w:hAnsi="宋体" w:eastAsia="宋体" w:cs="宋体"/>
                <w:spacing w:val="-2"/>
                <w:sz w:val="22"/>
                <w:szCs w:val="22"/>
              </w:rPr>
            </w:pPr>
            <w:r>
              <w:rPr>
                <w:rFonts w:ascii="宋体" w:hAnsi="宋体" w:eastAsia="宋体" w:cs="宋体"/>
                <w:spacing w:val="-1"/>
                <w:sz w:val="22"/>
                <w:szCs w:val="22"/>
              </w:rPr>
              <w:t>placeCode</w:t>
            </w:r>
          </w:p>
        </w:tc>
        <w:tc>
          <w:tcPr>
            <w:tcW w:w="1701" w:type="dxa"/>
            <w:tcBorders>
              <w:left w:val="single" w:color="auto" w:sz="4" w:space="0"/>
              <w:right w:val="single" w:color="auto" w:sz="4" w:space="0"/>
            </w:tcBorders>
          </w:tcPr>
          <w:p w14:paraId="1204D1F8">
            <w:pPr>
              <w:widowControl/>
              <w:jc w:val="left"/>
              <w:rPr>
                <w:rFonts w:ascii="宋体" w:hAnsi="宋体" w:eastAsia="宋体" w:cs="宋体"/>
                <w:spacing w:val="-2"/>
                <w:sz w:val="22"/>
                <w:szCs w:val="22"/>
              </w:rPr>
            </w:pPr>
            <w:r>
              <w:rPr>
                <w:rFonts w:ascii="宋体" w:hAnsi="宋体" w:eastAsia="宋体" w:cs="宋体"/>
                <w:spacing w:val="-2"/>
                <w:sz w:val="22"/>
                <w:szCs w:val="22"/>
              </w:rPr>
              <w:t>开票点编码</w:t>
            </w:r>
          </w:p>
        </w:tc>
        <w:tc>
          <w:tcPr>
            <w:tcW w:w="924" w:type="dxa"/>
            <w:tcBorders>
              <w:left w:val="single" w:color="auto" w:sz="4" w:space="0"/>
            </w:tcBorders>
          </w:tcPr>
          <w:p w14:paraId="6E3AEBE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5481F934">
            <w:pPr>
              <w:widowControl/>
              <w:jc w:val="left"/>
              <w:rPr>
                <w:rFonts w:ascii="宋体" w:hAnsi="宋体" w:eastAsia="宋体" w:cs="宋体"/>
                <w:spacing w:val="-2"/>
                <w:sz w:val="22"/>
                <w:szCs w:val="22"/>
              </w:rPr>
            </w:pPr>
            <w:r>
              <w:rPr>
                <w:rFonts w:ascii="宋体" w:hAnsi="宋体" w:eastAsia="宋体" w:cs="宋体"/>
                <w:spacing w:val="-4"/>
                <w:sz w:val="22"/>
                <w:szCs w:val="22"/>
              </w:rPr>
              <w:t>50</w:t>
            </w:r>
          </w:p>
        </w:tc>
        <w:tc>
          <w:tcPr>
            <w:tcW w:w="636" w:type="dxa"/>
          </w:tcPr>
          <w:p w14:paraId="79F432B5">
            <w:pPr>
              <w:widowControl/>
              <w:jc w:val="left"/>
              <w:rPr>
                <w:rFonts w:ascii="宋体" w:hAnsi="宋体" w:eastAsia="宋体" w:cs="宋体"/>
                <w:spacing w:val="-2"/>
                <w:sz w:val="22"/>
                <w:szCs w:val="22"/>
              </w:rPr>
            </w:pPr>
            <w:r>
              <w:rPr>
                <w:rFonts w:ascii="宋体" w:hAnsi="宋体" w:eastAsia="宋体" w:cs="宋体"/>
                <w:sz w:val="22"/>
                <w:szCs w:val="22"/>
              </w:rPr>
              <w:t>是</w:t>
            </w:r>
          </w:p>
        </w:tc>
        <w:tc>
          <w:tcPr>
            <w:tcW w:w="2693" w:type="dxa"/>
            <w:tcBorders>
              <w:left w:val="single" w:color="auto" w:sz="4" w:space="0"/>
            </w:tcBorders>
          </w:tcPr>
          <w:p w14:paraId="3494267C">
            <w:pPr>
              <w:widowControl/>
              <w:jc w:val="left"/>
              <w:rPr>
                <w:rFonts w:ascii="宋体" w:hAnsi="宋体" w:eastAsia="宋体" w:cs="宋体"/>
                <w:spacing w:val="-2"/>
                <w:sz w:val="22"/>
                <w:szCs w:val="22"/>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bl>
    <w:p w14:paraId="0F5A3999">
      <w:pPr>
        <w:ind w:firstLine="0"/>
        <w:rPr>
          <w:rFonts w:ascii="Times New Roman" w:hAnsi="Times New Roman" w:eastAsia="宋体" w:cs="Times New Roman"/>
          <w:kern w:val="2"/>
          <w:sz w:val="21"/>
          <w:szCs w:val="20"/>
          <w:lang w:val="en-US" w:eastAsia="zh-CN" w:bidi="ar-SA"/>
        </w:rPr>
      </w:pPr>
    </w:p>
    <w:p w14:paraId="5793351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7" w:name="_Toc220341002"/>
      <w:r>
        <w:rPr>
          <w:rFonts w:hint="eastAsia" w:ascii="Times New Roman" w:hAnsi="Times New Roman" w:eastAsia="宋体" w:cs="Times New Roman"/>
          <w:b/>
          <w:bCs/>
          <w:kern w:val="2"/>
          <w:sz w:val="28"/>
          <w:szCs w:val="24"/>
          <w:lang w:val="en-US" w:eastAsia="zh-CN" w:bidi="ar-SA"/>
        </w:rPr>
        <w:t>响应参数</w:t>
      </w:r>
      <w:bookmarkEnd w:id="35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2E96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265C45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E9039C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CF9D07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C836D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B1EA98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AD9E5C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FCAA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42DA8111">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300A735">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FCE1212">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F64E78C">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7F6110B9">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5D52E032">
            <w:pPr>
              <w:widowControl/>
              <w:tabs>
                <w:tab w:val="left" w:pos="1128"/>
              </w:tabs>
              <w:jc w:val="left"/>
              <w:rPr>
                <w:rFonts w:ascii="宋体" w:hAnsi="宋体" w:eastAsia="宋体" w:cs="宋体"/>
                <w:kern w:val="0"/>
                <w:sz w:val="21"/>
                <w:szCs w:val="21"/>
              </w:rPr>
            </w:pPr>
          </w:p>
        </w:tc>
      </w:tr>
      <w:tr w14:paraId="5918D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624D0B5">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D760717">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1A88D8EC">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ABC1CE2">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7B0A2C2C">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C744AA8">
            <w:pPr>
              <w:widowControl/>
              <w:jc w:val="left"/>
              <w:rPr>
                <w:rFonts w:ascii="宋体" w:hAnsi="宋体" w:eastAsia="宋体" w:cs="宋体"/>
                <w:kern w:val="0"/>
                <w:sz w:val="21"/>
                <w:szCs w:val="21"/>
              </w:rPr>
            </w:pPr>
          </w:p>
        </w:tc>
      </w:tr>
    </w:tbl>
    <w:p w14:paraId="39151A70">
      <w:pPr>
        <w:ind w:firstLine="420"/>
        <w:rPr>
          <w:rFonts w:ascii="Times New Roman" w:hAnsi="Times New Roman" w:eastAsia="宋体" w:cs="Times New Roman"/>
          <w:kern w:val="2"/>
          <w:sz w:val="21"/>
          <w:szCs w:val="20"/>
          <w:lang w:val="en-US" w:eastAsia="zh-CN" w:bidi="ar-SA"/>
        </w:rPr>
      </w:pPr>
    </w:p>
    <w:p w14:paraId="7FA6694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69F0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567C081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61885ED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E670F4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90C6C3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19C517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579E34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222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2DEB732">
            <w:pPr>
              <w:widowControl/>
              <w:jc w:val="left"/>
              <w:rPr>
                <w:rFonts w:ascii="宋体" w:hAnsi="宋体" w:eastAsia="宋体" w:cs="宋体"/>
                <w:kern w:val="0"/>
                <w:sz w:val="21"/>
                <w:szCs w:val="21"/>
              </w:rPr>
            </w:pPr>
            <w:r>
              <w:rPr>
                <w:rFonts w:ascii="宋体" w:hAnsi="宋体" w:eastAsia="宋体" w:cs="宋体"/>
                <w:kern w:val="0"/>
                <w:sz w:val="21"/>
                <w:szCs w:val="21"/>
              </w:rPr>
              <w:t>eScarletBillBatchCode</w:t>
            </w:r>
          </w:p>
        </w:tc>
        <w:tc>
          <w:tcPr>
            <w:tcW w:w="1985" w:type="dxa"/>
            <w:tcBorders>
              <w:left w:val="single" w:color="auto" w:sz="4" w:space="0"/>
              <w:right w:val="single" w:color="auto" w:sz="4" w:space="0"/>
            </w:tcBorders>
          </w:tcPr>
          <w:p w14:paraId="19C34B34">
            <w:pPr>
              <w:widowControl/>
              <w:jc w:val="left"/>
              <w:rPr>
                <w:rFonts w:ascii="宋体" w:hAnsi="宋体" w:eastAsia="宋体" w:cs="宋体"/>
                <w:kern w:val="0"/>
                <w:sz w:val="21"/>
                <w:szCs w:val="21"/>
              </w:rPr>
            </w:pPr>
            <w:r>
              <w:rPr>
                <w:rFonts w:ascii="宋体" w:hAnsi="宋体" w:eastAsia="宋体" w:cs="宋体"/>
                <w:kern w:val="0"/>
                <w:sz w:val="21"/>
                <w:szCs w:val="21"/>
              </w:rPr>
              <w:t>电子红票票据代码</w:t>
            </w:r>
          </w:p>
        </w:tc>
        <w:tc>
          <w:tcPr>
            <w:tcW w:w="1066" w:type="dxa"/>
            <w:tcBorders>
              <w:left w:val="single" w:color="auto" w:sz="4" w:space="0"/>
            </w:tcBorders>
          </w:tcPr>
          <w:p w14:paraId="602236F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EA21F81">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1178298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7C2C4E15">
            <w:pPr>
              <w:widowControl/>
              <w:jc w:val="left"/>
              <w:rPr>
                <w:rFonts w:ascii="宋体" w:hAnsi="宋体" w:eastAsia="宋体" w:cs="宋体"/>
                <w:kern w:val="0"/>
                <w:sz w:val="21"/>
                <w:szCs w:val="21"/>
              </w:rPr>
            </w:pPr>
          </w:p>
        </w:tc>
      </w:tr>
      <w:tr w14:paraId="5D224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61D7818">
            <w:pPr>
              <w:widowControl/>
              <w:jc w:val="left"/>
              <w:rPr>
                <w:rFonts w:ascii="宋体" w:hAnsi="宋体" w:eastAsia="宋体" w:cs="宋体"/>
                <w:kern w:val="0"/>
                <w:sz w:val="21"/>
                <w:szCs w:val="21"/>
              </w:rPr>
            </w:pPr>
            <w:r>
              <w:rPr>
                <w:rFonts w:ascii="宋体" w:hAnsi="宋体" w:eastAsia="宋体" w:cs="宋体"/>
                <w:kern w:val="0"/>
                <w:sz w:val="21"/>
                <w:szCs w:val="21"/>
              </w:rPr>
              <w:t>eScarletBillNo</w:t>
            </w:r>
          </w:p>
        </w:tc>
        <w:tc>
          <w:tcPr>
            <w:tcW w:w="1985" w:type="dxa"/>
          </w:tcPr>
          <w:p w14:paraId="10A4FDDF">
            <w:pPr>
              <w:widowControl/>
              <w:jc w:val="left"/>
              <w:rPr>
                <w:rFonts w:ascii="宋体" w:hAnsi="宋体" w:eastAsia="宋体" w:cs="宋体"/>
                <w:kern w:val="0"/>
                <w:sz w:val="21"/>
                <w:szCs w:val="21"/>
              </w:rPr>
            </w:pPr>
            <w:r>
              <w:rPr>
                <w:rFonts w:ascii="宋体" w:hAnsi="宋体" w:eastAsia="宋体" w:cs="宋体"/>
                <w:kern w:val="0"/>
                <w:sz w:val="21"/>
                <w:szCs w:val="21"/>
              </w:rPr>
              <w:t>电子红票票据号码</w:t>
            </w:r>
          </w:p>
        </w:tc>
        <w:tc>
          <w:tcPr>
            <w:tcW w:w="1066" w:type="dxa"/>
          </w:tcPr>
          <w:p w14:paraId="15B9B68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DB0F396">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55985ED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1859D236">
            <w:pPr>
              <w:widowControl/>
              <w:jc w:val="left"/>
              <w:rPr>
                <w:rFonts w:ascii="宋体" w:hAnsi="宋体" w:eastAsia="宋体" w:cs="宋体"/>
                <w:kern w:val="0"/>
                <w:sz w:val="21"/>
                <w:szCs w:val="21"/>
              </w:rPr>
            </w:pPr>
          </w:p>
        </w:tc>
      </w:tr>
      <w:tr w14:paraId="6565B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A668088">
            <w:pPr>
              <w:widowControl/>
              <w:jc w:val="left"/>
              <w:rPr>
                <w:rFonts w:ascii="宋体" w:hAnsi="宋体" w:eastAsia="宋体" w:cs="宋体"/>
                <w:kern w:val="0"/>
                <w:sz w:val="21"/>
                <w:szCs w:val="21"/>
              </w:rPr>
            </w:pPr>
            <w:r>
              <w:rPr>
                <w:rFonts w:ascii="宋体" w:hAnsi="宋体" w:eastAsia="宋体" w:cs="宋体"/>
                <w:kern w:val="0"/>
                <w:sz w:val="21"/>
                <w:szCs w:val="21"/>
              </w:rPr>
              <w:t>eScarletRandom</w:t>
            </w:r>
          </w:p>
        </w:tc>
        <w:tc>
          <w:tcPr>
            <w:tcW w:w="1985" w:type="dxa"/>
          </w:tcPr>
          <w:p w14:paraId="6E72D31A">
            <w:pPr>
              <w:widowControl/>
              <w:jc w:val="left"/>
              <w:rPr>
                <w:rFonts w:ascii="宋体" w:hAnsi="宋体" w:eastAsia="宋体" w:cs="宋体"/>
                <w:kern w:val="0"/>
                <w:sz w:val="21"/>
                <w:szCs w:val="21"/>
              </w:rPr>
            </w:pPr>
            <w:r>
              <w:rPr>
                <w:rFonts w:ascii="宋体" w:hAnsi="宋体" w:eastAsia="宋体" w:cs="宋体"/>
                <w:kern w:val="0"/>
                <w:sz w:val="21"/>
                <w:szCs w:val="21"/>
              </w:rPr>
              <w:t>电子红票校验码</w:t>
            </w:r>
          </w:p>
        </w:tc>
        <w:tc>
          <w:tcPr>
            <w:tcW w:w="1066" w:type="dxa"/>
          </w:tcPr>
          <w:p w14:paraId="7533E1C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33977299">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447E5A8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90F5030">
            <w:pPr>
              <w:widowControl/>
              <w:jc w:val="left"/>
              <w:rPr>
                <w:rFonts w:ascii="宋体" w:hAnsi="宋体" w:eastAsia="宋体" w:cs="宋体"/>
                <w:kern w:val="0"/>
                <w:sz w:val="21"/>
                <w:szCs w:val="21"/>
              </w:rPr>
            </w:pPr>
          </w:p>
        </w:tc>
      </w:tr>
      <w:tr w14:paraId="767E6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FAB5FCF">
            <w:pPr>
              <w:widowControl/>
              <w:jc w:val="left"/>
              <w:rPr>
                <w:rFonts w:ascii="宋体" w:hAnsi="宋体" w:eastAsia="宋体" w:cs="宋体"/>
                <w:kern w:val="0"/>
                <w:sz w:val="21"/>
                <w:szCs w:val="21"/>
              </w:rPr>
            </w:pPr>
            <w:r>
              <w:rPr>
                <w:rFonts w:ascii="宋体" w:hAnsi="宋体" w:eastAsia="宋体" w:cs="宋体"/>
                <w:kern w:val="0"/>
                <w:sz w:val="21"/>
                <w:szCs w:val="21"/>
              </w:rPr>
              <w:t>createTime</w:t>
            </w:r>
          </w:p>
        </w:tc>
        <w:tc>
          <w:tcPr>
            <w:tcW w:w="1985" w:type="dxa"/>
          </w:tcPr>
          <w:p w14:paraId="6E54C769">
            <w:pPr>
              <w:widowControl/>
              <w:jc w:val="left"/>
              <w:rPr>
                <w:rFonts w:ascii="宋体" w:hAnsi="宋体" w:eastAsia="宋体" w:cs="宋体"/>
                <w:kern w:val="0"/>
                <w:sz w:val="21"/>
                <w:szCs w:val="21"/>
              </w:rPr>
            </w:pPr>
            <w:r>
              <w:rPr>
                <w:rFonts w:ascii="宋体" w:hAnsi="宋体" w:eastAsia="宋体" w:cs="宋体"/>
                <w:kern w:val="0"/>
                <w:sz w:val="21"/>
                <w:szCs w:val="21"/>
              </w:rPr>
              <w:t>电子红票生成时间</w:t>
            </w:r>
          </w:p>
        </w:tc>
        <w:tc>
          <w:tcPr>
            <w:tcW w:w="1066" w:type="dxa"/>
          </w:tcPr>
          <w:p w14:paraId="3BA7A66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A9C3AED">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636" w:type="dxa"/>
          </w:tcPr>
          <w:p w14:paraId="1B51284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3BAAA19D">
            <w:pPr>
              <w:widowControl/>
              <w:jc w:val="left"/>
              <w:rPr>
                <w:rFonts w:ascii="宋体" w:hAnsi="宋体" w:eastAsia="宋体" w:cs="宋体"/>
                <w:kern w:val="0"/>
                <w:sz w:val="21"/>
                <w:szCs w:val="21"/>
              </w:rPr>
            </w:pPr>
            <w:r>
              <w:rPr>
                <w:rFonts w:ascii="宋体" w:hAnsi="宋体" w:eastAsia="宋体" w:cs="宋体"/>
                <w:kern w:val="0"/>
                <w:sz w:val="21"/>
                <w:szCs w:val="21"/>
              </w:rPr>
              <w:t>yyyyMMddHHmmssSS S</w:t>
            </w:r>
          </w:p>
        </w:tc>
      </w:tr>
      <w:tr w14:paraId="00896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E8E8CF2">
            <w:pPr>
              <w:widowControl/>
              <w:jc w:val="left"/>
              <w:rPr>
                <w:rFonts w:ascii="宋体" w:hAnsi="宋体" w:eastAsia="宋体" w:cs="宋体"/>
                <w:kern w:val="0"/>
                <w:sz w:val="21"/>
                <w:szCs w:val="21"/>
              </w:rPr>
            </w:pPr>
            <w:r>
              <w:rPr>
                <w:rFonts w:ascii="宋体" w:hAnsi="宋体" w:eastAsia="宋体" w:cs="宋体"/>
                <w:kern w:val="0"/>
                <w:sz w:val="21"/>
                <w:szCs w:val="21"/>
              </w:rPr>
              <w:t>billQRCode</w:t>
            </w:r>
          </w:p>
        </w:tc>
        <w:tc>
          <w:tcPr>
            <w:tcW w:w="1985" w:type="dxa"/>
          </w:tcPr>
          <w:p w14:paraId="383D2499">
            <w:pPr>
              <w:widowControl/>
              <w:jc w:val="left"/>
              <w:rPr>
                <w:rFonts w:ascii="宋体" w:hAnsi="宋体" w:eastAsia="宋体" w:cs="宋体"/>
                <w:kern w:val="0"/>
                <w:sz w:val="21"/>
                <w:szCs w:val="21"/>
              </w:rPr>
            </w:pPr>
            <w:r>
              <w:rPr>
                <w:rFonts w:ascii="宋体" w:hAnsi="宋体" w:eastAsia="宋体" w:cs="宋体"/>
                <w:kern w:val="0"/>
                <w:sz w:val="21"/>
                <w:szCs w:val="21"/>
              </w:rPr>
              <w:t>电子票据二维码 图片数据</w:t>
            </w:r>
          </w:p>
        </w:tc>
        <w:tc>
          <w:tcPr>
            <w:tcW w:w="1066" w:type="dxa"/>
          </w:tcPr>
          <w:p w14:paraId="61BFECA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1F81E77C">
            <w:pPr>
              <w:widowControl/>
              <w:jc w:val="left"/>
              <w:rPr>
                <w:rFonts w:ascii="宋体" w:hAnsi="宋体" w:eastAsia="宋体" w:cs="宋体"/>
                <w:kern w:val="0"/>
                <w:sz w:val="21"/>
                <w:szCs w:val="21"/>
              </w:rPr>
            </w:pPr>
            <w:r>
              <w:rPr>
                <w:rFonts w:ascii="宋体" w:hAnsi="宋体" w:eastAsia="宋体" w:cs="宋体"/>
                <w:kern w:val="0"/>
                <w:sz w:val="21"/>
                <w:szCs w:val="21"/>
              </w:rPr>
              <w:t>不限</w:t>
            </w:r>
          </w:p>
        </w:tc>
        <w:tc>
          <w:tcPr>
            <w:tcW w:w="636" w:type="dxa"/>
          </w:tcPr>
          <w:p w14:paraId="4F76BF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5B12B12">
            <w:pPr>
              <w:widowControl/>
              <w:jc w:val="left"/>
              <w:rPr>
                <w:rFonts w:ascii="宋体" w:hAnsi="宋体" w:eastAsia="宋体" w:cs="宋体"/>
                <w:kern w:val="0"/>
                <w:sz w:val="21"/>
                <w:szCs w:val="21"/>
              </w:rPr>
            </w:pPr>
            <w:r>
              <w:rPr>
                <w:rFonts w:ascii="宋体" w:hAnsi="宋体" w:eastAsia="宋体" w:cs="宋体"/>
                <w:kern w:val="0"/>
                <w:sz w:val="21"/>
                <w:szCs w:val="21"/>
              </w:rPr>
              <w:t>该值Base64编码，解析时需要Base64解码</w:t>
            </w:r>
          </w:p>
        </w:tc>
      </w:tr>
      <w:tr w14:paraId="5C20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AD1D9B5">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985" w:type="dxa"/>
          </w:tcPr>
          <w:p w14:paraId="194DA06F">
            <w:pPr>
              <w:widowControl/>
              <w:jc w:val="left"/>
              <w:rPr>
                <w:rFonts w:ascii="宋体" w:hAnsi="宋体" w:eastAsia="宋体" w:cs="宋体"/>
                <w:kern w:val="0"/>
                <w:sz w:val="21"/>
                <w:szCs w:val="21"/>
              </w:rPr>
            </w:pPr>
            <w:r>
              <w:rPr>
                <w:rFonts w:ascii="宋体" w:hAnsi="宋体" w:eastAsia="宋体" w:cs="宋体"/>
                <w:kern w:val="0"/>
                <w:sz w:val="21"/>
                <w:szCs w:val="21"/>
              </w:rPr>
              <w:t>H5 页面地址</w:t>
            </w:r>
          </w:p>
        </w:tc>
        <w:tc>
          <w:tcPr>
            <w:tcW w:w="1066" w:type="dxa"/>
          </w:tcPr>
          <w:p w14:paraId="4AF9AA1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0100A8DD">
            <w:pPr>
              <w:widowControl/>
              <w:jc w:val="left"/>
              <w:rPr>
                <w:rFonts w:ascii="宋体" w:hAnsi="宋体" w:eastAsia="宋体" w:cs="宋体"/>
                <w:kern w:val="0"/>
                <w:sz w:val="21"/>
                <w:szCs w:val="21"/>
              </w:rPr>
            </w:pPr>
            <w:r>
              <w:rPr>
                <w:rFonts w:ascii="宋体" w:hAnsi="宋体" w:eastAsia="宋体" w:cs="宋体"/>
                <w:kern w:val="0"/>
                <w:sz w:val="21"/>
                <w:szCs w:val="21"/>
              </w:rPr>
              <w:t>1000</w:t>
            </w:r>
          </w:p>
        </w:tc>
        <w:tc>
          <w:tcPr>
            <w:tcW w:w="636" w:type="dxa"/>
          </w:tcPr>
          <w:p w14:paraId="2FE162C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6EAFCFF1">
            <w:pPr>
              <w:widowControl/>
              <w:jc w:val="left"/>
              <w:rPr>
                <w:rFonts w:ascii="宋体" w:hAnsi="宋体" w:eastAsia="宋体" w:cs="宋体"/>
                <w:kern w:val="0"/>
                <w:sz w:val="21"/>
                <w:szCs w:val="21"/>
              </w:rPr>
            </w:pPr>
          </w:p>
        </w:tc>
      </w:tr>
    </w:tbl>
    <w:p w14:paraId="6A3CCD2F">
      <w:pPr>
        <w:ind w:firstLine="0"/>
        <w:rPr>
          <w:rFonts w:ascii="Times New Roman" w:hAnsi="Times New Roman" w:eastAsia="宋体" w:cs="Times New Roman"/>
          <w:kern w:val="2"/>
          <w:sz w:val="21"/>
          <w:szCs w:val="20"/>
          <w:lang w:val="en-US" w:eastAsia="zh-CN" w:bidi="ar-SA"/>
        </w:rPr>
      </w:pPr>
    </w:p>
    <w:p w14:paraId="6103266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58" w:name="_Toc220341003"/>
      <w:r>
        <w:rPr>
          <w:rFonts w:hint="eastAsia" w:ascii="Times New Roman" w:hAnsi="Times New Roman" w:eastAsia="宋体" w:cs="Times New Roman"/>
          <w:b/>
          <w:bCs/>
          <w:kern w:val="2"/>
          <w:sz w:val="32"/>
          <w:szCs w:val="32"/>
          <w:lang w:val="en-US" w:eastAsia="zh-CN" w:bidi="ar-SA"/>
        </w:rPr>
        <w:t>接口示例</w:t>
      </w:r>
      <w:bookmarkEnd w:id="358"/>
    </w:p>
    <w:p w14:paraId="4094E90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59" w:name="_Toc220341004"/>
      <w:r>
        <w:rPr>
          <w:rFonts w:hint="eastAsia" w:ascii="Arial" w:hAnsi="Arial" w:eastAsia="黑体" w:cs="Times New Roman"/>
          <w:b/>
          <w:bCs/>
          <w:color w:val="000000"/>
          <w:kern w:val="2"/>
          <w:sz w:val="32"/>
          <w:szCs w:val="32"/>
          <w:lang w:val="en-US" w:eastAsia="zh-CN" w:bidi="ar-SA"/>
        </w:rPr>
        <w:t>根据业务流水号获取开票情况接口</w:t>
      </w:r>
      <w:bookmarkEnd w:id="359"/>
    </w:p>
    <w:p w14:paraId="72C5E8F3">
      <w:pPr>
        <w:widowControl/>
        <w:spacing w:before="217" w:line="251" w:lineRule="auto"/>
        <w:ind w:left="25" w:right="1029" w:firstLine="395"/>
        <w:jc w:val="left"/>
        <w:rPr>
          <w:rFonts w:ascii="宋体" w:hAnsi="宋体" w:eastAsia="宋体" w:cs="宋体"/>
          <w:spacing w:val="-1"/>
          <w:sz w:val="22"/>
          <w:szCs w:val="22"/>
        </w:rPr>
      </w:pPr>
      <w:r>
        <w:rPr>
          <w:rFonts w:ascii="宋体" w:hAnsi="宋体" w:eastAsia="宋体" w:cs="宋体"/>
          <w:spacing w:val="-1"/>
          <w:sz w:val="22"/>
          <w:szCs w:val="22"/>
        </w:rPr>
        <w:t>业务系统根据唯一业务流水号向电子票据管理平台发起获取电子票据开具结果请求, 获取电子票据开票情况。</w:t>
      </w:r>
    </w:p>
    <w:p w14:paraId="12B49E4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60" w:name="_Toc220341005"/>
      <w:r>
        <w:rPr>
          <w:rFonts w:hint="eastAsia" w:ascii="Times New Roman" w:hAnsi="Times New Roman" w:eastAsia="宋体" w:cs="Times New Roman"/>
          <w:b w:val="0"/>
          <w:bCs/>
          <w:kern w:val="2"/>
          <w:sz w:val="28"/>
          <w:szCs w:val="28"/>
          <w:lang w:val="en-US" w:eastAsia="zh-CN" w:bidi="ar-SA"/>
        </w:rPr>
        <w:t>请求方法</w:t>
      </w:r>
      <w:bookmarkEnd w:id="360"/>
    </w:p>
    <w:p w14:paraId="5419C836">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GetEBillByBusNo</w:t>
      </w:r>
    </w:p>
    <w:p w14:paraId="4816B58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1" w:name="_Toc220341006"/>
      <w:r>
        <w:rPr>
          <w:rFonts w:hint="eastAsia" w:ascii="Times New Roman" w:hAnsi="Times New Roman" w:eastAsia="宋体" w:cs="Times New Roman"/>
          <w:b/>
          <w:bCs/>
          <w:kern w:val="2"/>
          <w:sz w:val="28"/>
          <w:szCs w:val="24"/>
          <w:lang w:val="en-US" w:eastAsia="zh-CN" w:bidi="ar-SA"/>
        </w:rPr>
        <w:t>请求参数</w:t>
      </w:r>
      <w:bookmarkEnd w:id="361"/>
    </w:p>
    <w:p w14:paraId="00893846">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AF7B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45C828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51FBAF1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64E99DE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DEF58E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78FB26C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36240A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2C54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39D55D5">
            <w:pPr>
              <w:widowControl/>
              <w:jc w:val="left"/>
              <w:rPr>
                <w:rFonts w:ascii="宋体" w:hAnsi="宋体" w:eastAsia="宋体" w:cs="宋体"/>
                <w:spacing w:val="-2"/>
                <w:sz w:val="22"/>
                <w:szCs w:val="22"/>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51514748">
            <w:pPr>
              <w:widowControl/>
              <w:jc w:val="left"/>
              <w:rPr>
                <w:rFonts w:ascii="宋体" w:hAnsi="宋体" w:eastAsia="宋体" w:cs="宋体"/>
                <w:spacing w:val="-2"/>
                <w:sz w:val="22"/>
                <w:szCs w:val="22"/>
              </w:rPr>
            </w:pPr>
            <w:r>
              <w:rPr>
                <w:rFonts w:ascii="宋体" w:hAnsi="宋体" w:eastAsia="宋体" w:cs="宋体"/>
                <w:spacing w:val="-2"/>
                <w:sz w:val="22"/>
                <w:szCs w:val="22"/>
              </w:rPr>
              <w:t>业务流水号</w:t>
            </w:r>
          </w:p>
        </w:tc>
        <w:tc>
          <w:tcPr>
            <w:tcW w:w="924" w:type="dxa"/>
            <w:tcBorders>
              <w:left w:val="single" w:color="auto" w:sz="4" w:space="0"/>
            </w:tcBorders>
          </w:tcPr>
          <w:p w14:paraId="3F522B74">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9D41732">
            <w:pPr>
              <w:widowControl/>
              <w:jc w:val="left"/>
              <w:rPr>
                <w:rFonts w:ascii="宋体" w:hAnsi="宋体" w:eastAsia="宋体" w:cs="宋体"/>
                <w:spacing w:val="-2"/>
                <w:sz w:val="22"/>
                <w:szCs w:val="22"/>
              </w:rPr>
            </w:pPr>
            <w:r>
              <w:rPr>
                <w:rFonts w:ascii="宋体" w:hAnsi="宋体" w:eastAsia="宋体" w:cs="宋体"/>
                <w:spacing w:val="-4"/>
                <w:sz w:val="22"/>
                <w:szCs w:val="22"/>
              </w:rPr>
              <w:t>32</w:t>
            </w:r>
          </w:p>
        </w:tc>
        <w:tc>
          <w:tcPr>
            <w:tcW w:w="636" w:type="dxa"/>
          </w:tcPr>
          <w:p w14:paraId="75B5A3EA">
            <w:pPr>
              <w:widowControl/>
              <w:jc w:val="left"/>
              <w:rPr>
                <w:rFonts w:ascii="宋体" w:hAnsi="宋体" w:eastAsia="宋体" w:cs="宋体"/>
                <w:spacing w:val="-2"/>
                <w:sz w:val="22"/>
                <w:szCs w:val="22"/>
              </w:rPr>
            </w:pPr>
            <w:r>
              <w:rPr>
                <w:rFonts w:ascii="宋体" w:hAnsi="宋体" w:eastAsia="宋体" w:cs="宋体"/>
                <w:sz w:val="22"/>
                <w:szCs w:val="22"/>
              </w:rPr>
              <w:t>是</w:t>
            </w:r>
          </w:p>
        </w:tc>
        <w:tc>
          <w:tcPr>
            <w:tcW w:w="2693" w:type="dxa"/>
            <w:tcBorders>
              <w:left w:val="single" w:color="auto" w:sz="4" w:space="0"/>
            </w:tcBorders>
          </w:tcPr>
          <w:p w14:paraId="020CD1F4">
            <w:pPr>
              <w:widowControl/>
              <w:jc w:val="left"/>
              <w:rPr>
                <w:rFonts w:ascii="宋体" w:hAnsi="宋体" w:eastAsia="宋体" w:cs="宋体"/>
                <w:spacing w:val="-2"/>
                <w:sz w:val="22"/>
                <w:szCs w:val="22"/>
              </w:rPr>
            </w:pPr>
            <w:r>
              <w:rPr>
                <w:rFonts w:ascii="宋体" w:hAnsi="宋体" w:eastAsia="宋体" w:cs="宋体"/>
                <w:sz w:val="22"/>
                <w:szCs w:val="22"/>
              </w:rPr>
              <w:t>单位内部唯一</w:t>
            </w:r>
          </w:p>
        </w:tc>
      </w:tr>
    </w:tbl>
    <w:p w14:paraId="190DA874">
      <w:pPr>
        <w:ind w:firstLine="0"/>
        <w:rPr>
          <w:rFonts w:ascii="Times New Roman" w:hAnsi="Times New Roman" w:eastAsia="宋体" w:cs="Times New Roman"/>
          <w:kern w:val="2"/>
          <w:sz w:val="21"/>
          <w:szCs w:val="20"/>
          <w:lang w:val="en-US" w:eastAsia="zh-CN" w:bidi="ar-SA"/>
        </w:rPr>
      </w:pPr>
    </w:p>
    <w:p w14:paraId="12BABB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2" w:name="_Toc220341007"/>
      <w:r>
        <w:rPr>
          <w:rFonts w:hint="eastAsia" w:ascii="Times New Roman" w:hAnsi="Times New Roman" w:eastAsia="宋体" w:cs="Times New Roman"/>
          <w:b/>
          <w:bCs/>
          <w:kern w:val="2"/>
          <w:sz w:val="28"/>
          <w:szCs w:val="24"/>
          <w:lang w:val="en-US" w:eastAsia="zh-CN" w:bidi="ar-SA"/>
        </w:rPr>
        <w:t>响应参数</w:t>
      </w:r>
      <w:bookmarkEnd w:id="36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16EF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0C8F2E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5C3668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F36D45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6082BE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CAB9A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1EFE042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732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0FE190FE">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6265D29">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61D1B5B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D46942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D5A9F5E">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6D5515B1">
            <w:pPr>
              <w:widowControl/>
              <w:tabs>
                <w:tab w:val="left" w:pos="1128"/>
              </w:tabs>
              <w:jc w:val="left"/>
              <w:rPr>
                <w:rFonts w:ascii="宋体" w:hAnsi="宋体" w:eastAsia="宋体" w:cs="宋体"/>
                <w:kern w:val="0"/>
                <w:sz w:val="21"/>
                <w:szCs w:val="21"/>
              </w:rPr>
            </w:pPr>
          </w:p>
        </w:tc>
      </w:tr>
      <w:tr w14:paraId="5E448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8B79689">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ABD9C58">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80C6D6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C56A405">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1255438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FA18D86">
            <w:pPr>
              <w:widowControl/>
              <w:jc w:val="left"/>
              <w:rPr>
                <w:rFonts w:ascii="宋体" w:hAnsi="宋体" w:eastAsia="宋体" w:cs="宋体"/>
                <w:kern w:val="0"/>
                <w:sz w:val="21"/>
                <w:szCs w:val="21"/>
              </w:rPr>
            </w:pPr>
          </w:p>
        </w:tc>
      </w:tr>
    </w:tbl>
    <w:p w14:paraId="663BFC14">
      <w:pPr>
        <w:ind w:firstLine="420"/>
        <w:rPr>
          <w:rFonts w:ascii="Times New Roman" w:hAnsi="Times New Roman" w:eastAsia="宋体" w:cs="Times New Roman"/>
          <w:kern w:val="2"/>
          <w:sz w:val="21"/>
          <w:szCs w:val="20"/>
          <w:lang w:val="en-US" w:eastAsia="zh-CN" w:bidi="ar-SA"/>
        </w:rPr>
      </w:pPr>
    </w:p>
    <w:p w14:paraId="4E4FBBA7">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4815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1696" w:type="dxa"/>
            <w:tcBorders>
              <w:right w:val="single" w:color="auto" w:sz="4" w:space="0"/>
            </w:tcBorders>
            <w:shd w:val="pct20" w:color="auto" w:fill="auto"/>
            <w:vAlign w:val="center"/>
          </w:tcPr>
          <w:p w14:paraId="058DFF5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2B38417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15A99EA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CB4921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E5B886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C5B020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796F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E45FBD6">
            <w:pPr>
              <w:widowControl/>
              <w:jc w:val="left"/>
              <w:rPr>
                <w:rFonts w:ascii="宋体" w:hAnsi="宋体" w:eastAsia="宋体" w:cs="宋体"/>
                <w:kern w:val="0"/>
                <w:sz w:val="21"/>
                <w:szCs w:val="21"/>
              </w:rPr>
            </w:pPr>
            <w:r>
              <w:rPr>
                <w:rFonts w:ascii="宋体" w:hAnsi="宋体" w:eastAsia="宋体" w:cs="宋体"/>
                <w:spacing w:val="-1"/>
                <w:sz w:val="22"/>
                <w:szCs w:val="22"/>
              </w:rPr>
              <w:t>billBatchCode</w:t>
            </w:r>
          </w:p>
        </w:tc>
        <w:tc>
          <w:tcPr>
            <w:tcW w:w="1985" w:type="dxa"/>
            <w:tcBorders>
              <w:left w:val="single" w:color="auto" w:sz="4" w:space="0"/>
              <w:right w:val="single" w:color="auto" w:sz="4" w:space="0"/>
            </w:tcBorders>
          </w:tcPr>
          <w:p w14:paraId="08BA4820">
            <w:pPr>
              <w:widowControl/>
              <w:jc w:val="left"/>
              <w:rPr>
                <w:rFonts w:ascii="宋体" w:hAnsi="宋体" w:eastAsia="宋体" w:cs="宋体"/>
                <w:kern w:val="0"/>
                <w:sz w:val="21"/>
                <w:szCs w:val="21"/>
              </w:rPr>
            </w:pPr>
            <w:r>
              <w:rPr>
                <w:rFonts w:ascii="宋体" w:hAnsi="宋体" w:eastAsia="宋体" w:cs="宋体"/>
                <w:spacing w:val="-1"/>
                <w:sz w:val="22"/>
                <w:szCs w:val="22"/>
              </w:rPr>
              <w:t>电子票据代码</w:t>
            </w:r>
          </w:p>
        </w:tc>
        <w:tc>
          <w:tcPr>
            <w:tcW w:w="1066" w:type="dxa"/>
            <w:tcBorders>
              <w:left w:val="single" w:color="auto" w:sz="4" w:space="0"/>
            </w:tcBorders>
          </w:tcPr>
          <w:p w14:paraId="0C180D43">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28E1DC1A">
            <w:pPr>
              <w:widowControl/>
              <w:jc w:val="left"/>
              <w:rPr>
                <w:rFonts w:ascii="宋体" w:hAnsi="宋体" w:eastAsia="宋体" w:cs="宋体"/>
                <w:kern w:val="0"/>
                <w:sz w:val="21"/>
                <w:szCs w:val="21"/>
              </w:rPr>
            </w:pPr>
            <w:r>
              <w:rPr>
                <w:rFonts w:ascii="宋体" w:hAnsi="宋体" w:eastAsia="宋体" w:cs="宋体"/>
                <w:spacing w:val="-1"/>
                <w:sz w:val="22"/>
                <w:szCs w:val="22"/>
              </w:rPr>
              <w:t>50</w:t>
            </w:r>
          </w:p>
        </w:tc>
        <w:tc>
          <w:tcPr>
            <w:tcW w:w="636" w:type="dxa"/>
          </w:tcPr>
          <w:p w14:paraId="767FDBBA">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Borders>
              <w:left w:val="single" w:color="auto" w:sz="4" w:space="0"/>
            </w:tcBorders>
          </w:tcPr>
          <w:p w14:paraId="1043CE2F">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1838F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561A92B">
            <w:pPr>
              <w:widowControl/>
              <w:jc w:val="left"/>
              <w:rPr>
                <w:rFonts w:ascii="宋体" w:hAnsi="宋体" w:eastAsia="宋体" w:cs="宋体"/>
                <w:kern w:val="0"/>
                <w:sz w:val="21"/>
                <w:szCs w:val="21"/>
              </w:rPr>
            </w:pPr>
            <w:r>
              <w:rPr>
                <w:rFonts w:ascii="宋体" w:hAnsi="宋体" w:eastAsia="宋体" w:cs="宋体"/>
                <w:spacing w:val="-1"/>
                <w:sz w:val="22"/>
                <w:szCs w:val="22"/>
              </w:rPr>
              <w:t>billNo</w:t>
            </w:r>
          </w:p>
        </w:tc>
        <w:tc>
          <w:tcPr>
            <w:tcW w:w="1985" w:type="dxa"/>
          </w:tcPr>
          <w:p w14:paraId="510EB1A3">
            <w:pPr>
              <w:widowControl/>
              <w:jc w:val="left"/>
              <w:rPr>
                <w:rFonts w:ascii="宋体" w:hAnsi="宋体" w:eastAsia="宋体" w:cs="宋体"/>
                <w:kern w:val="0"/>
                <w:sz w:val="21"/>
                <w:szCs w:val="21"/>
              </w:rPr>
            </w:pPr>
            <w:r>
              <w:rPr>
                <w:rFonts w:ascii="宋体" w:hAnsi="宋体" w:eastAsia="宋体" w:cs="宋体"/>
                <w:spacing w:val="-1"/>
                <w:sz w:val="22"/>
                <w:szCs w:val="22"/>
              </w:rPr>
              <w:t>电子票据号码</w:t>
            </w:r>
          </w:p>
        </w:tc>
        <w:tc>
          <w:tcPr>
            <w:tcW w:w="1066" w:type="dxa"/>
          </w:tcPr>
          <w:p w14:paraId="465B0F09">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483A2929">
            <w:pPr>
              <w:widowControl/>
              <w:jc w:val="left"/>
              <w:rPr>
                <w:rFonts w:ascii="宋体" w:hAnsi="宋体" w:eastAsia="宋体" w:cs="宋体"/>
                <w:kern w:val="0"/>
                <w:sz w:val="21"/>
                <w:szCs w:val="21"/>
              </w:rPr>
            </w:pPr>
            <w:r>
              <w:rPr>
                <w:rFonts w:ascii="宋体" w:hAnsi="宋体" w:eastAsia="宋体" w:cs="宋体"/>
                <w:spacing w:val="-1"/>
                <w:sz w:val="22"/>
                <w:szCs w:val="22"/>
              </w:rPr>
              <w:t>20</w:t>
            </w:r>
          </w:p>
        </w:tc>
        <w:tc>
          <w:tcPr>
            <w:tcW w:w="636" w:type="dxa"/>
          </w:tcPr>
          <w:p w14:paraId="27AE044A">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6834068C">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650A5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C5A66A6">
            <w:pPr>
              <w:widowControl/>
              <w:jc w:val="left"/>
              <w:rPr>
                <w:rFonts w:ascii="宋体" w:hAnsi="宋体" w:eastAsia="宋体" w:cs="宋体"/>
                <w:kern w:val="0"/>
                <w:sz w:val="21"/>
                <w:szCs w:val="21"/>
              </w:rPr>
            </w:pPr>
            <w:r>
              <w:rPr>
                <w:rFonts w:ascii="宋体" w:hAnsi="宋体" w:eastAsia="宋体" w:cs="宋体"/>
                <w:spacing w:val="-1"/>
                <w:sz w:val="22"/>
                <w:szCs w:val="22"/>
              </w:rPr>
              <w:t>random</w:t>
            </w:r>
          </w:p>
        </w:tc>
        <w:tc>
          <w:tcPr>
            <w:tcW w:w="1985" w:type="dxa"/>
          </w:tcPr>
          <w:p w14:paraId="71CACF48">
            <w:pPr>
              <w:widowControl/>
              <w:jc w:val="left"/>
              <w:rPr>
                <w:rFonts w:ascii="宋体" w:hAnsi="宋体" w:eastAsia="宋体" w:cs="宋体"/>
                <w:kern w:val="0"/>
                <w:sz w:val="21"/>
                <w:szCs w:val="21"/>
              </w:rPr>
            </w:pPr>
            <w:r>
              <w:rPr>
                <w:rFonts w:ascii="宋体" w:hAnsi="宋体" w:eastAsia="宋体" w:cs="宋体"/>
                <w:spacing w:val="-1"/>
                <w:sz w:val="22"/>
                <w:szCs w:val="22"/>
              </w:rPr>
              <w:t>电子校验码</w:t>
            </w:r>
          </w:p>
        </w:tc>
        <w:tc>
          <w:tcPr>
            <w:tcW w:w="1066" w:type="dxa"/>
          </w:tcPr>
          <w:p w14:paraId="386EE659">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5785F336">
            <w:pPr>
              <w:widowControl/>
              <w:jc w:val="left"/>
              <w:rPr>
                <w:rFonts w:ascii="宋体" w:hAnsi="宋体" w:eastAsia="宋体" w:cs="宋体"/>
                <w:kern w:val="0"/>
                <w:sz w:val="21"/>
                <w:szCs w:val="21"/>
              </w:rPr>
            </w:pPr>
            <w:r>
              <w:rPr>
                <w:rFonts w:ascii="宋体" w:hAnsi="宋体" w:eastAsia="宋体" w:cs="宋体"/>
                <w:spacing w:val="-1"/>
                <w:sz w:val="22"/>
                <w:szCs w:val="22"/>
              </w:rPr>
              <w:t>20</w:t>
            </w:r>
          </w:p>
        </w:tc>
        <w:tc>
          <w:tcPr>
            <w:tcW w:w="636" w:type="dxa"/>
          </w:tcPr>
          <w:p w14:paraId="23D482A5">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7ED36EDB">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6CC4F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00928EA2">
            <w:pPr>
              <w:widowControl/>
              <w:jc w:val="left"/>
              <w:rPr>
                <w:rFonts w:ascii="宋体" w:hAnsi="宋体" w:eastAsia="宋体" w:cs="宋体"/>
                <w:kern w:val="0"/>
                <w:sz w:val="21"/>
                <w:szCs w:val="21"/>
              </w:rPr>
            </w:pPr>
            <w:r>
              <w:rPr>
                <w:rFonts w:ascii="宋体" w:hAnsi="宋体" w:eastAsia="宋体" w:cs="宋体"/>
                <w:spacing w:val="-1"/>
                <w:sz w:val="22"/>
                <w:szCs w:val="22"/>
              </w:rPr>
              <w:t>billQRCode</w:t>
            </w:r>
          </w:p>
        </w:tc>
        <w:tc>
          <w:tcPr>
            <w:tcW w:w="1985" w:type="dxa"/>
          </w:tcPr>
          <w:p w14:paraId="2C3B6370">
            <w:pPr>
              <w:widowControl/>
              <w:jc w:val="left"/>
              <w:rPr>
                <w:rFonts w:ascii="宋体" w:hAnsi="宋体" w:eastAsia="宋体" w:cs="宋体"/>
                <w:kern w:val="0"/>
                <w:sz w:val="21"/>
                <w:szCs w:val="21"/>
              </w:rPr>
            </w:pPr>
            <w:r>
              <w:rPr>
                <w:rFonts w:ascii="宋体" w:hAnsi="宋体" w:eastAsia="宋体" w:cs="宋体"/>
                <w:spacing w:val="-1"/>
                <w:sz w:val="22"/>
                <w:szCs w:val="22"/>
              </w:rPr>
              <w:t>电子票据二维码 图片数据</w:t>
            </w:r>
          </w:p>
        </w:tc>
        <w:tc>
          <w:tcPr>
            <w:tcW w:w="1066" w:type="dxa"/>
          </w:tcPr>
          <w:p w14:paraId="129D4444">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7C60A439">
            <w:pPr>
              <w:widowControl/>
              <w:jc w:val="left"/>
              <w:rPr>
                <w:rFonts w:ascii="宋体" w:hAnsi="宋体" w:eastAsia="宋体" w:cs="宋体"/>
                <w:kern w:val="0"/>
                <w:sz w:val="21"/>
                <w:szCs w:val="21"/>
              </w:rPr>
            </w:pPr>
            <w:r>
              <w:rPr>
                <w:rFonts w:ascii="宋体" w:hAnsi="宋体" w:eastAsia="宋体" w:cs="宋体"/>
                <w:spacing w:val="-1"/>
                <w:sz w:val="22"/>
                <w:szCs w:val="22"/>
              </w:rPr>
              <w:t>不限</w:t>
            </w:r>
          </w:p>
        </w:tc>
        <w:tc>
          <w:tcPr>
            <w:tcW w:w="636" w:type="dxa"/>
          </w:tcPr>
          <w:p w14:paraId="384D76F3">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6EAB661B">
            <w:pPr>
              <w:widowControl/>
              <w:jc w:val="left"/>
              <w:rPr>
                <w:rFonts w:ascii="宋体" w:hAnsi="宋体" w:eastAsia="宋体" w:cs="宋体"/>
                <w:kern w:val="0"/>
                <w:sz w:val="21"/>
                <w:szCs w:val="21"/>
              </w:rPr>
            </w:pPr>
            <w:r>
              <w:rPr>
                <w:rFonts w:ascii="宋体" w:hAnsi="宋体" w:eastAsia="宋体" w:cs="宋体"/>
                <w:spacing w:val="-1"/>
                <w:sz w:val="22"/>
                <w:szCs w:val="22"/>
              </w:rPr>
              <w:t>status=1，必填，该值已Base64 编码，解析时需要Base64解码</w:t>
            </w:r>
          </w:p>
        </w:tc>
      </w:tr>
      <w:tr w14:paraId="1541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29A6159F">
            <w:pPr>
              <w:widowControl/>
              <w:jc w:val="left"/>
              <w:rPr>
                <w:rFonts w:ascii="宋体" w:hAnsi="宋体" w:eastAsia="宋体" w:cs="宋体"/>
                <w:kern w:val="0"/>
                <w:sz w:val="21"/>
                <w:szCs w:val="21"/>
              </w:rPr>
            </w:pPr>
            <w:r>
              <w:rPr>
                <w:rFonts w:ascii="宋体" w:hAnsi="宋体" w:eastAsia="宋体" w:cs="宋体"/>
                <w:spacing w:val="-2"/>
                <w:sz w:val="22"/>
                <w:szCs w:val="22"/>
              </w:rPr>
              <w:t>createTime</w:t>
            </w:r>
          </w:p>
        </w:tc>
        <w:tc>
          <w:tcPr>
            <w:tcW w:w="1985" w:type="dxa"/>
          </w:tcPr>
          <w:p w14:paraId="42F1D6A8">
            <w:pPr>
              <w:widowControl/>
              <w:jc w:val="left"/>
              <w:rPr>
                <w:rFonts w:ascii="宋体" w:hAnsi="宋体" w:eastAsia="宋体" w:cs="宋体"/>
                <w:kern w:val="0"/>
                <w:sz w:val="21"/>
                <w:szCs w:val="21"/>
              </w:rPr>
            </w:pPr>
            <w:r>
              <w:rPr>
                <w:rFonts w:ascii="宋体" w:hAnsi="宋体" w:eastAsia="宋体" w:cs="宋体"/>
                <w:spacing w:val="-2"/>
                <w:sz w:val="22"/>
                <w:szCs w:val="22"/>
              </w:rPr>
              <w:t>创建时间</w:t>
            </w:r>
          </w:p>
        </w:tc>
        <w:tc>
          <w:tcPr>
            <w:tcW w:w="1066" w:type="dxa"/>
          </w:tcPr>
          <w:p w14:paraId="22181FD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F90808E">
            <w:pPr>
              <w:widowControl/>
              <w:jc w:val="left"/>
              <w:rPr>
                <w:rFonts w:ascii="宋体" w:hAnsi="宋体" w:eastAsia="宋体" w:cs="宋体"/>
                <w:kern w:val="0"/>
                <w:sz w:val="21"/>
                <w:szCs w:val="21"/>
              </w:rPr>
            </w:pPr>
            <w:r>
              <w:rPr>
                <w:rFonts w:ascii="宋体" w:hAnsi="宋体" w:eastAsia="宋体" w:cs="宋体"/>
                <w:spacing w:val="-7"/>
                <w:sz w:val="22"/>
                <w:szCs w:val="22"/>
              </w:rPr>
              <w:t>17</w:t>
            </w:r>
          </w:p>
        </w:tc>
        <w:tc>
          <w:tcPr>
            <w:tcW w:w="636" w:type="dxa"/>
          </w:tcPr>
          <w:p w14:paraId="66C3AA29">
            <w:pPr>
              <w:widowControl/>
              <w:jc w:val="left"/>
              <w:rPr>
                <w:rFonts w:ascii="宋体" w:hAnsi="宋体" w:eastAsia="宋体" w:cs="宋体"/>
                <w:kern w:val="0"/>
                <w:sz w:val="21"/>
                <w:szCs w:val="21"/>
              </w:rPr>
            </w:pPr>
            <w:r>
              <w:rPr>
                <w:rFonts w:ascii="宋体" w:hAnsi="宋体" w:eastAsia="宋体" w:cs="宋体"/>
                <w:sz w:val="22"/>
                <w:szCs w:val="22"/>
              </w:rPr>
              <w:t>是</w:t>
            </w:r>
          </w:p>
        </w:tc>
        <w:tc>
          <w:tcPr>
            <w:tcW w:w="2409" w:type="dxa"/>
          </w:tcPr>
          <w:p w14:paraId="5A3D938F">
            <w:pPr>
              <w:widowControl/>
              <w:jc w:val="left"/>
              <w:rPr>
                <w:rFonts w:ascii="宋体" w:hAnsi="宋体" w:eastAsia="宋体" w:cs="宋体"/>
                <w:kern w:val="0"/>
                <w:sz w:val="21"/>
                <w:szCs w:val="21"/>
              </w:rPr>
            </w:pPr>
            <w:r>
              <w:rPr>
                <w:rFonts w:hint="eastAsia" w:ascii="宋体" w:hAnsi="宋体" w:eastAsia="宋体" w:cs="宋体"/>
                <w:kern w:val="0"/>
                <w:sz w:val="21"/>
                <w:szCs w:val="21"/>
              </w:rPr>
              <w:t>创建时间：时间</w:t>
            </w:r>
          </w:p>
          <w:p w14:paraId="3BCF0390">
            <w:pPr>
              <w:widowControl/>
              <w:jc w:val="left"/>
              <w:rPr>
                <w:rFonts w:ascii="宋体" w:hAnsi="宋体" w:eastAsia="宋体" w:cs="宋体"/>
                <w:kern w:val="0"/>
                <w:sz w:val="21"/>
                <w:szCs w:val="21"/>
              </w:rPr>
            </w:pPr>
            <w:r>
              <w:rPr>
                <w:rFonts w:hint="eastAsia" w:ascii="宋体" w:hAnsi="宋体" w:eastAsia="宋体" w:cs="宋体"/>
                <w:kern w:val="0"/>
                <w:sz w:val="21"/>
                <w:szCs w:val="21"/>
              </w:rPr>
              <w:t>格式精确到毫秒yyyyMMddHHmmssS SS</w:t>
            </w:r>
          </w:p>
        </w:tc>
      </w:tr>
      <w:tr w14:paraId="5B0DB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A1D9729">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985" w:type="dxa"/>
          </w:tcPr>
          <w:p w14:paraId="741F3536">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Pr>
          <w:p w14:paraId="0EC9113B">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C9DCE69">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636" w:type="dxa"/>
          </w:tcPr>
          <w:p w14:paraId="736C497E">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3A6106B8">
            <w:pPr>
              <w:widowControl/>
              <w:jc w:val="left"/>
              <w:rPr>
                <w:rFonts w:ascii="宋体" w:hAnsi="宋体" w:eastAsia="宋体" w:cs="宋体"/>
                <w:kern w:val="0"/>
                <w:sz w:val="21"/>
                <w:szCs w:val="21"/>
              </w:rPr>
            </w:pPr>
          </w:p>
        </w:tc>
      </w:tr>
    </w:tbl>
    <w:p w14:paraId="137D8125">
      <w:pPr>
        <w:ind w:firstLine="0"/>
        <w:rPr>
          <w:rFonts w:ascii="Times New Roman" w:hAnsi="Times New Roman" w:eastAsia="宋体" w:cs="Times New Roman"/>
          <w:kern w:val="2"/>
          <w:sz w:val="21"/>
          <w:szCs w:val="20"/>
          <w:lang w:val="en-US" w:eastAsia="zh-CN" w:bidi="ar-SA"/>
        </w:rPr>
      </w:pPr>
    </w:p>
    <w:p w14:paraId="5DC0ACB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63" w:name="_Toc220341008"/>
      <w:r>
        <w:rPr>
          <w:rFonts w:hint="eastAsia" w:ascii="Times New Roman" w:hAnsi="Times New Roman" w:eastAsia="宋体" w:cs="Times New Roman"/>
          <w:b/>
          <w:bCs/>
          <w:kern w:val="2"/>
          <w:sz w:val="32"/>
          <w:szCs w:val="32"/>
          <w:lang w:val="en-US" w:eastAsia="zh-CN" w:bidi="ar-SA"/>
        </w:rPr>
        <w:t>接口示例</w:t>
      </w:r>
      <w:bookmarkEnd w:id="363"/>
    </w:p>
    <w:p w14:paraId="25B5591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64" w:name="_Toc220341009"/>
      <w:r>
        <w:rPr>
          <w:rFonts w:hint="eastAsia" w:ascii="Arial" w:hAnsi="Arial" w:eastAsia="黑体" w:cs="Times New Roman"/>
          <w:b/>
          <w:bCs/>
          <w:color w:val="000000"/>
          <w:kern w:val="2"/>
          <w:sz w:val="32"/>
          <w:szCs w:val="32"/>
          <w:lang w:val="en-US" w:eastAsia="zh-CN" w:bidi="ar-SA"/>
        </w:rPr>
        <w:t>根据电子票信息获取电子票据状态接口</w:t>
      </w:r>
      <w:bookmarkEnd w:id="364"/>
    </w:p>
    <w:p w14:paraId="0C80F44D">
      <w:pPr>
        <w:widowControl/>
        <w:spacing w:before="217" w:line="251" w:lineRule="auto"/>
        <w:ind w:left="22" w:right="1066" w:firstLine="398"/>
        <w:jc w:val="left"/>
        <w:rPr>
          <w:rFonts w:ascii="宋体" w:hAnsi="宋体" w:eastAsia="宋体" w:cs="宋体"/>
          <w:sz w:val="22"/>
          <w:szCs w:val="22"/>
        </w:rPr>
      </w:pPr>
      <w:r>
        <w:rPr>
          <w:rFonts w:ascii="宋体" w:hAnsi="宋体" w:eastAsia="宋体" w:cs="宋体"/>
          <w:spacing w:val="-1"/>
          <w:sz w:val="22"/>
          <w:szCs w:val="22"/>
        </w:rPr>
        <w:t>业务系统根据电子票据信息向电子票据管理平台发起获取电子票据状态请求,获取已 开电子票据的实际状态信息。</w:t>
      </w:r>
    </w:p>
    <w:p w14:paraId="081FA8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65" w:name="_Toc220341010"/>
      <w:r>
        <w:rPr>
          <w:rFonts w:hint="eastAsia" w:ascii="Times New Roman" w:hAnsi="Times New Roman" w:eastAsia="宋体" w:cs="Times New Roman"/>
          <w:b w:val="0"/>
          <w:bCs/>
          <w:kern w:val="2"/>
          <w:sz w:val="28"/>
          <w:szCs w:val="28"/>
          <w:lang w:val="en-US" w:eastAsia="zh-CN" w:bidi="ar-SA"/>
        </w:rPr>
        <w:t>请求方法</w:t>
      </w:r>
      <w:bookmarkEnd w:id="365"/>
    </w:p>
    <w:p w14:paraId="6DC930D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GetEBillStatesByBillInfo</w:t>
      </w:r>
    </w:p>
    <w:p w14:paraId="145C671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6" w:name="_Toc220341011"/>
      <w:r>
        <w:rPr>
          <w:rFonts w:hint="eastAsia" w:ascii="Times New Roman" w:hAnsi="Times New Roman" w:eastAsia="宋体" w:cs="Times New Roman"/>
          <w:b/>
          <w:bCs/>
          <w:kern w:val="2"/>
          <w:sz w:val="28"/>
          <w:szCs w:val="24"/>
          <w:lang w:val="en-US" w:eastAsia="zh-CN" w:bidi="ar-SA"/>
        </w:rPr>
        <w:t>请求参数</w:t>
      </w:r>
      <w:bookmarkEnd w:id="366"/>
    </w:p>
    <w:p w14:paraId="2D6ADC2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78AF0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06632F31">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76652935">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7D371345">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67868AD3">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7CAD5A3D">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21EC1320">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2F8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58755AC">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tcPr>
          <w:p w14:paraId="1C3C7A1A">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924" w:type="dxa"/>
            <w:tcBorders>
              <w:left w:val="single" w:color="auto" w:sz="4" w:space="0"/>
            </w:tcBorders>
          </w:tcPr>
          <w:p w14:paraId="5535D1A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C98B627">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5BE1E40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gridSpan w:val="2"/>
            <w:tcBorders>
              <w:left w:val="single" w:color="auto" w:sz="4" w:space="0"/>
            </w:tcBorders>
          </w:tcPr>
          <w:p w14:paraId="604E3139">
            <w:pPr>
              <w:widowControl/>
              <w:jc w:val="left"/>
              <w:rPr>
                <w:rFonts w:ascii="宋体" w:hAnsi="宋体" w:eastAsia="宋体" w:cs="宋体"/>
                <w:spacing w:val="-1"/>
                <w:sz w:val="22"/>
                <w:szCs w:val="22"/>
              </w:rPr>
            </w:pPr>
          </w:p>
        </w:tc>
      </w:tr>
      <w:tr w14:paraId="0CDB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4B64B71">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tcPr>
          <w:p w14:paraId="594116AD">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924" w:type="dxa"/>
            <w:tcBorders>
              <w:left w:val="single" w:color="auto" w:sz="4" w:space="0"/>
            </w:tcBorders>
          </w:tcPr>
          <w:p w14:paraId="6477CC78">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F2C0A53">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5FD5C7F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gridSpan w:val="2"/>
            <w:tcBorders>
              <w:left w:val="single" w:color="auto" w:sz="4" w:space="0"/>
            </w:tcBorders>
          </w:tcPr>
          <w:p w14:paraId="79EEB39F">
            <w:pPr>
              <w:widowControl/>
              <w:jc w:val="left"/>
              <w:rPr>
                <w:rFonts w:ascii="宋体" w:hAnsi="宋体" w:eastAsia="宋体" w:cs="宋体"/>
                <w:spacing w:val="-1"/>
                <w:sz w:val="22"/>
                <w:szCs w:val="22"/>
              </w:rPr>
            </w:pPr>
          </w:p>
        </w:tc>
      </w:tr>
    </w:tbl>
    <w:p w14:paraId="3BF5113D">
      <w:pPr>
        <w:ind w:firstLine="0"/>
        <w:rPr>
          <w:rFonts w:ascii="Times New Roman" w:hAnsi="Times New Roman" w:eastAsia="宋体" w:cs="Times New Roman"/>
          <w:kern w:val="2"/>
          <w:sz w:val="21"/>
          <w:szCs w:val="20"/>
          <w:lang w:val="en-US" w:eastAsia="zh-CN" w:bidi="ar-SA"/>
        </w:rPr>
      </w:pPr>
    </w:p>
    <w:p w14:paraId="0D5E9DC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7" w:name="_Toc220341012"/>
      <w:r>
        <w:rPr>
          <w:rFonts w:hint="eastAsia" w:ascii="Times New Roman" w:hAnsi="Times New Roman" w:eastAsia="宋体" w:cs="Times New Roman"/>
          <w:b/>
          <w:bCs/>
          <w:kern w:val="2"/>
          <w:sz w:val="28"/>
          <w:szCs w:val="24"/>
          <w:lang w:val="en-US" w:eastAsia="zh-CN" w:bidi="ar-SA"/>
        </w:rPr>
        <w:t>响应参数</w:t>
      </w:r>
      <w:bookmarkEnd w:id="36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AEE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44E88C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CE21B7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5DF4E1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D9CAC7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BF4ACA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C5450A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8A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CE33E66">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9E2582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2B20A793">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5784792">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60B1DE3C">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39D820F5">
            <w:pPr>
              <w:widowControl/>
              <w:tabs>
                <w:tab w:val="left" w:pos="1128"/>
              </w:tabs>
              <w:jc w:val="left"/>
              <w:rPr>
                <w:rFonts w:ascii="宋体" w:hAnsi="宋体" w:eastAsia="宋体" w:cs="宋体"/>
                <w:kern w:val="0"/>
                <w:sz w:val="21"/>
                <w:szCs w:val="21"/>
              </w:rPr>
            </w:pPr>
          </w:p>
        </w:tc>
      </w:tr>
      <w:tr w14:paraId="3F24E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4F86980">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590CFBBA">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892A73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E8A074F">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163E6B78">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325459A5">
            <w:pPr>
              <w:widowControl/>
              <w:jc w:val="left"/>
              <w:rPr>
                <w:rFonts w:ascii="宋体" w:hAnsi="宋体" w:eastAsia="宋体" w:cs="宋体"/>
                <w:kern w:val="0"/>
                <w:sz w:val="21"/>
                <w:szCs w:val="21"/>
              </w:rPr>
            </w:pPr>
          </w:p>
        </w:tc>
      </w:tr>
    </w:tbl>
    <w:p w14:paraId="349E6CB0">
      <w:pPr>
        <w:ind w:firstLine="420"/>
        <w:rPr>
          <w:rFonts w:ascii="Times New Roman" w:hAnsi="Times New Roman" w:eastAsia="宋体" w:cs="Times New Roman"/>
          <w:kern w:val="2"/>
          <w:sz w:val="21"/>
          <w:szCs w:val="20"/>
          <w:lang w:val="en-US" w:eastAsia="zh-CN" w:bidi="ar-SA"/>
        </w:rPr>
      </w:pPr>
    </w:p>
    <w:p w14:paraId="42E79EF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15B2E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4D1CCE7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0926C50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58A4BF2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1F0858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B91E07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86D8F3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9CCC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66B4C99">
            <w:pPr>
              <w:widowControl/>
              <w:jc w:val="left"/>
              <w:rPr>
                <w:rFonts w:ascii="宋体" w:hAnsi="宋体" w:eastAsia="宋体" w:cs="宋体"/>
                <w:kern w:val="0"/>
                <w:sz w:val="21"/>
                <w:szCs w:val="21"/>
              </w:rPr>
            </w:pPr>
            <w:r>
              <w:rPr>
                <w:rFonts w:ascii="宋体" w:hAnsi="宋体" w:eastAsia="宋体" w:cs="宋体"/>
                <w:kern w:val="0"/>
                <w:sz w:val="21"/>
                <w:szCs w:val="21"/>
              </w:rPr>
              <w:t>billName</w:t>
            </w:r>
          </w:p>
        </w:tc>
        <w:tc>
          <w:tcPr>
            <w:tcW w:w="1985" w:type="dxa"/>
            <w:tcBorders>
              <w:left w:val="single" w:color="auto" w:sz="4" w:space="0"/>
              <w:right w:val="single" w:color="auto" w:sz="4" w:space="0"/>
            </w:tcBorders>
          </w:tcPr>
          <w:p w14:paraId="0203B7A4">
            <w:pPr>
              <w:widowControl/>
              <w:jc w:val="left"/>
              <w:rPr>
                <w:rFonts w:ascii="宋体" w:hAnsi="宋体" w:eastAsia="宋体" w:cs="宋体"/>
                <w:kern w:val="0"/>
                <w:sz w:val="21"/>
                <w:szCs w:val="21"/>
              </w:rPr>
            </w:pPr>
            <w:r>
              <w:rPr>
                <w:rFonts w:ascii="宋体" w:hAnsi="宋体" w:eastAsia="宋体" w:cs="宋体"/>
                <w:kern w:val="0"/>
                <w:sz w:val="21"/>
                <w:szCs w:val="21"/>
              </w:rPr>
              <w:t>电子票据种类名 称</w:t>
            </w:r>
          </w:p>
        </w:tc>
        <w:tc>
          <w:tcPr>
            <w:tcW w:w="1066" w:type="dxa"/>
            <w:tcBorders>
              <w:left w:val="single" w:color="auto" w:sz="4" w:space="0"/>
            </w:tcBorders>
          </w:tcPr>
          <w:p w14:paraId="19A5DA8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D51EEA2">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636" w:type="dxa"/>
          </w:tcPr>
          <w:p w14:paraId="0E0B892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49D858B4">
            <w:pPr>
              <w:widowControl/>
              <w:jc w:val="left"/>
              <w:rPr>
                <w:rFonts w:ascii="宋体" w:hAnsi="宋体" w:eastAsia="宋体" w:cs="宋体"/>
                <w:kern w:val="0"/>
                <w:sz w:val="21"/>
                <w:szCs w:val="21"/>
              </w:rPr>
            </w:pPr>
          </w:p>
        </w:tc>
      </w:tr>
      <w:tr w14:paraId="33761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E00826D">
            <w:pPr>
              <w:widowControl/>
              <w:jc w:val="left"/>
              <w:rPr>
                <w:rFonts w:ascii="宋体" w:hAnsi="宋体" w:eastAsia="宋体" w:cs="宋体"/>
                <w:kern w:val="0"/>
                <w:sz w:val="21"/>
                <w:szCs w:val="21"/>
              </w:rPr>
            </w:pPr>
            <w:r>
              <w:rPr>
                <w:rFonts w:ascii="宋体" w:hAnsi="宋体" w:eastAsia="宋体" w:cs="宋体"/>
                <w:kern w:val="0"/>
                <w:sz w:val="21"/>
                <w:szCs w:val="21"/>
              </w:rPr>
              <w:t>billBatchCode</w:t>
            </w:r>
          </w:p>
        </w:tc>
        <w:tc>
          <w:tcPr>
            <w:tcW w:w="1985" w:type="dxa"/>
          </w:tcPr>
          <w:p w14:paraId="2AB3F982">
            <w:pPr>
              <w:widowControl/>
              <w:jc w:val="left"/>
              <w:rPr>
                <w:rFonts w:ascii="宋体" w:hAnsi="宋体" w:eastAsia="宋体" w:cs="宋体"/>
                <w:kern w:val="0"/>
                <w:sz w:val="21"/>
                <w:szCs w:val="21"/>
              </w:rPr>
            </w:pPr>
            <w:r>
              <w:rPr>
                <w:rFonts w:ascii="宋体" w:hAnsi="宋体" w:eastAsia="宋体" w:cs="宋体"/>
                <w:kern w:val="0"/>
                <w:sz w:val="21"/>
                <w:szCs w:val="21"/>
              </w:rPr>
              <w:t>电子票据代码</w:t>
            </w:r>
          </w:p>
        </w:tc>
        <w:tc>
          <w:tcPr>
            <w:tcW w:w="1066" w:type="dxa"/>
          </w:tcPr>
          <w:p w14:paraId="78BAF3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BCA0EAC">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04F0A5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2FE87AD4">
            <w:pPr>
              <w:widowControl/>
              <w:jc w:val="left"/>
              <w:rPr>
                <w:rFonts w:ascii="宋体" w:hAnsi="宋体" w:eastAsia="宋体" w:cs="宋体"/>
                <w:kern w:val="0"/>
                <w:sz w:val="21"/>
                <w:szCs w:val="21"/>
              </w:rPr>
            </w:pPr>
          </w:p>
        </w:tc>
      </w:tr>
      <w:tr w14:paraId="07FB5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3C79AFE">
            <w:pPr>
              <w:widowControl/>
              <w:jc w:val="left"/>
              <w:rPr>
                <w:rFonts w:ascii="宋体" w:hAnsi="宋体" w:eastAsia="宋体" w:cs="宋体"/>
                <w:kern w:val="0"/>
                <w:sz w:val="21"/>
                <w:szCs w:val="21"/>
              </w:rPr>
            </w:pPr>
            <w:r>
              <w:rPr>
                <w:rFonts w:ascii="宋体" w:hAnsi="宋体" w:eastAsia="宋体" w:cs="宋体"/>
                <w:kern w:val="0"/>
                <w:sz w:val="21"/>
                <w:szCs w:val="21"/>
              </w:rPr>
              <w:t>billNo</w:t>
            </w:r>
          </w:p>
        </w:tc>
        <w:tc>
          <w:tcPr>
            <w:tcW w:w="1985" w:type="dxa"/>
          </w:tcPr>
          <w:p w14:paraId="0056325A">
            <w:pPr>
              <w:widowControl/>
              <w:jc w:val="left"/>
              <w:rPr>
                <w:rFonts w:ascii="宋体" w:hAnsi="宋体" w:eastAsia="宋体" w:cs="宋体"/>
                <w:kern w:val="0"/>
                <w:sz w:val="21"/>
                <w:szCs w:val="21"/>
              </w:rPr>
            </w:pPr>
            <w:r>
              <w:rPr>
                <w:rFonts w:ascii="宋体" w:hAnsi="宋体" w:eastAsia="宋体" w:cs="宋体"/>
                <w:kern w:val="0"/>
                <w:sz w:val="21"/>
                <w:szCs w:val="21"/>
              </w:rPr>
              <w:t>电子票据号码</w:t>
            </w:r>
          </w:p>
        </w:tc>
        <w:tc>
          <w:tcPr>
            <w:tcW w:w="1066" w:type="dxa"/>
          </w:tcPr>
          <w:p w14:paraId="5C4BB61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20ED1CE">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093FCF0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5BDC439">
            <w:pPr>
              <w:widowControl/>
              <w:jc w:val="left"/>
              <w:rPr>
                <w:rFonts w:ascii="宋体" w:hAnsi="宋体" w:eastAsia="宋体" w:cs="宋体"/>
                <w:kern w:val="0"/>
                <w:sz w:val="21"/>
                <w:szCs w:val="21"/>
              </w:rPr>
            </w:pPr>
          </w:p>
        </w:tc>
      </w:tr>
      <w:tr w14:paraId="29065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6FEC033">
            <w:pPr>
              <w:widowControl/>
              <w:jc w:val="left"/>
              <w:rPr>
                <w:rFonts w:ascii="宋体" w:hAnsi="宋体" w:eastAsia="宋体" w:cs="宋体"/>
                <w:kern w:val="0"/>
                <w:sz w:val="21"/>
                <w:szCs w:val="21"/>
              </w:rPr>
            </w:pPr>
            <w:r>
              <w:rPr>
                <w:rFonts w:ascii="宋体" w:hAnsi="宋体" w:eastAsia="宋体" w:cs="宋体"/>
                <w:kern w:val="0"/>
                <w:sz w:val="21"/>
                <w:szCs w:val="21"/>
              </w:rPr>
              <w:t>random</w:t>
            </w:r>
          </w:p>
        </w:tc>
        <w:tc>
          <w:tcPr>
            <w:tcW w:w="1985" w:type="dxa"/>
          </w:tcPr>
          <w:p w14:paraId="1C584898">
            <w:pPr>
              <w:widowControl/>
              <w:jc w:val="left"/>
              <w:rPr>
                <w:rFonts w:ascii="宋体" w:hAnsi="宋体" w:eastAsia="宋体" w:cs="宋体"/>
                <w:kern w:val="0"/>
                <w:sz w:val="21"/>
                <w:szCs w:val="21"/>
              </w:rPr>
            </w:pPr>
            <w:r>
              <w:rPr>
                <w:rFonts w:ascii="宋体" w:hAnsi="宋体" w:eastAsia="宋体" w:cs="宋体"/>
                <w:kern w:val="0"/>
                <w:sz w:val="21"/>
                <w:szCs w:val="21"/>
              </w:rPr>
              <w:t>电子校验码</w:t>
            </w:r>
          </w:p>
        </w:tc>
        <w:tc>
          <w:tcPr>
            <w:tcW w:w="1066" w:type="dxa"/>
          </w:tcPr>
          <w:p w14:paraId="625952F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2DDDDC4">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7BA217A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101763E8">
            <w:pPr>
              <w:widowControl/>
              <w:jc w:val="left"/>
              <w:rPr>
                <w:rFonts w:ascii="宋体" w:hAnsi="宋体" w:eastAsia="宋体" w:cs="宋体"/>
                <w:kern w:val="0"/>
                <w:sz w:val="21"/>
                <w:szCs w:val="21"/>
              </w:rPr>
            </w:pPr>
          </w:p>
        </w:tc>
      </w:tr>
      <w:tr w14:paraId="011CA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917F4BC">
            <w:pPr>
              <w:widowControl/>
              <w:jc w:val="left"/>
              <w:rPr>
                <w:rFonts w:ascii="宋体" w:hAnsi="宋体" w:eastAsia="宋体" w:cs="宋体"/>
                <w:kern w:val="0"/>
                <w:sz w:val="21"/>
                <w:szCs w:val="21"/>
              </w:rPr>
            </w:pPr>
            <w:r>
              <w:rPr>
                <w:rFonts w:ascii="宋体" w:hAnsi="宋体" w:eastAsia="宋体" w:cs="宋体"/>
                <w:kern w:val="0"/>
                <w:sz w:val="21"/>
                <w:szCs w:val="21"/>
              </w:rPr>
              <w:t>ivcDateTime</w:t>
            </w:r>
          </w:p>
        </w:tc>
        <w:tc>
          <w:tcPr>
            <w:tcW w:w="1985" w:type="dxa"/>
          </w:tcPr>
          <w:p w14:paraId="533E7BC5">
            <w:pPr>
              <w:widowControl/>
              <w:jc w:val="left"/>
              <w:rPr>
                <w:rFonts w:ascii="宋体" w:hAnsi="宋体" w:eastAsia="宋体" w:cs="宋体"/>
                <w:kern w:val="0"/>
                <w:sz w:val="21"/>
                <w:szCs w:val="21"/>
              </w:rPr>
            </w:pPr>
            <w:r>
              <w:rPr>
                <w:rFonts w:ascii="宋体" w:hAnsi="宋体" w:eastAsia="宋体" w:cs="宋体"/>
                <w:kern w:val="0"/>
                <w:sz w:val="21"/>
                <w:szCs w:val="21"/>
              </w:rPr>
              <w:t>开票时间</w:t>
            </w:r>
          </w:p>
        </w:tc>
        <w:tc>
          <w:tcPr>
            <w:tcW w:w="1066" w:type="dxa"/>
          </w:tcPr>
          <w:p w14:paraId="17ED8F4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42C3355">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636" w:type="dxa"/>
          </w:tcPr>
          <w:p w14:paraId="1AEEE1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788A981">
            <w:pPr>
              <w:widowControl/>
              <w:jc w:val="left"/>
              <w:rPr>
                <w:rFonts w:ascii="宋体" w:hAnsi="宋体" w:eastAsia="宋体" w:cs="宋体"/>
                <w:kern w:val="0"/>
                <w:sz w:val="21"/>
                <w:szCs w:val="21"/>
              </w:rPr>
            </w:pPr>
            <w:r>
              <w:rPr>
                <w:rFonts w:ascii="宋体" w:hAnsi="宋体" w:eastAsia="宋体" w:cs="宋体"/>
                <w:kern w:val="0"/>
                <w:sz w:val="21"/>
                <w:szCs w:val="21"/>
              </w:rPr>
              <w:t>yyyyMMddHHmmssSS S</w:t>
            </w:r>
          </w:p>
        </w:tc>
      </w:tr>
      <w:tr w14:paraId="7D290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9147D0E">
            <w:pPr>
              <w:widowControl/>
              <w:jc w:val="left"/>
              <w:rPr>
                <w:rFonts w:ascii="宋体" w:hAnsi="宋体" w:eastAsia="宋体" w:cs="宋体"/>
                <w:kern w:val="0"/>
                <w:sz w:val="21"/>
                <w:szCs w:val="21"/>
              </w:rPr>
            </w:pPr>
            <w:r>
              <w:rPr>
                <w:rFonts w:ascii="宋体" w:hAnsi="宋体" w:eastAsia="宋体" w:cs="宋体"/>
                <w:kern w:val="0"/>
                <w:sz w:val="21"/>
                <w:szCs w:val="21"/>
              </w:rPr>
              <w:t>state</w:t>
            </w:r>
          </w:p>
        </w:tc>
        <w:tc>
          <w:tcPr>
            <w:tcW w:w="1985" w:type="dxa"/>
          </w:tcPr>
          <w:p w14:paraId="295610D7">
            <w:pPr>
              <w:widowControl/>
              <w:jc w:val="left"/>
              <w:rPr>
                <w:rFonts w:ascii="宋体" w:hAnsi="宋体" w:eastAsia="宋体" w:cs="宋体"/>
                <w:kern w:val="0"/>
                <w:sz w:val="21"/>
                <w:szCs w:val="21"/>
              </w:rPr>
            </w:pPr>
            <w:r>
              <w:rPr>
                <w:rFonts w:ascii="宋体" w:hAnsi="宋体" w:eastAsia="宋体" w:cs="宋体"/>
                <w:kern w:val="0"/>
                <w:sz w:val="21"/>
                <w:szCs w:val="21"/>
              </w:rPr>
              <w:t>状态</w:t>
            </w:r>
          </w:p>
        </w:tc>
        <w:tc>
          <w:tcPr>
            <w:tcW w:w="1066" w:type="dxa"/>
          </w:tcPr>
          <w:p w14:paraId="022C44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12A6CDC4">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6EE3C24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843B7AA">
            <w:pPr>
              <w:widowControl/>
              <w:jc w:val="left"/>
              <w:rPr>
                <w:rFonts w:ascii="宋体" w:hAnsi="宋体" w:eastAsia="宋体" w:cs="宋体"/>
                <w:kern w:val="0"/>
                <w:sz w:val="21"/>
                <w:szCs w:val="21"/>
              </w:rPr>
            </w:pPr>
            <w:r>
              <w:rPr>
                <w:rFonts w:ascii="宋体" w:hAnsi="宋体" w:eastAsia="宋体" w:cs="宋体"/>
                <w:kern w:val="0"/>
                <w:sz w:val="21"/>
                <w:szCs w:val="21"/>
              </w:rPr>
              <w:t>状态：1 正常，2 作废</w:t>
            </w:r>
          </w:p>
        </w:tc>
      </w:tr>
      <w:tr w14:paraId="6B45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6ED6D14">
            <w:pPr>
              <w:widowControl/>
              <w:jc w:val="left"/>
              <w:rPr>
                <w:rFonts w:ascii="宋体" w:hAnsi="宋体" w:eastAsia="宋体" w:cs="宋体"/>
                <w:kern w:val="0"/>
                <w:sz w:val="21"/>
                <w:szCs w:val="21"/>
              </w:rPr>
            </w:pPr>
            <w:r>
              <w:rPr>
                <w:rFonts w:ascii="宋体" w:hAnsi="宋体" w:eastAsia="宋体" w:cs="宋体"/>
                <w:kern w:val="0"/>
                <w:sz w:val="21"/>
                <w:szCs w:val="21"/>
              </w:rPr>
              <w:t>isPrtPaper</w:t>
            </w:r>
          </w:p>
        </w:tc>
        <w:tc>
          <w:tcPr>
            <w:tcW w:w="1985" w:type="dxa"/>
          </w:tcPr>
          <w:p w14:paraId="5676A824">
            <w:pPr>
              <w:widowControl/>
              <w:jc w:val="left"/>
              <w:rPr>
                <w:rFonts w:ascii="宋体" w:hAnsi="宋体" w:eastAsia="宋体" w:cs="宋体"/>
                <w:kern w:val="0"/>
                <w:sz w:val="21"/>
                <w:szCs w:val="21"/>
              </w:rPr>
            </w:pPr>
            <w:r>
              <w:rPr>
                <w:rFonts w:ascii="宋体" w:hAnsi="宋体" w:eastAsia="宋体" w:cs="宋体"/>
                <w:kern w:val="0"/>
                <w:sz w:val="21"/>
                <w:szCs w:val="21"/>
              </w:rPr>
              <w:t>是否打印纸质票据</w:t>
            </w:r>
          </w:p>
        </w:tc>
        <w:tc>
          <w:tcPr>
            <w:tcW w:w="1066" w:type="dxa"/>
          </w:tcPr>
          <w:p w14:paraId="345BAC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063DFC2">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17DD71D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67ACCDD7">
            <w:pPr>
              <w:widowControl/>
              <w:jc w:val="left"/>
              <w:rPr>
                <w:rFonts w:ascii="宋体" w:hAnsi="宋体" w:eastAsia="宋体" w:cs="宋体"/>
                <w:kern w:val="0"/>
                <w:sz w:val="21"/>
                <w:szCs w:val="21"/>
              </w:rPr>
            </w:pPr>
            <w:r>
              <w:rPr>
                <w:rFonts w:ascii="宋体" w:hAnsi="宋体" w:eastAsia="宋体" w:cs="宋体"/>
                <w:kern w:val="0"/>
                <w:sz w:val="21"/>
                <w:szCs w:val="21"/>
              </w:rPr>
              <w:t>0 未打印，1 已打印</w:t>
            </w:r>
          </w:p>
        </w:tc>
      </w:tr>
      <w:tr w14:paraId="116DC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2844EB9">
            <w:pPr>
              <w:widowControl/>
              <w:jc w:val="left"/>
              <w:rPr>
                <w:rFonts w:ascii="宋体" w:hAnsi="宋体" w:eastAsia="宋体" w:cs="宋体"/>
                <w:kern w:val="0"/>
                <w:sz w:val="21"/>
                <w:szCs w:val="21"/>
              </w:rPr>
            </w:pPr>
            <w:r>
              <w:rPr>
                <w:rFonts w:ascii="宋体" w:hAnsi="宋体" w:eastAsia="宋体" w:cs="宋体"/>
                <w:kern w:val="0"/>
                <w:sz w:val="21"/>
                <w:szCs w:val="21"/>
              </w:rPr>
              <w:t>pBillBatchCode</w:t>
            </w:r>
          </w:p>
        </w:tc>
        <w:tc>
          <w:tcPr>
            <w:tcW w:w="1985" w:type="dxa"/>
          </w:tcPr>
          <w:p w14:paraId="71FCA860">
            <w:pPr>
              <w:widowControl/>
              <w:jc w:val="left"/>
              <w:rPr>
                <w:rFonts w:ascii="宋体" w:hAnsi="宋体" w:eastAsia="宋体" w:cs="宋体"/>
                <w:kern w:val="0"/>
                <w:sz w:val="21"/>
                <w:szCs w:val="21"/>
              </w:rPr>
            </w:pPr>
            <w:r>
              <w:rPr>
                <w:rFonts w:ascii="宋体" w:hAnsi="宋体" w:eastAsia="宋体" w:cs="宋体"/>
                <w:kern w:val="0"/>
                <w:sz w:val="21"/>
                <w:szCs w:val="21"/>
              </w:rPr>
              <w:t>纸质票据代码</w:t>
            </w:r>
          </w:p>
        </w:tc>
        <w:tc>
          <w:tcPr>
            <w:tcW w:w="1066" w:type="dxa"/>
          </w:tcPr>
          <w:p w14:paraId="276F931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BECB347">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1CEC401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2678B661">
            <w:pPr>
              <w:widowControl/>
              <w:jc w:val="left"/>
              <w:rPr>
                <w:rFonts w:ascii="宋体" w:hAnsi="宋体" w:eastAsia="宋体" w:cs="宋体"/>
                <w:kern w:val="0"/>
                <w:sz w:val="21"/>
                <w:szCs w:val="21"/>
              </w:rPr>
            </w:pPr>
            <w:r>
              <w:rPr>
                <w:rFonts w:ascii="宋体" w:hAnsi="宋体" w:eastAsia="宋体" w:cs="宋体"/>
                <w:kern w:val="0"/>
                <w:sz w:val="21"/>
                <w:szCs w:val="21"/>
              </w:rPr>
              <w:t>如已打印纸质，则有值</w:t>
            </w:r>
          </w:p>
        </w:tc>
      </w:tr>
      <w:tr w14:paraId="169C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6F5E6B4B">
            <w:pPr>
              <w:widowControl/>
              <w:jc w:val="left"/>
              <w:rPr>
                <w:rFonts w:ascii="宋体" w:hAnsi="宋体" w:eastAsia="宋体" w:cs="宋体"/>
                <w:kern w:val="0"/>
                <w:sz w:val="21"/>
                <w:szCs w:val="21"/>
              </w:rPr>
            </w:pPr>
            <w:r>
              <w:rPr>
                <w:rFonts w:ascii="宋体" w:hAnsi="宋体" w:eastAsia="宋体" w:cs="宋体"/>
                <w:kern w:val="0"/>
                <w:sz w:val="21"/>
                <w:szCs w:val="21"/>
              </w:rPr>
              <w:t>pBillNo</w:t>
            </w:r>
          </w:p>
        </w:tc>
        <w:tc>
          <w:tcPr>
            <w:tcW w:w="1985" w:type="dxa"/>
          </w:tcPr>
          <w:p w14:paraId="56156CF9">
            <w:pPr>
              <w:widowControl/>
              <w:jc w:val="left"/>
              <w:rPr>
                <w:rFonts w:ascii="宋体" w:hAnsi="宋体" w:eastAsia="宋体" w:cs="宋体"/>
                <w:kern w:val="0"/>
                <w:sz w:val="21"/>
                <w:szCs w:val="21"/>
              </w:rPr>
            </w:pPr>
            <w:r>
              <w:rPr>
                <w:rFonts w:ascii="宋体" w:hAnsi="宋体" w:eastAsia="宋体" w:cs="宋体"/>
                <w:kern w:val="0"/>
                <w:sz w:val="21"/>
                <w:szCs w:val="21"/>
              </w:rPr>
              <w:t>纸质票据号码</w:t>
            </w:r>
          </w:p>
        </w:tc>
        <w:tc>
          <w:tcPr>
            <w:tcW w:w="1066" w:type="dxa"/>
          </w:tcPr>
          <w:p w14:paraId="290D438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12091C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42EB6EE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1EDB961A">
            <w:pPr>
              <w:widowControl/>
              <w:jc w:val="left"/>
              <w:rPr>
                <w:rFonts w:ascii="宋体" w:hAnsi="宋体" w:eastAsia="宋体" w:cs="宋体"/>
                <w:kern w:val="0"/>
                <w:sz w:val="21"/>
                <w:szCs w:val="21"/>
              </w:rPr>
            </w:pPr>
            <w:r>
              <w:rPr>
                <w:rFonts w:ascii="宋体" w:hAnsi="宋体" w:eastAsia="宋体" w:cs="宋体"/>
                <w:kern w:val="0"/>
                <w:sz w:val="21"/>
                <w:szCs w:val="21"/>
              </w:rPr>
              <w:t>如已打印纸质，则有值</w:t>
            </w:r>
          </w:p>
        </w:tc>
      </w:tr>
      <w:tr w14:paraId="793C3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058836AB">
            <w:pPr>
              <w:widowControl/>
              <w:jc w:val="left"/>
              <w:rPr>
                <w:rFonts w:ascii="宋体" w:hAnsi="宋体" w:eastAsia="宋体" w:cs="宋体"/>
                <w:kern w:val="0"/>
                <w:sz w:val="21"/>
                <w:szCs w:val="21"/>
              </w:rPr>
            </w:pPr>
            <w:r>
              <w:rPr>
                <w:rFonts w:ascii="宋体" w:hAnsi="宋体" w:eastAsia="宋体" w:cs="宋体"/>
                <w:kern w:val="0"/>
                <w:sz w:val="21"/>
                <w:szCs w:val="21"/>
              </w:rPr>
              <w:t>isScarlet</w:t>
            </w:r>
          </w:p>
        </w:tc>
        <w:tc>
          <w:tcPr>
            <w:tcW w:w="1985" w:type="dxa"/>
          </w:tcPr>
          <w:p w14:paraId="25500889">
            <w:pPr>
              <w:widowControl/>
              <w:jc w:val="left"/>
              <w:rPr>
                <w:rFonts w:ascii="宋体" w:hAnsi="宋体" w:eastAsia="宋体" w:cs="宋体"/>
                <w:kern w:val="0"/>
                <w:sz w:val="21"/>
                <w:szCs w:val="21"/>
              </w:rPr>
            </w:pPr>
            <w:r>
              <w:rPr>
                <w:rFonts w:ascii="宋体" w:hAnsi="宋体" w:eastAsia="宋体" w:cs="宋体"/>
                <w:kern w:val="0"/>
                <w:sz w:val="21"/>
                <w:szCs w:val="21"/>
              </w:rPr>
              <w:t>是否已开红票</w:t>
            </w:r>
          </w:p>
        </w:tc>
        <w:tc>
          <w:tcPr>
            <w:tcW w:w="1066" w:type="dxa"/>
          </w:tcPr>
          <w:p w14:paraId="27B4415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333F1ADE">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6F30D64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66441658">
            <w:pPr>
              <w:widowControl/>
              <w:jc w:val="left"/>
              <w:rPr>
                <w:rFonts w:ascii="宋体" w:hAnsi="宋体" w:eastAsia="宋体" w:cs="宋体"/>
                <w:kern w:val="0"/>
                <w:sz w:val="21"/>
                <w:szCs w:val="21"/>
              </w:rPr>
            </w:pPr>
            <w:r>
              <w:rPr>
                <w:rFonts w:ascii="宋体" w:hAnsi="宋体" w:eastAsia="宋体" w:cs="宋体"/>
                <w:kern w:val="0"/>
                <w:sz w:val="21"/>
                <w:szCs w:val="21"/>
              </w:rPr>
              <w:t>0 未开红票，1 已开红票</w:t>
            </w:r>
          </w:p>
        </w:tc>
      </w:tr>
      <w:tr w14:paraId="0D99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5D72AED">
            <w:pPr>
              <w:widowControl/>
              <w:jc w:val="left"/>
              <w:rPr>
                <w:rFonts w:ascii="宋体" w:hAnsi="宋体" w:eastAsia="宋体" w:cs="宋体"/>
                <w:kern w:val="0"/>
                <w:sz w:val="21"/>
                <w:szCs w:val="21"/>
              </w:rPr>
            </w:pPr>
            <w:r>
              <w:rPr>
                <w:rFonts w:ascii="宋体" w:hAnsi="宋体" w:eastAsia="宋体" w:cs="宋体"/>
                <w:kern w:val="0"/>
                <w:sz w:val="21"/>
                <w:szCs w:val="21"/>
              </w:rPr>
              <w:t>scarletBillBatchCode</w:t>
            </w:r>
          </w:p>
        </w:tc>
        <w:tc>
          <w:tcPr>
            <w:tcW w:w="1985" w:type="dxa"/>
          </w:tcPr>
          <w:p w14:paraId="5E5D8715">
            <w:pPr>
              <w:widowControl/>
              <w:jc w:val="left"/>
              <w:rPr>
                <w:rFonts w:ascii="宋体" w:hAnsi="宋体" w:eastAsia="宋体" w:cs="宋体"/>
                <w:kern w:val="0"/>
                <w:sz w:val="21"/>
                <w:szCs w:val="21"/>
              </w:rPr>
            </w:pPr>
            <w:r>
              <w:rPr>
                <w:rFonts w:ascii="宋体" w:hAnsi="宋体" w:eastAsia="宋体" w:cs="宋体"/>
                <w:kern w:val="0"/>
                <w:sz w:val="21"/>
                <w:szCs w:val="21"/>
              </w:rPr>
              <w:t>红字电子票据代 码</w:t>
            </w:r>
          </w:p>
        </w:tc>
        <w:tc>
          <w:tcPr>
            <w:tcW w:w="1066" w:type="dxa"/>
          </w:tcPr>
          <w:p w14:paraId="7F2FF80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5A2934E3">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45684B1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1C843A55">
            <w:pPr>
              <w:widowControl/>
              <w:jc w:val="left"/>
              <w:rPr>
                <w:rFonts w:ascii="宋体" w:hAnsi="宋体" w:eastAsia="宋体" w:cs="宋体"/>
                <w:kern w:val="0"/>
                <w:sz w:val="21"/>
                <w:szCs w:val="21"/>
              </w:rPr>
            </w:pPr>
            <w:r>
              <w:rPr>
                <w:rFonts w:ascii="宋体" w:hAnsi="宋体" w:eastAsia="宋体" w:cs="宋体"/>
                <w:kern w:val="0"/>
                <w:sz w:val="21"/>
                <w:szCs w:val="21"/>
              </w:rPr>
              <w:t>如已开红票，有值</w:t>
            </w:r>
          </w:p>
        </w:tc>
      </w:tr>
      <w:tr w14:paraId="0D7D6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A74AD6E">
            <w:pPr>
              <w:widowControl/>
              <w:jc w:val="left"/>
              <w:rPr>
                <w:rFonts w:ascii="宋体" w:hAnsi="宋体" w:eastAsia="宋体" w:cs="宋体"/>
                <w:kern w:val="0"/>
                <w:sz w:val="21"/>
                <w:szCs w:val="21"/>
              </w:rPr>
            </w:pPr>
            <w:r>
              <w:rPr>
                <w:rFonts w:ascii="宋体" w:hAnsi="宋体" w:eastAsia="宋体" w:cs="宋体"/>
                <w:kern w:val="0"/>
                <w:sz w:val="21"/>
                <w:szCs w:val="21"/>
              </w:rPr>
              <w:t>scarletBillNo</w:t>
            </w:r>
          </w:p>
        </w:tc>
        <w:tc>
          <w:tcPr>
            <w:tcW w:w="1985" w:type="dxa"/>
          </w:tcPr>
          <w:p w14:paraId="31C17CCE">
            <w:pPr>
              <w:widowControl/>
              <w:jc w:val="left"/>
              <w:rPr>
                <w:rFonts w:ascii="宋体" w:hAnsi="宋体" w:eastAsia="宋体" w:cs="宋体"/>
                <w:kern w:val="0"/>
                <w:sz w:val="21"/>
                <w:szCs w:val="21"/>
              </w:rPr>
            </w:pPr>
            <w:r>
              <w:rPr>
                <w:rFonts w:ascii="宋体" w:hAnsi="宋体" w:eastAsia="宋体" w:cs="宋体"/>
                <w:kern w:val="0"/>
                <w:sz w:val="21"/>
                <w:szCs w:val="21"/>
              </w:rPr>
              <w:t>红字电子票据号 码</w:t>
            </w:r>
          </w:p>
        </w:tc>
        <w:tc>
          <w:tcPr>
            <w:tcW w:w="1066" w:type="dxa"/>
          </w:tcPr>
          <w:p w14:paraId="631D89F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3FB37D0">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04F8AF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3873D8CD">
            <w:pPr>
              <w:widowControl/>
              <w:jc w:val="left"/>
              <w:rPr>
                <w:rFonts w:ascii="宋体" w:hAnsi="宋体" w:eastAsia="宋体" w:cs="宋体"/>
                <w:kern w:val="0"/>
                <w:sz w:val="21"/>
                <w:szCs w:val="21"/>
              </w:rPr>
            </w:pPr>
            <w:r>
              <w:rPr>
                <w:rFonts w:ascii="宋体" w:hAnsi="宋体" w:eastAsia="宋体" w:cs="宋体"/>
                <w:kern w:val="0"/>
                <w:sz w:val="21"/>
                <w:szCs w:val="21"/>
              </w:rPr>
              <w:t>如已开红票，有值</w:t>
            </w:r>
          </w:p>
        </w:tc>
      </w:tr>
    </w:tbl>
    <w:p w14:paraId="0A26D72B">
      <w:pPr>
        <w:ind w:firstLine="0"/>
        <w:rPr>
          <w:rFonts w:ascii="Times New Roman" w:hAnsi="Times New Roman" w:eastAsia="宋体" w:cs="Times New Roman"/>
          <w:kern w:val="2"/>
          <w:sz w:val="21"/>
          <w:szCs w:val="20"/>
          <w:lang w:val="en-US" w:eastAsia="zh-CN" w:bidi="ar-SA"/>
        </w:rPr>
      </w:pPr>
    </w:p>
    <w:p w14:paraId="611C966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68" w:name="_Toc220341013"/>
      <w:r>
        <w:rPr>
          <w:rFonts w:hint="eastAsia" w:ascii="Times New Roman" w:hAnsi="Times New Roman" w:eastAsia="宋体" w:cs="Times New Roman"/>
          <w:b/>
          <w:bCs/>
          <w:kern w:val="2"/>
          <w:sz w:val="32"/>
          <w:szCs w:val="32"/>
          <w:lang w:val="en-US" w:eastAsia="zh-CN" w:bidi="ar-SA"/>
        </w:rPr>
        <w:t>接口示例</w:t>
      </w:r>
      <w:bookmarkEnd w:id="368"/>
    </w:p>
    <w:p w14:paraId="4B9120CE">
      <w:pPr>
        <w:ind w:firstLine="420"/>
        <w:rPr>
          <w:rFonts w:ascii="Times New Roman" w:hAnsi="Times New Roman" w:eastAsia="宋体" w:cs="Times New Roman"/>
          <w:kern w:val="2"/>
          <w:sz w:val="21"/>
          <w:szCs w:val="20"/>
          <w:lang w:val="en-US" w:eastAsia="zh-CN" w:bidi="ar-SA"/>
        </w:rPr>
      </w:pPr>
    </w:p>
    <w:p w14:paraId="29173BAB">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69" w:name="_Toc220341014"/>
      <w:r>
        <w:rPr>
          <w:rFonts w:hint="eastAsia" w:ascii="Arial" w:hAnsi="Arial" w:eastAsia="黑体" w:cs="Times New Roman"/>
          <w:b/>
          <w:bCs/>
          <w:color w:val="000000"/>
          <w:kern w:val="2"/>
          <w:sz w:val="32"/>
          <w:szCs w:val="32"/>
          <w:lang w:val="en-US" w:eastAsia="zh-CN" w:bidi="ar-SA"/>
        </w:rPr>
        <w:t>查看电子票据H5页面接口</w:t>
      </w:r>
      <w:bookmarkEnd w:id="369"/>
    </w:p>
    <w:p w14:paraId="3E617775">
      <w:pPr>
        <w:widowControl/>
        <w:spacing w:before="62" w:line="247" w:lineRule="auto"/>
        <w:ind w:left="23" w:right="477" w:firstLine="397"/>
        <w:jc w:val="left"/>
        <w:rPr>
          <w:rFonts w:ascii="宋体" w:hAnsi="宋体" w:eastAsia="宋体" w:cs="宋体"/>
          <w:sz w:val="22"/>
          <w:szCs w:val="22"/>
        </w:rPr>
      </w:pPr>
      <w:r>
        <w:rPr>
          <w:rFonts w:ascii="宋体" w:hAnsi="宋体" w:eastAsia="宋体" w:cs="宋体"/>
          <w:spacing w:val="-1"/>
          <w:sz w:val="22"/>
          <w:szCs w:val="22"/>
        </w:rPr>
        <w:t>业务系统根据电子票据相关信息，向电子票据管理平台发起查看电子票据 H5 页面请 求,返回电子票据 H5 页面 URL 地址。</w:t>
      </w:r>
    </w:p>
    <w:p w14:paraId="4F630773">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70" w:name="_Toc220341015"/>
      <w:r>
        <w:rPr>
          <w:rFonts w:hint="eastAsia" w:ascii="Times New Roman" w:hAnsi="Times New Roman" w:eastAsia="宋体" w:cs="Times New Roman"/>
          <w:b w:val="0"/>
          <w:bCs/>
          <w:kern w:val="2"/>
          <w:sz w:val="28"/>
          <w:szCs w:val="28"/>
          <w:lang w:val="en-US" w:eastAsia="zh-CN" w:bidi="ar-SA"/>
        </w:rPr>
        <w:t>请求方法</w:t>
      </w:r>
      <w:bookmarkEnd w:id="370"/>
    </w:p>
    <w:p w14:paraId="0125942A">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GetEBillPicUrl</w:t>
      </w:r>
    </w:p>
    <w:p w14:paraId="3497576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1" w:name="_Toc220341016"/>
      <w:r>
        <w:rPr>
          <w:rFonts w:hint="eastAsia" w:ascii="Times New Roman" w:hAnsi="Times New Roman" w:eastAsia="宋体" w:cs="Times New Roman"/>
          <w:b/>
          <w:bCs/>
          <w:kern w:val="2"/>
          <w:sz w:val="28"/>
          <w:szCs w:val="24"/>
          <w:lang w:val="en-US" w:eastAsia="zh-CN" w:bidi="ar-SA"/>
        </w:rPr>
        <w:t>请求参数</w:t>
      </w:r>
      <w:bookmarkEnd w:id="371"/>
    </w:p>
    <w:p w14:paraId="357C421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0D403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1426B27">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55B3748D">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29EF564C">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78973946">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7C00AE94">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0E2335E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50B9B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3C2D4F6">
            <w:pPr>
              <w:widowControl/>
              <w:jc w:val="left"/>
              <w:rPr>
                <w:rFonts w:ascii="宋体" w:hAnsi="宋体" w:eastAsia="宋体" w:cs="宋体"/>
                <w:spacing w:val="-1"/>
                <w:sz w:val="22"/>
                <w:szCs w:val="22"/>
              </w:rPr>
            </w:pPr>
            <w:r>
              <w:rPr>
                <w:rFonts w:ascii="宋体" w:hAnsi="宋体" w:eastAsia="宋体" w:cs="宋体"/>
                <w:spacing w:val="-1"/>
                <w:sz w:val="22"/>
                <w:szCs w:val="22"/>
              </w:rPr>
              <w:t>billBatchCod</w:t>
            </w:r>
            <w:r>
              <w:rPr>
                <w:rFonts w:ascii="宋体" w:hAnsi="宋体" w:eastAsia="宋体" w:cs="宋体"/>
                <w:sz w:val="22"/>
                <w:szCs w:val="22"/>
              </w:rPr>
              <w:t>e</w:t>
            </w:r>
          </w:p>
        </w:tc>
        <w:tc>
          <w:tcPr>
            <w:tcW w:w="1701" w:type="dxa"/>
            <w:tcBorders>
              <w:left w:val="single" w:color="auto" w:sz="4" w:space="0"/>
              <w:right w:val="single" w:color="auto" w:sz="4" w:space="0"/>
            </w:tcBorders>
          </w:tcPr>
          <w:p w14:paraId="30D299F5">
            <w:pPr>
              <w:widowControl/>
              <w:jc w:val="left"/>
              <w:rPr>
                <w:rFonts w:ascii="宋体" w:hAnsi="宋体" w:eastAsia="宋体" w:cs="宋体"/>
                <w:spacing w:val="-1"/>
                <w:sz w:val="22"/>
                <w:szCs w:val="22"/>
              </w:rPr>
            </w:pPr>
            <w:r>
              <w:rPr>
                <w:rFonts w:ascii="宋体" w:hAnsi="宋体" w:eastAsia="宋体" w:cs="宋体"/>
                <w:spacing w:val="-5"/>
                <w:sz w:val="22"/>
                <w:szCs w:val="22"/>
              </w:rPr>
              <w:t>电子票据代码</w:t>
            </w:r>
          </w:p>
        </w:tc>
        <w:tc>
          <w:tcPr>
            <w:tcW w:w="924" w:type="dxa"/>
            <w:tcBorders>
              <w:left w:val="single" w:color="auto" w:sz="4" w:space="0"/>
            </w:tcBorders>
          </w:tcPr>
          <w:p w14:paraId="02A54338">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13ADBAD4">
            <w:pPr>
              <w:widowControl/>
              <w:jc w:val="left"/>
              <w:rPr>
                <w:rFonts w:ascii="宋体" w:hAnsi="宋体" w:eastAsia="宋体" w:cs="宋体"/>
                <w:spacing w:val="-1"/>
                <w:sz w:val="22"/>
                <w:szCs w:val="22"/>
              </w:rPr>
            </w:pPr>
            <w:r>
              <w:rPr>
                <w:rFonts w:ascii="宋体" w:hAnsi="宋体" w:eastAsia="宋体" w:cs="宋体"/>
                <w:spacing w:val="-4"/>
                <w:sz w:val="22"/>
                <w:szCs w:val="22"/>
              </w:rPr>
              <w:t>50</w:t>
            </w:r>
          </w:p>
        </w:tc>
        <w:tc>
          <w:tcPr>
            <w:tcW w:w="636" w:type="dxa"/>
          </w:tcPr>
          <w:p w14:paraId="1A70053F">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71363B8D">
            <w:pPr>
              <w:widowControl/>
              <w:spacing w:before="56" w:line="251" w:lineRule="auto"/>
              <w:ind w:left="132" w:right="394" w:hanging="18"/>
              <w:jc w:val="left"/>
              <w:rPr>
                <w:rFonts w:ascii="宋体" w:hAnsi="宋体" w:eastAsia="宋体" w:cs="宋体"/>
                <w:spacing w:val="-1"/>
                <w:sz w:val="22"/>
                <w:szCs w:val="22"/>
              </w:rPr>
            </w:pPr>
            <w:r>
              <w:rPr>
                <w:rFonts w:ascii="宋体" w:hAnsi="宋体" w:eastAsia="宋体" w:cs="宋体"/>
                <w:spacing w:val="-2"/>
                <w:sz w:val="22"/>
                <w:szCs w:val="22"/>
              </w:rPr>
              <w:t>值为开具接口返回</w:t>
            </w:r>
            <w:r>
              <w:rPr>
                <w:rFonts w:ascii="宋体" w:hAnsi="宋体" w:eastAsia="宋体" w:cs="宋体"/>
                <w:spacing w:val="-4"/>
                <w:sz w:val="22"/>
                <w:szCs w:val="22"/>
              </w:rPr>
              <w:t>的电子票据代码</w:t>
            </w:r>
            <w:r>
              <w:rPr>
                <w:rFonts w:ascii="宋体" w:hAnsi="宋体" w:eastAsia="宋体" w:cs="宋体"/>
                <w:spacing w:val="-8"/>
                <w:sz w:val="22"/>
                <w:szCs w:val="22"/>
              </w:rPr>
              <w:t>(无需对照)</w:t>
            </w:r>
          </w:p>
        </w:tc>
      </w:tr>
      <w:tr w14:paraId="64C80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C38BB23">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tcPr>
          <w:p w14:paraId="3AF85E35">
            <w:pPr>
              <w:widowControl/>
              <w:jc w:val="left"/>
              <w:rPr>
                <w:rFonts w:ascii="宋体" w:hAnsi="宋体" w:eastAsia="宋体" w:cs="宋体"/>
                <w:spacing w:val="-1"/>
                <w:sz w:val="22"/>
                <w:szCs w:val="22"/>
              </w:rPr>
            </w:pPr>
            <w:r>
              <w:rPr>
                <w:rFonts w:ascii="宋体" w:hAnsi="宋体" w:eastAsia="宋体" w:cs="宋体"/>
                <w:spacing w:val="-6"/>
                <w:sz w:val="22"/>
                <w:szCs w:val="22"/>
              </w:rPr>
              <w:t>电子票据号</w:t>
            </w:r>
          </w:p>
        </w:tc>
        <w:tc>
          <w:tcPr>
            <w:tcW w:w="924" w:type="dxa"/>
            <w:tcBorders>
              <w:left w:val="single" w:color="auto" w:sz="4" w:space="0"/>
            </w:tcBorders>
          </w:tcPr>
          <w:p w14:paraId="0D296F11">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221FABAF">
            <w:pPr>
              <w:widowControl/>
              <w:jc w:val="left"/>
              <w:rPr>
                <w:rFonts w:ascii="宋体" w:hAnsi="宋体" w:eastAsia="宋体" w:cs="宋体"/>
                <w:spacing w:val="-1"/>
                <w:sz w:val="22"/>
                <w:szCs w:val="22"/>
              </w:rPr>
            </w:pPr>
            <w:r>
              <w:rPr>
                <w:rFonts w:ascii="宋体" w:hAnsi="宋体" w:eastAsia="宋体" w:cs="宋体"/>
                <w:spacing w:val="-3"/>
                <w:sz w:val="22"/>
                <w:szCs w:val="22"/>
              </w:rPr>
              <w:t>20</w:t>
            </w:r>
          </w:p>
        </w:tc>
        <w:tc>
          <w:tcPr>
            <w:tcW w:w="636" w:type="dxa"/>
          </w:tcPr>
          <w:p w14:paraId="56C5792D">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2877589B">
            <w:pPr>
              <w:widowControl/>
              <w:jc w:val="left"/>
              <w:rPr>
                <w:rFonts w:ascii="宋体" w:hAnsi="宋体" w:eastAsia="宋体" w:cs="宋体"/>
                <w:spacing w:val="-1"/>
                <w:sz w:val="22"/>
                <w:szCs w:val="22"/>
              </w:rPr>
            </w:pPr>
          </w:p>
        </w:tc>
      </w:tr>
      <w:tr w14:paraId="08096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6CD7667">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701" w:type="dxa"/>
            <w:tcBorders>
              <w:left w:val="single" w:color="auto" w:sz="4" w:space="0"/>
              <w:right w:val="single" w:color="auto" w:sz="4" w:space="0"/>
            </w:tcBorders>
          </w:tcPr>
          <w:p w14:paraId="2A02B934">
            <w:pPr>
              <w:widowControl/>
              <w:jc w:val="left"/>
              <w:rPr>
                <w:rFonts w:ascii="宋体" w:hAnsi="宋体" w:eastAsia="宋体" w:cs="宋体"/>
                <w:spacing w:val="-1"/>
                <w:sz w:val="22"/>
                <w:szCs w:val="22"/>
              </w:rPr>
            </w:pPr>
            <w:r>
              <w:rPr>
                <w:rFonts w:ascii="宋体" w:hAnsi="宋体" w:eastAsia="宋体" w:cs="宋体"/>
                <w:spacing w:val="-6"/>
                <w:sz w:val="22"/>
                <w:szCs w:val="22"/>
              </w:rPr>
              <w:t>电子校验码</w:t>
            </w:r>
          </w:p>
        </w:tc>
        <w:tc>
          <w:tcPr>
            <w:tcW w:w="924" w:type="dxa"/>
            <w:tcBorders>
              <w:left w:val="single" w:color="auto" w:sz="4" w:space="0"/>
            </w:tcBorders>
          </w:tcPr>
          <w:p w14:paraId="56AC1350">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2258B8B8">
            <w:pPr>
              <w:widowControl/>
              <w:jc w:val="left"/>
              <w:rPr>
                <w:rFonts w:ascii="宋体" w:hAnsi="宋体" w:eastAsia="宋体" w:cs="宋体"/>
                <w:spacing w:val="-1"/>
                <w:sz w:val="22"/>
                <w:szCs w:val="22"/>
              </w:rPr>
            </w:pPr>
            <w:r>
              <w:rPr>
                <w:rFonts w:ascii="宋体" w:hAnsi="宋体" w:eastAsia="宋体" w:cs="宋体"/>
                <w:spacing w:val="-3"/>
                <w:sz w:val="22"/>
                <w:szCs w:val="22"/>
              </w:rPr>
              <w:t>20</w:t>
            </w:r>
          </w:p>
        </w:tc>
        <w:tc>
          <w:tcPr>
            <w:tcW w:w="636" w:type="dxa"/>
          </w:tcPr>
          <w:p w14:paraId="5269234E">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5F2865CA">
            <w:pPr>
              <w:widowControl/>
              <w:jc w:val="left"/>
              <w:rPr>
                <w:rFonts w:ascii="宋体" w:hAnsi="宋体" w:eastAsia="宋体" w:cs="宋体"/>
                <w:spacing w:val="-1"/>
                <w:sz w:val="22"/>
                <w:szCs w:val="22"/>
              </w:rPr>
            </w:pPr>
          </w:p>
        </w:tc>
      </w:tr>
    </w:tbl>
    <w:p w14:paraId="4B166A4E">
      <w:pPr>
        <w:ind w:firstLine="0"/>
        <w:rPr>
          <w:rFonts w:ascii="Times New Roman" w:hAnsi="Times New Roman" w:eastAsia="宋体" w:cs="Times New Roman"/>
          <w:kern w:val="2"/>
          <w:sz w:val="21"/>
          <w:szCs w:val="20"/>
          <w:lang w:val="en-US" w:eastAsia="zh-CN" w:bidi="ar-SA"/>
        </w:rPr>
      </w:pPr>
    </w:p>
    <w:p w14:paraId="1FAA00A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2" w:name="_Toc220341017"/>
      <w:r>
        <w:rPr>
          <w:rFonts w:hint="eastAsia" w:ascii="Times New Roman" w:hAnsi="Times New Roman" w:eastAsia="宋体" w:cs="Times New Roman"/>
          <w:b/>
          <w:bCs/>
          <w:kern w:val="2"/>
          <w:sz w:val="28"/>
          <w:szCs w:val="24"/>
          <w:lang w:val="en-US" w:eastAsia="zh-CN" w:bidi="ar-SA"/>
        </w:rPr>
        <w:t>响应参数</w:t>
      </w:r>
      <w:bookmarkEnd w:id="37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4D3E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185DE0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D7BAF5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591A75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F70AB8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16EA2A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1528216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EC50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10A184DF">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C53D86C">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0567158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11A3F11">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09ECCC40">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700186A6">
            <w:pPr>
              <w:widowControl/>
              <w:tabs>
                <w:tab w:val="left" w:pos="1128"/>
              </w:tabs>
              <w:jc w:val="left"/>
              <w:rPr>
                <w:rFonts w:ascii="宋体" w:hAnsi="宋体" w:eastAsia="宋体" w:cs="宋体"/>
                <w:kern w:val="0"/>
                <w:sz w:val="21"/>
                <w:szCs w:val="21"/>
              </w:rPr>
            </w:pPr>
          </w:p>
        </w:tc>
      </w:tr>
      <w:tr w14:paraId="15C4A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376FE51">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06C620D">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7F8E5F3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961A537">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B210B7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FF5DB39">
            <w:pPr>
              <w:widowControl/>
              <w:jc w:val="left"/>
              <w:rPr>
                <w:rFonts w:ascii="宋体" w:hAnsi="宋体" w:eastAsia="宋体" w:cs="宋体"/>
                <w:kern w:val="0"/>
                <w:sz w:val="21"/>
                <w:szCs w:val="21"/>
              </w:rPr>
            </w:pPr>
          </w:p>
        </w:tc>
      </w:tr>
    </w:tbl>
    <w:p w14:paraId="472218D0">
      <w:pPr>
        <w:ind w:firstLine="420"/>
        <w:rPr>
          <w:rFonts w:ascii="Times New Roman" w:hAnsi="Times New Roman" w:eastAsia="宋体" w:cs="Times New Roman"/>
          <w:kern w:val="2"/>
          <w:sz w:val="21"/>
          <w:szCs w:val="20"/>
          <w:lang w:val="en-US" w:eastAsia="zh-CN" w:bidi="ar-SA"/>
        </w:rPr>
      </w:pPr>
    </w:p>
    <w:p w14:paraId="499D5F2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6CBA5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3C069F7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641A796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A473E8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605AA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3B4C7C2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6D2340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D740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979FCF3">
            <w:pPr>
              <w:widowControl/>
              <w:jc w:val="left"/>
              <w:rPr>
                <w:rFonts w:ascii="宋体" w:hAnsi="宋体" w:eastAsia="宋体" w:cs="宋体"/>
                <w:kern w:val="0"/>
                <w:sz w:val="21"/>
                <w:szCs w:val="21"/>
              </w:rPr>
            </w:pPr>
            <w:r>
              <w:rPr>
                <w:rFonts w:ascii="宋体" w:hAnsi="宋体" w:eastAsia="宋体" w:cs="宋体"/>
                <w:spacing w:val="-1"/>
                <w:sz w:val="22"/>
                <w:szCs w:val="22"/>
              </w:rPr>
              <w:t>pictureUrl</w:t>
            </w:r>
          </w:p>
        </w:tc>
        <w:tc>
          <w:tcPr>
            <w:tcW w:w="1985" w:type="dxa"/>
            <w:tcBorders>
              <w:left w:val="single" w:color="auto" w:sz="4" w:space="0"/>
              <w:right w:val="single" w:color="auto" w:sz="4" w:space="0"/>
            </w:tcBorders>
          </w:tcPr>
          <w:p w14:paraId="5C14C50B">
            <w:pPr>
              <w:widowControl/>
              <w:jc w:val="left"/>
              <w:rPr>
                <w:rFonts w:ascii="宋体" w:hAnsi="宋体" w:eastAsia="宋体" w:cs="宋体"/>
                <w:kern w:val="0"/>
                <w:sz w:val="21"/>
                <w:szCs w:val="21"/>
              </w:rPr>
            </w:pPr>
            <w:r>
              <w:rPr>
                <w:rFonts w:ascii="宋体" w:hAnsi="宋体" w:eastAsia="宋体" w:cs="宋体"/>
                <w:kern w:val="0"/>
                <w:sz w:val="21"/>
                <w:szCs w:val="21"/>
              </w:rPr>
              <w:t>电子票据</w:t>
            </w:r>
            <w:r>
              <w:rPr>
                <w:rFonts w:hint="eastAsia" w:ascii="宋体" w:hAnsi="宋体" w:eastAsia="宋体" w:cs="宋体"/>
                <w:kern w:val="0"/>
                <w:sz w:val="21"/>
                <w:szCs w:val="21"/>
              </w:rPr>
              <w:t>H5页面U</w:t>
            </w:r>
            <w:r>
              <w:rPr>
                <w:rFonts w:ascii="宋体" w:hAnsi="宋体" w:eastAsia="宋体" w:cs="宋体"/>
                <w:kern w:val="0"/>
                <w:sz w:val="21"/>
                <w:szCs w:val="21"/>
              </w:rPr>
              <w:t>RL</w:t>
            </w:r>
          </w:p>
        </w:tc>
        <w:tc>
          <w:tcPr>
            <w:tcW w:w="1066" w:type="dxa"/>
            <w:tcBorders>
              <w:left w:val="single" w:color="auto" w:sz="4" w:space="0"/>
            </w:tcBorders>
          </w:tcPr>
          <w:p w14:paraId="6D55A71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A732A90">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636" w:type="dxa"/>
          </w:tcPr>
          <w:p w14:paraId="130A402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699D6E1D">
            <w:pPr>
              <w:widowControl/>
              <w:jc w:val="left"/>
              <w:rPr>
                <w:rFonts w:ascii="宋体" w:hAnsi="宋体" w:eastAsia="宋体" w:cs="宋体"/>
                <w:kern w:val="0"/>
                <w:sz w:val="21"/>
                <w:szCs w:val="21"/>
              </w:rPr>
            </w:pPr>
          </w:p>
        </w:tc>
      </w:tr>
    </w:tbl>
    <w:p w14:paraId="52D54524">
      <w:pPr>
        <w:ind w:firstLine="0"/>
        <w:rPr>
          <w:rFonts w:ascii="Times New Roman" w:hAnsi="Times New Roman" w:eastAsia="宋体" w:cs="Times New Roman"/>
          <w:kern w:val="2"/>
          <w:sz w:val="21"/>
          <w:szCs w:val="20"/>
          <w:lang w:val="en-US" w:eastAsia="zh-CN" w:bidi="ar-SA"/>
        </w:rPr>
      </w:pPr>
    </w:p>
    <w:p w14:paraId="1149C49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73" w:name="_Toc220341018"/>
      <w:r>
        <w:rPr>
          <w:rFonts w:hint="eastAsia" w:ascii="Times New Roman" w:hAnsi="Times New Roman" w:eastAsia="宋体" w:cs="Times New Roman"/>
          <w:b/>
          <w:bCs/>
          <w:kern w:val="2"/>
          <w:sz w:val="32"/>
          <w:szCs w:val="32"/>
          <w:lang w:val="en-US" w:eastAsia="zh-CN" w:bidi="ar-SA"/>
        </w:rPr>
        <w:t>接口示例</w:t>
      </w:r>
      <w:bookmarkEnd w:id="373"/>
    </w:p>
    <w:p w14:paraId="504FC48D">
      <w:pPr>
        <w:ind w:firstLine="420"/>
        <w:rPr>
          <w:rFonts w:ascii="Times New Roman" w:hAnsi="Times New Roman" w:eastAsia="宋体" w:cs="Times New Roman"/>
          <w:kern w:val="2"/>
          <w:sz w:val="21"/>
          <w:szCs w:val="20"/>
          <w:lang w:val="en-US" w:eastAsia="zh-CN" w:bidi="ar-SA"/>
        </w:rPr>
      </w:pPr>
    </w:p>
    <w:p w14:paraId="79F36C6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74" w:name="_Toc220341019"/>
      <w:r>
        <w:rPr>
          <w:rFonts w:hint="eastAsia" w:ascii="Arial" w:hAnsi="Arial" w:eastAsia="黑体" w:cs="Times New Roman"/>
          <w:b/>
          <w:bCs/>
          <w:color w:val="000000"/>
          <w:kern w:val="2"/>
          <w:sz w:val="32"/>
          <w:szCs w:val="32"/>
          <w:lang w:val="en-US" w:eastAsia="zh-CN" w:bidi="ar-SA"/>
        </w:rPr>
        <w:t>根据业务流水号获取开票详情接口</w:t>
      </w:r>
      <w:bookmarkEnd w:id="374"/>
    </w:p>
    <w:p w14:paraId="1C02910A">
      <w:pPr>
        <w:widowControl/>
        <w:spacing w:before="62" w:line="247" w:lineRule="auto"/>
        <w:ind w:left="23" w:right="477" w:firstLine="397"/>
        <w:jc w:val="left"/>
        <w:rPr>
          <w:rFonts w:ascii="宋体" w:hAnsi="宋体" w:eastAsia="宋体" w:cs="宋体"/>
          <w:sz w:val="22"/>
          <w:szCs w:val="22"/>
        </w:rPr>
      </w:pPr>
      <w:r>
        <w:rPr>
          <w:rFonts w:ascii="宋体" w:hAnsi="宋体" w:eastAsia="宋体" w:cs="宋体"/>
          <w:spacing w:val="-1"/>
          <w:sz w:val="22"/>
          <w:szCs w:val="22"/>
        </w:rPr>
        <w:t>业务系统根据电子票据相关信息，向电子票据管理平台发起查看电子票据 H5 页面请 求,返回电子票据 H5 页面 URL 地址。</w:t>
      </w:r>
    </w:p>
    <w:p w14:paraId="23D718F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75" w:name="_Toc220341020"/>
      <w:r>
        <w:rPr>
          <w:rFonts w:hint="eastAsia" w:ascii="Times New Roman" w:hAnsi="Times New Roman" w:eastAsia="宋体" w:cs="Times New Roman"/>
          <w:b w:val="0"/>
          <w:bCs/>
          <w:kern w:val="2"/>
          <w:sz w:val="28"/>
          <w:szCs w:val="28"/>
          <w:lang w:val="en-US" w:eastAsia="zh-CN" w:bidi="ar-SA"/>
        </w:rPr>
        <w:t>请求方法</w:t>
      </w:r>
      <w:bookmarkEnd w:id="375"/>
    </w:p>
    <w:p w14:paraId="2A6723F3">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GetEBillDetailByBusNo</w:t>
      </w:r>
    </w:p>
    <w:p w14:paraId="7DCA561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6" w:name="_Toc220341021"/>
      <w:r>
        <w:rPr>
          <w:rFonts w:hint="eastAsia" w:ascii="Times New Roman" w:hAnsi="Times New Roman" w:eastAsia="宋体" w:cs="Times New Roman"/>
          <w:b/>
          <w:bCs/>
          <w:kern w:val="2"/>
          <w:sz w:val="28"/>
          <w:szCs w:val="24"/>
          <w:lang w:val="en-US" w:eastAsia="zh-CN" w:bidi="ar-SA"/>
        </w:rPr>
        <w:t>请求参数</w:t>
      </w:r>
      <w:bookmarkEnd w:id="376"/>
    </w:p>
    <w:p w14:paraId="7430335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149E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614DDE8">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6A6FC03A">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7D0DFEDA">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5C07E8EF">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020DC362">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72080F2A">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07BA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3B7929C">
            <w:pPr>
              <w:widowControl/>
              <w:jc w:val="left"/>
              <w:rPr>
                <w:rFonts w:ascii="宋体" w:hAnsi="宋体" w:eastAsia="宋体" w:cs="宋体"/>
                <w:spacing w:val="-1"/>
                <w:sz w:val="22"/>
                <w:szCs w:val="22"/>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726C4F8B">
            <w:pPr>
              <w:widowControl/>
              <w:jc w:val="left"/>
              <w:rPr>
                <w:rFonts w:ascii="宋体" w:hAnsi="宋体" w:eastAsia="宋体" w:cs="宋体"/>
                <w:spacing w:val="-1"/>
                <w:sz w:val="22"/>
                <w:szCs w:val="22"/>
              </w:rPr>
            </w:pPr>
            <w:r>
              <w:rPr>
                <w:rFonts w:ascii="宋体" w:hAnsi="宋体" w:eastAsia="宋体" w:cs="宋体"/>
                <w:spacing w:val="-2"/>
                <w:sz w:val="22"/>
                <w:szCs w:val="22"/>
              </w:rPr>
              <w:t>业务流水号</w:t>
            </w:r>
          </w:p>
        </w:tc>
        <w:tc>
          <w:tcPr>
            <w:tcW w:w="924" w:type="dxa"/>
            <w:tcBorders>
              <w:left w:val="single" w:color="auto" w:sz="4" w:space="0"/>
            </w:tcBorders>
          </w:tcPr>
          <w:p w14:paraId="145616D5">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6C038DFC">
            <w:pPr>
              <w:widowControl/>
              <w:jc w:val="left"/>
              <w:rPr>
                <w:rFonts w:ascii="宋体" w:hAnsi="宋体" w:eastAsia="宋体" w:cs="宋体"/>
                <w:spacing w:val="-1"/>
                <w:sz w:val="22"/>
                <w:szCs w:val="22"/>
              </w:rPr>
            </w:pPr>
            <w:r>
              <w:rPr>
                <w:rFonts w:ascii="宋体" w:hAnsi="宋体" w:eastAsia="宋体" w:cs="宋体"/>
                <w:spacing w:val="-4"/>
                <w:sz w:val="22"/>
                <w:szCs w:val="22"/>
              </w:rPr>
              <w:t>32</w:t>
            </w:r>
          </w:p>
        </w:tc>
        <w:tc>
          <w:tcPr>
            <w:tcW w:w="636" w:type="dxa"/>
          </w:tcPr>
          <w:p w14:paraId="66054FB0">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265FA4B5">
            <w:pPr>
              <w:widowControl/>
              <w:jc w:val="left"/>
              <w:rPr>
                <w:rFonts w:ascii="宋体" w:hAnsi="宋体" w:eastAsia="宋体" w:cs="宋体"/>
                <w:spacing w:val="-1"/>
                <w:sz w:val="22"/>
                <w:szCs w:val="22"/>
              </w:rPr>
            </w:pPr>
            <w:r>
              <w:rPr>
                <w:rFonts w:ascii="宋体" w:hAnsi="宋体" w:eastAsia="宋体" w:cs="宋体"/>
                <w:sz w:val="22"/>
                <w:szCs w:val="22"/>
              </w:rPr>
              <w:t>单位内部唯一</w:t>
            </w:r>
          </w:p>
        </w:tc>
      </w:tr>
    </w:tbl>
    <w:p w14:paraId="797BA533">
      <w:pPr>
        <w:ind w:firstLine="0"/>
        <w:rPr>
          <w:rFonts w:ascii="Times New Roman" w:hAnsi="Times New Roman" w:eastAsia="宋体" w:cs="Times New Roman"/>
          <w:kern w:val="2"/>
          <w:sz w:val="21"/>
          <w:szCs w:val="20"/>
          <w:lang w:val="en-US" w:eastAsia="zh-CN" w:bidi="ar-SA"/>
        </w:rPr>
      </w:pPr>
    </w:p>
    <w:p w14:paraId="7778E68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7" w:name="_Toc220341022"/>
      <w:r>
        <w:rPr>
          <w:rFonts w:hint="eastAsia" w:ascii="Times New Roman" w:hAnsi="Times New Roman" w:eastAsia="宋体" w:cs="Times New Roman"/>
          <w:b/>
          <w:bCs/>
          <w:kern w:val="2"/>
          <w:sz w:val="28"/>
          <w:szCs w:val="24"/>
          <w:lang w:val="en-US" w:eastAsia="zh-CN" w:bidi="ar-SA"/>
        </w:rPr>
        <w:t>响应参数</w:t>
      </w:r>
      <w:bookmarkEnd w:id="37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5B89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F59CED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E7A0F0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6818D1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E4E31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59B95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70870BF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E703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25804A58">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E1B95B7">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BF1C7A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F3BB71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5674BDC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0646F97B">
            <w:pPr>
              <w:widowControl/>
              <w:tabs>
                <w:tab w:val="left" w:pos="1128"/>
              </w:tabs>
              <w:jc w:val="left"/>
              <w:rPr>
                <w:rFonts w:ascii="宋体" w:hAnsi="宋体" w:eastAsia="宋体" w:cs="宋体"/>
                <w:kern w:val="0"/>
                <w:sz w:val="21"/>
                <w:szCs w:val="21"/>
              </w:rPr>
            </w:pPr>
          </w:p>
        </w:tc>
      </w:tr>
      <w:tr w14:paraId="69BA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C5A122E">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75F3B05A">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465E25B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2D003B3">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6A072D5F">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2C31142E">
            <w:pPr>
              <w:widowControl/>
              <w:jc w:val="left"/>
              <w:rPr>
                <w:rFonts w:ascii="宋体" w:hAnsi="宋体" w:eastAsia="宋体" w:cs="宋体"/>
                <w:kern w:val="0"/>
                <w:sz w:val="21"/>
                <w:szCs w:val="21"/>
              </w:rPr>
            </w:pPr>
          </w:p>
        </w:tc>
      </w:tr>
    </w:tbl>
    <w:p w14:paraId="232AE4EF">
      <w:pPr>
        <w:ind w:firstLine="420"/>
        <w:rPr>
          <w:rFonts w:ascii="Times New Roman" w:hAnsi="Times New Roman" w:eastAsia="宋体" w:cs="Times New Roman"/>
          <w:kern w:val="2"/>
          <w:sz w:val="21"/>
          <w:szCs w:val="20"/>
          <w:lang w:val="en-US" w:eastAsia="zh-CN" w:bidi="ar-SA"/>
        </w:rPr>
      </w:pPr>
    </w:p>
    <w:p w14:paraId="126A3D75">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0F73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7D065C4B">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5BAF4A58">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3B6423D7">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69534E24">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3A4919B9">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3BE31A7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AB51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A6F7989">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985" w:type="dxa"/>
            <w:tcBorders>
              <w:left w:val="single" w:color="auto" w:sz="4" w:space="0"/>
              <w:right w:val="single" w:color="auto" w:sz="4" w:space="0"/>
            </w:tcBorders>
          </w:tcPr>
          <w:p w14:paraId="6198DE1A">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1066" w:type="dxa"/>
            <w:tcBorders>
              <w:left w:val="single" w:color="auto" w:sz="4" w:space="0"/>
            </w:tcBorders>
          </w:tcPr>
          <w:p w14:paraId="3B1F4E1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425CD0C">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77" w:type="dxa"/>
          </w:tcPr>
          <w:p w14:paraId="0FDE7E5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5FE3AD57">
            <w:pPr>
              <w:widowControl/>
              <w:jc w:val="left"/>
              <w:rPr>
                <w:rFonts w:ascii="宋体" w:hAnsi="宋体" w:eastAsia="宋体" w:cs="宋体"/>
                <w:spacing w:val="-1"/>
                <w:sz w:val="22"/>
                <w:szCs w:val="22"/>
              </w:rPr>
            </w:pPr>
          </w:p>
        </w:tc>
      </w:tr>
      <w:tr w14:paraId="31A73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F0EC34D">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985" w:type="dxa"/>
            <w:tcBorders>
              <w:left w:val="single" w:color="auto" w:sz="4" w:space="0"/>
              <w:right w:val="single" w:color="auto" w:sz="4" w:space="0"/>
            </w:tcBorders>
          </w:tcPr>
          <w:p w14:paraId="2A20DD8D">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1066" w:type="dxa"/>
            <w:tcBorders>
              <w:left w:val="single" w:color="auto" w:sz="4" w:space="0"/>
            </w:tcBorders>
          </w:tcPr>
          <w:p w14:paraId="5A93766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5EA9C05D">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300765B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01A59DE">
            <w:pPr>
              <w:widowControl/>
              <w:jc w:val="left"/>
              <w:rPr>
                <w:rFonts w:ascii="宋体" w:hAnsi="宋体" w:eastAsia="宋体" w:cs="宋体"/>
                <w:spacing w:val="-1"/>
                <w:sz w:val="22"/>
                <w:szCs w:val="22"/>
              </w:rPr>
            </w:pPr>
          </w:p>
        </w:tc>
      </w:tr>
      <w:tr w14:paraId="4AFF1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17AAE45">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985" w:type="dxa"/>
            <w:tcBorders>
              <w:left w:val="single" w:color="auto" w:sz="4" w:space="0"/>
              <w:right w:val="single" w:color="auto" w:sz="4" w:space="0"/>
            </w:tcBorders>
          </w:tcPr>
          <w:p w14:paraId="4381A00D">
            <w:pPr>
              <w:widowControl/>
              <w:jc w:val="left"/>
              <w:rPr>
                <w:rFonts w:ascii="宋体" w:hAnsi="宋体" w:eastAsia="宋体" w:cs="宋体"/>
                <w:spacing w:val="-1"/>
                <w:sz w:val="22"/>
                <w:szCs w:val="22"/>
              </w:rPr>
            </w:pPr>
            <w:r>
              <w:rPr>
                <w:rFonts w:ascii="宋体" w:hAnsi="宋体" w:eastAsia="宋体" w:cs="宋体"/>
                <w:spacing w:val="-1"/>
                <w:sz w:val="22"/>
                <w:szCs w:val="22"/>
              </w:rPr>
              <w:t>电子校验码</w:t>
            </w:r>
          </w:p>
        </w:tc>
        <w:tc>
          <w:tcPr>
            <w:tcW w:w="1066" w:type="dxa"/>
            <w:tcBorders>
              <w:left w:val="single" w:color="auto" w:sz="4" w:space="0"/>
            </w:tcBorders>
          </w:tcPr>
          <w:p w14:paraId="23129D2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2169270">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1F66AC8F">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2BE3849">
            <w:pPr>
              <w:widowControl/>
              <w:jc w:val="left"/>
              <w:rPr>
                <w:rFonts w:ascii="宋体" w:hAnsi="宋体" w:eastAsia="宋体" w:cs="宋体"/>
                <w:spacing w:val="-1"/>
                <w:sz w:val="22"/>
                <w:szCs w:val="22"/>
              </w:rPr>
            </w:pPr>
          </w:p>
        </w:tc>
      </w:tr>
      <w:tr w14:paraId="73DA8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A683A69">
            <w:pPr>
              <w:widowControl/>
              <w:jc w:val="left"/>
              <w:rPr>
                <w:rFonts w:ascii="宋体" w:hAnsi="宋体" w:eastAsia="宋体" w:cs="宋体"/>
                <w:spacing w:val="-1"/>
                <w:sz w:val="22"/>
                <w:szCs w:val="22"/>
              </w:rPr>
            </w:pPr>
            <w:r>
              <w:rPr>
                <w:rFonts w:ascii="宋体" w:hAnsi="宋体" w:eastAsia="宋体" w:cs="宋体"/>
                <w:spacing w:val="-1"/>
                <w:sz w:val="22"/>
                <w:szCs w:val="22"/>
              </w:rPr>
              <w:t>totalAmt</w:t>
            </w:r>
          </w:p>
        </w:tc>
        <w:tc>
          <w:tcPr>
            <w:tcW w:w="1985" w:type="dxa"/>
            <w:tcBorders>
              <w:left w:val="single" w:color="auto" w:sz="4" w:space="0"/>
              <w:right w:val="single" w:color="auto" w:sz="4" w:space="0"/>
            </w:tcBorders>
          </w:tcPr>
          <w:p w14:paraId="267C6E41">
            <w:pPr>
              <w:widowControl/>
              <w:jc w:val="left"/>
              <w:rPr>
                <w:rFonts w:ascii="宋体" w:hAnsi="宋体" w:eastAsia="宋体" w:cs="宋体"/>
                <w:spacing w:val="-1"/>
                <w:sz w:val="22"/>
                <w:szCs w:val="22"/>
              </w:rPr>
            </w:pPr>
            <w:r>
              <w:rPr>
                <w:rFonts w:ascii="宋体" w:hAnsi="宋体" w:eastAsia="宋体" w:cs="宋体"/>
                <w:spacing w:val="-1"/>
                <w:sz w:val="22"/>
                <w:szCs w:val="22"/>
              </w:rPr>
              <w:t>开票总金额</w:t>
            </w:r>
          </w:p>
        </w:tc>
        <w:tc>
          <w:tcPr>
            <w:tcW w:w="1066" w:type="dxa"/>
            <w:tcBorders>
              <w:left w:val="single" w:color="auto" w:sz="4" w:space="0"/>
            </w:tcBorders>
          </w:tcPr>
          <w:p w14:paraId="2FCB25BC">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708" w:type="dxa"/>
          </w:tcPr>
          <w:p w14:paraId="20C1E78A">
            <w:pPr>
              <w:widowControl/>
              <w:jc w:val="left"/>
              <w:rPr>
                <w:rFonts w:ascii="宋体" w:hAnsi="宋体" w:eastAsia="宋体" w:cs="宋体"/>
                <w:spacing w:val="-1"/>
                <w:sz w:val="22"/>
                <w:szCs w:val="22"/>
              </w:rPr>
            </w:pPr>
            <w:r>
              <w:rPr>
                <w:rFonts w:ascii="宋体" w:hAnsi="宋体" w:eastAsia="宋体" w:cs="宋体"/>
                <w:spacing w:val="-1"/>
                <w:sz w:val="22"/>
                <w:szCs w:val="22"/>
              </w:rPr>
              <w:t>14,2</w:t>
            </w:r>
          </w:p>
        </w:tc>
        <w:tc>
          <w:tcPr>
            <w:tcW w:w="777" w:type="dxa"/>
          </w:tcPr>
          <w:p w14:paraId="7F46A921">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577A8DAE">
            <w:pPr>
              <w:widowControl/>
              <w:jc w:val="left"/>
              <w:rPr>
                <w:rFonts w:ascii="宋体" w:hAnsi="宋体" w:eastAsia="宋体" w:cs="宋体"/>
                <w:spacing w:val="-1"/>
                <w:sz w:val="22"/>
                <w:szCs w:val="22"/>
              </w:rPr>
            </w:pPr>
          </w:p>
        </w:tc>
      </w:tr>
      <w:tr w14:paraId="3419C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6F96ACE">
            <w:pPr>
              <w:widowControl/>
              <w:jc w:val="left"/>
              <w:rPr>
                <w:rFonts w:ascii="宋体" w:hAnsi="宋体" w:eastAsia="宋体" w:cs="宋体"/>
                <w:spacing w:val="-1"/>
                <w:sz w:val="22"/>
                <w:szCs w:val="22"/>
              </w:rPr>
            </w:pPr>
            <w:r>
              <w:rPr>
                <w:rFonts w:ascii="宋体" w:hAnsi="宋体" w:eastAsia="宋体" w:cs="宋体"/>
                <w:spacing w:val="-1"/>
                <w:sz w:val="22"/>
                <w:szCs w:val="22"/>
              </w:rPr>
              <w:t>payer</w:t>
            </w:r>
          </w:p>
        </w:tc>
        <w:tc>
          <w:tcPr>
            <w:tcW w:w="1985" w:type="dxa"/>
            <w:tcBorders>
              <w:left w:val="single" w:color="auto" w:sz="4" w:space="0"/>
              <w:right w:val="single" w:color="auto" w:sz="4" w:space="0"/>
            </w:tcBorders>
          </w:tcPr>
          <w:p w14:paraId="472E7D7E">
            <w:pPr>
              <w:widowControl/>
              <w:jc w:val="left"/>
              <w:rPr>
                <w:rFonts w:ascii="宋体" w:hAnsi="宋体" w:eastAsia="宋体" w:cs="宋体"/>
                <w:spacing w:val="-1"/>
                <w:sz w:val="22"/>
                <w:szCs w:val="22"/>
              </w:rPr>
            </w:pPr>
            <w:r>
              <w:rPr>
                <w:rFonts w:ascii="宋体" w:hAnsi="宋体" w:eastAsia="宋体" w:cs="宋体"/>
                <w:spacing w:val="-1"/>
                <w:sz w:val="22"/>
                <w:szCs w:val="22"/>
              </w:rPr>
              <w:t>交款人</w:t>
            </w:r>
          </w:p>
        </w:tc>
        <w:tc>
          <w:tcPr>
            <w:tcW w:w="1066" w:type="dxa"/>
            <w:tcBorders>
              <w:left w:val="single" w:color="auto" w:sz="4" w:space="0"/>
            </w:tcBorders>
          </w:tcPr>
          <w:p w14:paraId="0EFE233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E5C6310">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3DCA2C6E">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B76BCEA">
            <w:pPr>
              <w:widowControl/>
              <w:jc w:val="left"/>
              <w:rPr>
                <w:rFonts w:ascii="宋体" w:hAnsi="宋体" w:eastAsia="宋体" w:cs="宋体"/>
                <w:spacing w:val="-1"/>
                <w:sz w:val="22"/>
                <w:szCs w:val="22"/>
              </w:rPr>
            </w:pPr>
          </w:p>
        </w:tc>
      </w:tr>
      <w:tr w14:paraId="66F82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D465267">
            <w:pPr>
              <w:widowControl/>
              <w:jc w:val="left"/>
              <w:rPr>
                <w:rFonts w:ascii="宋体" w:hAnsi="宋体" w:eastAsia="宋体" w:cs="宋体"/>
                <w:spacing w:val="-1"/>
                <w:sz w:val="22"/>
                <w:szCs w:val="22"/>
              </w:rPr>
            </w:pPr>
            <w:r>
              <w:rPr>
                <w:rFonts w:ascii="宋体" w:hAnsi="宋体" w:eastAsia="宋体" w:cs="宋体"/>
                <w:spacing w:val="-1"/>
                <w:sz w:val="22"/>
                <w:szCs w:val="22"/>
              </w:rPr>
              <w:t>payerType</w:t>
            </w:r>
          </w:p>
        </w:tc>
        <w:tc>
          <w:tcPr>
            <w:tcW w:w="1985" w:type="dxa"/>
            <w:tcBorders>
              <w:left w:val="single" w:color="auto" w:sz="4" w:space="0"/>
              <w:right w:val="single" w:color="auto" w:sz="4" w:space="0"/>
            </w:tcBorders>
          </w:tcPr>
          <w:p w14:paraId="0E00D4FB">
            <w:pPr>
              <w:widowControl/>
              <w:jc w:val="left"/>
              <w:rPr>
                <w:rFonts w:ascii="宋体" w:hAnsi="宋体" w:eastAsia="宋体" w:cs="宋体"/>
                <w:spacing w:val="-1"/>
                <w:sz w:val="22"/>
                <w:szCs w:val="22"/>
              </w:rPr>
            </w:pPr>
            <w:r>
              <w:rPr>
                <w:rFonts w:ascii="宋体" w:hAnsi="宋体" w:eastAsia="宋体" w:cs="宋体"/>
                <w:spacing w:val="-1"/>
                <w:sz w:val="22"/>
                <w:szCs w:val="22"/>
              </w:rPr>
              <w:t>交款人类型</w:t>
            </w:r>
          </w:p>
        </w:tc>
        <w:tc>
          <w:tcPr>
            <w:tcW w:w="1066" w:type="dxa"/>
            <w:tcBorders>
              <w:left w:val="single" w:color="auto" w:sz="4" w:space="0"/>
            </w:tcBorders>
          </w:tcPr>
          <w:p w14:paraId="76BB2129">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4F975DA">
            <w:pPr>
              <w:widowControl/>
              <w:jc w:val="left"/>
              <w:rPr>
                <w:rFonts w:ascii="宋体" w:hAnsi="宋体" w:eastAsia="宋体" w:cs="宋体"/>
                <w:spacing w:val="-1"/>
                <w:sz w:val="22"/>
                <w:szCs w:val="22"/>
              </w:rPr>
            </w:pPr>
            <w:r>
              <w:rPr>
                <w:rFonts w:ascii="宋体" w:hAnsi="宋体" w:eastAsia="宋体" w:cs="宋体"/>
                <w:spacing w:val="-1"/>
                <w:sz w:val="22"/>
                <w:szCs w:val="22"/>
              </w:rPr>
              <w:t>1</w:t>
            </w:r>
          </w:p>
        </w:tc>
        <w:tc>
          <w:tcPr>
            <w:tcW w:w="777" w:type="dxa"/>
          </w:tcPr>
          <w:p w14:paraId="401BB94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2BCDE93">
            <w:pPr>
              <w:widowControl/>
              <w:jc w:val="left"/>
              <w:rPr>
                <w:rFonts w:ascii="宋体" w:hAnsi="宋体" w:eastAsia="宋体" w:cs="宋体"/>
                <w:spacing w:val="-1"/>
                <w:sz w:val="22"/>
                <w:szCs w:val="22"/>
              </w:rPr>
            </w:pPr>
            <w:r>
              <w:rPr>
                <w:rFonts w:ascii="宋体" w:hAnsi="宋体" w:eastAsia="宋体" w:cs="宋体"/>
                <w:spacing w:val="-1"/>
                <w:sz w:val="22"/>
                <w:szCs w:val="22"/>
              </w:rPr>
              <w:t>交款人类型：1 个人 2 单位</w:t>
            </w:r>
          </w:p>
        </w:tc>
      </w:tr>
      <w:tr w14:paraId="53EB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A8917A1">
            <w:pPr>
              <w:widowControl/>
              <w:jc w:val="left"/>
              <w:rPr>
                <w:rFonts w:ascii="宋体" w:hAnsi="宋体" w:eastAsia="宋体" w:cs="宋体"/>
                <w:spacing w:val="-1"/>
                <w:sz w:val="22"/>
                <w:szCs w:val="22"/>
              </w:rPr>
            </w:pPr>
            <w:r>
              <w:rPr>
                <w:rFonts w:ascii="宋体" w:hAnsi="宋体" w:eastAsia="宋体" w:cs="宋体"/>
                <w:spacing w:val="-1"/>
                <w:sz w:val="22"/>
                <w:szCs w:val="22"/>
              </w:rPr>
              <w:t>creditCode</w:t>
            </w:r>
          </w:p>
        </w:tc>
        <w:tc>
          <w:tcPr>
            <w:tcW w:w="1985" w:type="dxa"/>
            <w:tcBorders>
              <w:left w:val="single" w:color="auto" w:sz="4" w:space="0"/>
              <w:right w:val="single" w:color="auto" w:sz="4" w:space="0"/>
            </w:tcBorders>
          </w:tcPr>
          <w:p w14:paraId="514F1A31">
            <w:pPr>
              <w:widowControl/>
              <w:jc w:val="left"/>
              <w:rPr>
                <w:rFonts w:ascii="宋体" w:hAnsi="宋体" w:eastAsia="宋体" w:cs="宋体"/>
                <w:spacing w:val="-1"/>
                <w:sz w:val="22"/>
                <w:szCs w:val="22"/>
              </w:rPr>
            </w:pPr>
            <w:r>
              <w:rPr>
                <w:rFonts w:ascii="宋体" w:hAnsi="宋体" w:eastAsia="宋体" w:cs="宋体"/>
                <w:spacing w:val="-1"/>
                <w:sz w:val="22"/>
                <w:szCs w:val="22"/>
              </w:rPr>
              <w:t>单位机构编码</w:t>
            </w:r>
          </w:p>
        </w:tc>
        <w:tc>
          <w:tcPr>
            <w:tcW w:w="1066" w:type="dxa"/>
            <w:tcBorders>
              <w:left w:val="single" w:color="auto" w:sz="4" w:space="0"/>
            </w:tcBorders>
          </w:tcPr>
          <w:p w14:paraId="06A8EA1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698A347">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77" w:type="dxa"/>
          </w:tcPr>
          <w:p w14:paraId="6756E75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6D3B5D69">
            <w:pPr>
              <w:widowControl/>
              <w:jc w:val="left"/>
              <w:rPr>
                <w:rFonts w:ascii="宋体" w:hAnsi="宋体" w:eastAsia="宋体" w:cs="宋体"/>
                <w:spacing w:val="-1"/>
                <w:sz w:val="22"/>
                <w:szCs w:val="22"/>
              </w:rPr>
            </w:pPr>
            <w:r>
              <w:rPr>
                <w:rFonts w:ascii="宋体" w:hAnsi="宋体" w:eastAsia="宋体" w:cs="宋体"/>
                <w:spacing w:val="-1"/>
                <w:sz w:val="22"/>
                <w:szCs w:val="22"/>
              </w:rPr>
              <w:t>交款人类型=2,填写</w:t>
            </w:r>
          </w:p>
        </w:tc>
      </w:tr>
      <w:tr w14:paraId="06DAE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D406CF5">
            <w:pPr>
              <w:widowControl/>
              <w:jc w:val="left"/>
              <w:rPr>
                <w:rFonts w:ascii="宋体" w:hAnsi="宋体" w:eastAsia="宋体" w:cs="宋体"/>
                <w:spacing w:val="-1"/>
                <w:sz w:val="22"/>
                <w:szCs w:val="22"/>
              </w:rPr>
            </w:pPr>
            <w:r>
              <w:rPr>
                <w:rFonts w:ascii="宋体" w:hAnsi="宋体" w:eastAsia="宋体" w:cs="宋体"/>
                <w:spacing w:val="-1"/>
                <w:sz w:val="22"/>
                <w:szCs w:val="22"/>
              </w:rPr>
              <w:t>author</w:t>
            </w:r>
          </w:p>
        </w:tc>
        <w:tc>
          <w:tcPr>
            <w:tcW w:w="1985" w:type="dxa"/>
            <w:tcBorders>
              <w:left w:val="single" w:color="auto" w:sz="4" w:space="0"/>
              <w:right w:val="single" w:color="auto" w:sz="4" w:space="0"/>
            </w:tcBorders>
          </w:tcPr>
          <w:p w14:paraId="00EDBBCB">
            <w:pPr>
              <w:widowControl/>
              <w:jc w:val="left"/>
              <w:rPr>
                <w:rFonts w:ascii="宋体" w:hAnsi="宋体" w:eastAsia="宋体" w:cs="宋体"/>
                <w:spacing w:val="-1"/>
                <w:sz w:val="22"/>
                <w:szCs w:val="22"/>
              </w:rPr>
            </w:pPr>
            <w:r>
              <w:rPr>
                <w:rFonts w:ascii="宋体" w:hAnsi="宋体" w:eastAsia="宋体" w:cs="宋体"/>
                <w:spacing w:val="-1"/>
                <w:sz w:val="22"/>
                <w:szCs w:val="22"/>
              </w:rPr>
              <w:t>票据编制人</w:t>
            </w:r>
          </w:p>
        </w:tc>
        <w:tc>
          <w:tcPr>
            <w:tcW w:w="1066" w:type="dxa"/>
            <w:tcBorders>
              <w:left w:val="single" w:color="auto" w:sz="4" w:space="0"/>
            </w:tcBorders>
          </w:tcPr>
          <w:p w14:paraId="785196B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76AE1C68">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2DE2CD66">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E744A77">
            <w:pPr>
              <w:widowControl/>
              <w:spacing w:before="59" w:line="260" w:lineRule="auto"/>
              <w:ind w:right="294"/>
              <w:jc w:val="both"/>
              <w:rPr>
                <w:rFonts w:ascii="宋体" w:hAnsi="宋体" w:eastAsia="宋体" w:cs="宋体"/>
                <w:spacing w:val="-1"/>
                <w:sz w:val="22"/>
                <w:szCs w:val="22"/>
              </w:rPr>
            </w:pPr>
            <w:r>
              <w:rPr>
                <w:rFonts w:ascii="宋体" w:hAnsi="宋体" w:eastAsia="宋体" w:cs="宋体"/>
                <w:spacing w:val="-1"/>
                <w:sz w:val="22"/>
                <w:szCs w:val="22"/>
              </w:rPr>
              <w:t>如收费员与开票人 员为同一人，则值 与 payee相同</w:t>
            </w:r>
          </w:p>
        </w:tc>
      </w:tr>
      <w:tr w14:paraId="56A5E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883059F">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2857B7C3">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34754723">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6CC837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4108CBF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16F1BA8">
            <w:pPr>
              <w:widowControl/>
              <w:jc w:val="left"/>
              <w:rPr>
                <w:rFonts w:ascii="宋体" w:hAnsi="宋体" w:eastAsia="宋体" w:cs="宋体"/>
                <w:spacing w:val="-1"/>
                <w:sz w:val="22"/>
                <w:szCs w:val="22"/>
              </w:rPr>
            </w:pPr>
            <w:r>
              <w:rPr>
                <w:rFonts w:ascii="宋体" w:hAnsi="宋体" w:eastAsia="宋体" w:cs="宋体"/>
                <w:spacing w:val="-1"/>
                <w:sz w:val="22"/>
                <w:szCs w:val="22"/>
              </w:rPr>
              <w:t>格式：yyyyMMddHHmmssSSS</w:t>
            </w:r>
          </w:p>
        </w:tc>
      </w:tr>
      <w:tr w14:paraId="74A13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D4C29C">
            <w:pPr>
              <w:widowControl/>
              <w:jc w:val="left"/>
              <w:rPr>
                <w:rFonts w:ascii="宋体" w:hAnsi="宋体" w:eastAsia="宋体" w:cs="宋体"/>
                <w:spacing w:val="-1"/>
                <w:sz w:val="22"/>
                <w:szCs w:val="22"/>
              </w:rPr>
            </w:pPr>
            <w:r>
              <w:rPr>
                <w:rFonts w:ascii="宋体" w:hAnsi="宋体" w:eastAsia="宋体" w:cs="宋体"/>
                <w:spacing w:val="-1"/>
                <w:sz w:val="22"/>
                <w:szCs w:val="22"/>
              </w:rPr>
              <w:t>tel</w:t>
            </w:r>
          </w:p>
        </w:tc>
        <w:tc>
          <w:tcPr>
            <w:tcW w:w="1985" w:type="dxa"/>
            <w:tcBorders>
              <w:left w:val="single" w:color="auto" w:sz="4" w:space="0"/>
              <w:right w:val="single" w:color="auto" w:sz="4" w:space="0"/>
            </w:tcBorders>
          </w:tcPr>
          <w:p w14:paraId="2E4A7648">
            <w:pPr>
              <w:widowControl/>
              <w:jc w:val="left"/>
              <w:rPr>
                <w:rFonts w:ascii="宋体" w:hAnsi="宋体" w:eastAsia="宋体" w:cs="宋体"/>
                <w:spacing w:val="-1"/>
                <w:sz w:val="22"/>
                <w:szCs w:val="22"/>
              </w:rPr>
            </w:pPr>
            <w:r>
              <w:rPr>
                <w:rFonts w:ascii="宋体" w:hAnsi="宋体" w:eastAsia="宋体" w:cs="宋体"/>
                <w:spacing w:val="-1"/>
                <w:sz w:val="22"/>
                <w:szCs w:val="22"/>
              </w:rPr>
              <w:t>交款人手机号码</w:t>
            </w:r>
          </w:p>
        </w:tc>
        <w:tc>
          <w:tcPr>
            <w:tcW w:w="1066" w:type="dxa"/>
            <w:tcBorders>
              <w:left w:val="single" w:color="auto" w:sz="4" w:space="0"/>
            </w:tcBorders>
          </w:tcPr>
          <w:p w14:paraId="231DFF52">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D08FE8E">
            <w:pPr>
              <w:widowControl/>
              <w:jc w:val="left"/>
              <w:rPr>
                <w:rFonts w:ascii="宋体" w:hAnsi="宋体" w:eastAsia="宋体" w:cs="宋体"/>
                <w:spacing w:val="-1"/>
                <w:sz w:val="22"/>
                <w:szCs w:val="22"/>
              </w:rPr>
            </w:pPr>
            <w:r>
              <w:rPr>
                <w:rFonts w:ascii="宋体" w:hAnsi="宋体" w:eastAsia="宋体" w:cs="宋体"/>
                <w:spacing w:val="-1"/>
                <w:sz w:val="22"/>
                <w:szCs w:val="22"/>
              </w:rPr>
              <w:t>13</w:t>
            </w:r>
          </w:p>
        </w:tc>
        <w:tc>
          <w:tcPr>
            <w:tcW w:w="777" w:type="dxa"/>
          </w:tcPr>
          <w:p w14:paraId="5BC8DE32">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F71ABA3">
            <w:pPr>
              <w:widowControl/>
              <w:jc w:val="left"/>
              <w:rPr>
                <w:rFonts w:ascii="宋体" w:hAnsi="宋体" w:eastAsia="宋体" w:cs="宋体"/>
                <w:spacing w:val="-1"/>
                <w:sz w:val="22"/>
                <w:szCs w:val="22"/>
              </w:rPr>
            </w:pPr>
            <w:r>
              <w:rPr>
                <w:rFonts w:ascii="宋体" w:hAnsi="宋体" w:eastAsia="宋体" w:cs="宋体"/>
                <w:spacing w:val="-1"/>
                <w:sz w:val="22"/>
                <w:szCs w:val="22"/>
              </w:rPr>
              <w:t>交款人手机号（如 需要用于电子票归 集、电子票据短信 通知，必填）</w:t>
            </w:r>
          </w:p>
        </w:tc>
      </w:tr>
      <w:tr w14:paraId="64B2F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2A705A3">
            <w:pPr>
              <w:widowControl/>
              <w:jc w:val="left"/>
              <w:rPr>
                <w:rFonts w:ascii="宋体" w:hAnsi="宋体" w:eastAsia="宋体" w:cs="宋体"/>
                <w:spacing w:val="-1"/>
                <w:sz w:val="22"/>
                <w:szCs w:val="22"/>
              </w:rPr>
            </w:pPr>
            <w:r>
              <w:rPr>
                <w:rFonts w:ascii="宋体" w:hAnsi="宋体" w:eastAsia="宋体" w:cs="宋体"/>
                <w:spacing w:val="-1"/>
                <w:sz w:val="22"/>
                <w:szCs w:val="22"/>
              </w:rPr>
              <w:t>email</w:t>
            </w:r>
          </w:p>
        </w:tc>
        <w:tc>
          <w:tcPr>
            <w:tcW w:w="1985" w:type="dxa"/>
            <w:tcBorders>
              <w:left w:val="single" w:color="auto" w:sz="4" w:space="0"/>
              <w:right w:val="single" w:color="auto" w:sz="4" w:space="0"/>
            </w:tcBorders>
          </w:tcPr>
          <w:p w14:paraId="7D39455D">
            <w:pPr>
              <w:widowControl/>
              <w:jc w:val="left"/>
              <w:rPr>
                <w:rFonts w:ascii="宋体" w:hAnsi="宋体" w:eastAsia="宋体" w:cs="宋体"/>
                <w:spacing w:val="-1"/>
                <w:sz w:val="22"/>
                <w:szCs w:val="22"/>
              </w:rPr>
            </w:pPr>
            <w:r>
              <w:rPr>
                <w:rFonts w:ascii="宋体" w:hAnsi="宋体" w:eastAsia="宋体" w:cs="宋体"/>
                <w:spacing w:val="-1"/>
                <w:sz w:val="22"/>
                <w:szCs w:val="22"/>
              </w:rPr>
              <w:t>交款人邮箱地址</w:t>
            </w:r>
          </w:p>
        </w:tc>
        <w:tc>
          <w:tcPr>
            <w:tcW w:w="1066" w:type="dxa"/>
            <w:tcBorders>
              <w:left w:val="single" w:color="auto" w:sz="4" w:space="0"/>
            </w:tcBorders>
          </w:tcPr>
          <w:p w14:paraId="08DB6539">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BBE3CFB">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6E5414F8">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C420D35">
            <w:pPr>
              <w:widowControl/>
              <w:jc w:val="left"/>
              <w:rPr>
                <w:rFonts w:ascii="宋体" w:hAnsi="宋体" w:eastAsia="宋体" w:cs="宋体"/>
                <w:spacing w:val="-1"/>
                <w:sz w:val="22"/>
                <w:szCs w:val="22"/>
              </w:rPr>
            </w:pPr>
            <w:r>
              <w:rPr>
                <w:rFonts w:ascii="宋体" w:hAnsi="宋体" w:eastAsia="宋体" w:cs="宋体"/>
                <w:spacing w:val="-1"/>
                <w:sz w:val="22"/>
                <w:szCs w:val="22"/>
              </w:rPr>
              <w:t>交款人邮箱地址</w:t>
            </w:r>
          </w:p>
          <w:p w14:paraId="21B58302">
            <w:pPr>
              <w:widowControl/>
              <w:jc w:val="left"/>
              <w:rPr>
                <w:rFonts w:ascii="宋体" w:hAnsi="宋体" w:eastAsia="宋体" w:cs="宋体"/>
                <w:spacing w:val="-1"/>
                <w:sz w:val="22"/>
                <w:szCs w:val="22"/>
              </w:rPr>
            </w:pPr>
            <w:r>
              <w:rPr>
                <w:rFonts w:ascii="宋体" w:hAnsi="宋体" w:eastAsia="宋体" w:cs="宋体"/>
                <w:spacing w:val="-1"/>
                <w:sz w:val="22"/>
                <w:szCs w:val="22"/>
              </w:rPr>
              <w:t>（如需用于电子票 归集、电子票据邮 箱通知，必填）</w:t>
            </w:r>
          </w:p>
        </w:tc>
      </w:tr>
      <w:tr w14:paraId="235FB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0279C34">
            <w:pPr>
              <w:widowControl/>
              <w:jc w:val="left"/>
              <w:rPr>
                <w:rFonts w:ascii="宋体" w:hAnsi="宋体" w:eastAsia="宋体" w:cs="宋体"/>
                <w:spacing w:val="-1"/>
                <w:sz w:val="22"/>
                <w:szCs w:val="22"/>
              </w:rPr>
            </w:pPr>
            <w:r>
              <w:rPr>
                <w:rFonts w:ascii="宋体" w:hAnsi="宋体" w:eastAsia="宋体" w:cs="宋体"/>
                <w:spacing w:val="-1"/>
                <w:sz w:val="22"/>
                <w:szCs w:val="22"/>
              </w:rPr>
              <w:t>idCardNo</w:t>
            </w:r>
          </w:p>
        </w:tc>
        <w:tc>
          <w:tcPr>
            <w:tcW w:w="1985" w:type="dxa"/>
            <w:tcBorders>
              <w:left w:val="single" w:color="auto" w:sz="4" w:space="0"/>
              <w:right w:val="single" w:color="auto" w:sz="4" w:space="0"/>
            </w:tcBorders>
          </w:tcPr>
          <w:p w14:paraId="28AB14B3">
            <w:pPr>
              <w:widowControl/>
              <w:jc w:val="left"/>
              <w:rPr>
                <w:rFonts w:ascii="宋体" w:hAnsi="宋体" w:eastAsia="宋体" w:cs="宋体"/>
                <w:spacing w:val="-1"/>
                <w:sz w:val="22"/>
                <w:szCs w:val="22"/>
              </w:rPr>
            </w:pPr>
            <w:r>
              <w:rPr>
                <w:rFonts w:ascii="宋体" w:hAnsi="宋体" w:eastAsia="宋体" w:cs="宋体"/>
                <w:spacing w:val="-1"/>
                <w:sz w:val="22"/>
                <w:szCs w:val="22"/>
              </w:rPr>
              <w:t>交款人身份证号码</w:t>
            </w:r>
          </w:p>
        </w:tc>
        <w:tc>
          <w:tcPr>
            <w:tcW w:w="1066" w:type="dxa"/>
            <w:tcBorders>
              <w:left w:val="single" w:color="auto" w:sz="4" w:space="0"/>
            </w:tcBorders>
          </w:tcPr>
          <w:p w14:paraId="557976D8">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E7B6E9E">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49D680A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80FBC0F">
            <w:pPr>
              <w:widowControl/>
              <w:jc w:val="left"/>
              <w:rPr>
                <w:rFonts w:ascii="宋体" w:hAnsi="宋体" w:eastAsia="宋体" w:cs="宋体"/>
                <w:spacing w:val="-1"/>
                <w:sz w:val="22"/>
                <w:szCs w:val="22"/>
              </w:rPr>
            </w:pPr>
          </w:p>
        </w:tc>
      </w:tr>
      <w:tr w14:paraId="7D8AC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5E5F56">
            <w:pPr>
              <w:widowControl/>
              <w:jc w:val="left"/>
              <w:rPr>
                <w:rFonts w:ascii="宋体" w:hAnsi="宋体" w:eastAsia="宋体" w:cs="宋体"/>
                <w:spacing w:val="-1"/>
                <w:sz w:val="22"/>
                <w:szCs w:val="22"/>
              </w:rPr>
            </w:pPr>
            <w:r>
              <w:rPr>
                <w:rFonts w:ascii="宋体" w:hAnsi="宋体" w:eastAsia="宋体" w:cs="宋体"/>
                <w:spacing w:val="-1"/>
                <w:sz w:val="22"/>
                <w:szCs w:val="22"/>
              </w:rPr>
              <w:t>billQRCode</w:t>
            </w:r>
          </w:p>
        </w:tc>
        <w:tc>
          <w:tcPr>
            <w:tcW w:w="1985" w:type="dxa"/>
            <w:tcBorders>
              <w:left w:val="single" w:color="auto" w:sz="4" w:space="0"/>
              <w:right w:val="single" w:color="auto" w:sz="4" w:space="0"/>
            </w:tcBorders>
          </w:tcPr>
          <w:p w14:paraId="416D91C4">
            <w:pPr>
              <w:widowControl/>
              <w:jc w:val="left"/>
              <w:rPr>
                <w:rFonts w:ascii="宋体" w:hAnsi="宋体" w:eastAsia="宋体" w:cs="宋体"/>
                <w:spacing w:val="-1"/>
                <w:sz w:val="22"/>
                <w:szCs w:val="22"/>
              </w:rPr>
            </w:pPr>
            <w:r>
              <w:rPr>
                <w:rFonts w:ascii="宋体" w:hAnsi="宋体" w:eastAsia="宋体" w:cs="宋体"/>
                <w:spacing w:val="-1"/>
                <w:sz w:val="22"/>
                <w:szCs w:val="22"/>
              </w:rPr>
              <w:t>电子票据二维码 图片数据</w:t>
            </w:r>
          </w:p>
        </w:tc>
        <w:tc>
          <w:tcPr>
            <w:tcW w:w="1066" w:type="dxa"/>
            <w:tcBorders>
              <w:left w:val="single" w:color="auto" w:sz="4" w:space="0"/>
            </w:tcBorders>
          </w:tcPr>
          <w:p w14:paraId="4A60DBC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58D2A02">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07B388C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F7E0A3A">
            <w:pPr>
              <w:widowControl/>
              <w:jc w:val="left"/>
              <w:rPr>
                <w:rFonts w:ascii="宋体" w:hAnsi="宋体" w:eastAsia="宋体" w:cs="宋体"/>
                <w:spacing w:val="-1"/>
                <w:sz w:val="22"/>
                <w:szCs w:val="22"/>
              </w:rPr>
            </w:pPr>
          </w:p>
          <w:p w14:paraId="25010877">
            <w:pPr>
              <w:widowControl/>
              <w:jc w:val="left"/>
              <w:rPr>
                <w:rFonts w:ascii="宋体" w:hAnsi="宋体" w:eastAsia="宋体" w:cs="宋体"/>
                <w:spacing w:val="-1"/>
                <w:sz w:val="22"/>
                <w:szCs w:val="22"/>
              </w:rPr>
            </w:pPr>
          </w:p>
        </w:tc>
      </w:tr>
      <w:tr w14:paraId="6639C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4E88AE0">
            <w:pPr>
              <w:widowControl/>
              <w:jc w:val="left"/>
              <w:rPr>
                <w:rFonts w:ascii="宋体" w:hAnsi="宋体" w:eastAsia="宋体" w:cs="宋体"/>
                <w:spacing w:val="-1"/>
                <w:sz w:val="22"/>
                <w:szCs w:val="22"/>
              </w:rPr>
            </w:pPr>
            <w:r>
              <w:rPr>
                <w:rFonts w:ascii="宋体" w:hAnsi="宋体" w:eastAsia="宋体" w:cs="宋体"/>
                <w:spacing w:val="-1"/>
                <w:sz w:val="22"/>
                <w:szCs w:val="22"/>
              </w:rPr>
              <w:t>createTime</w:t>
            </w:r>
          </w:p>
        </w:tc>
        <w:tc>
          <w:tcPr>
            <w:tcW w:w="1985" w:type="dxa"/>
            <w:tcBorders>
              <w:left w:val="single" w:color="auto" w:sz="4" w:space="0"/>
              <w:right w:val="single" w:color="auto" w:sz="4" w:space="0"/>
            </w:tcBorders>
          </w:tcPr>
          <w:p w14:paraId="5AA71F7C">
            <w:pPr>
              <w:widowControl/>
              <w:jc w:val="left"/>
              <w:rPr>
                <w:rFonts w:ascii="宋体" w:hAnsi="宋体" w:eastAsia="宋体" w:cs="宋体"/>
                <w:spacing w:val="-1"/>
                <w:sz w:val="22"/>
                <w:szCs w:val="22"/>
              </w:rPr>
            </w:pPr>
            <w:r>
              <w:rPr>
                <w:rFonts w:ascii="宋体" w:hAnsi="宋体" w:eastAsia="宋体" w:cs="宋体"/>
                <w:spacing w:val="-1"/>
                <w:sz w:val="22"/>
                <w:szCs w:val="22"/>
              </w:rPr>
              <w:t>创建时间</w:t>
            </w:r>
          </w:p>
        </w:tc>
        <w:tc>
          <w:tcPr>
            <w:tcW w:w="1066" w:type="dxa"/>
            <w:tcBorders>
              <w:left w:val="single" w:color="auto" w:sz="4" w:space="0"/>
            </w:tcBorders>
          </w:tcPr>
          <w:p w14:paraId="440810C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533A8B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5ADC2A15">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4E58E748">
            <w:pPr>
              <w:widowControl/>
              <w:jc w:val="left"/>
              <w:rPr>
                <w:rFonts w:ascii="宋体" w:hAnsi="宋体" w:eastAsia="宋体" w:cs="宋体"/>
                <w:spacing w:val="-1"/>
                <w:sz w:val="22"/>
                <w:szCs w:val="22"/>
              </w:rPr>
            </w:pPr>
          </w:p>
        </w:tc>
      </w:tr>
      <w:tr w14:paraId="398D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765A533">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985" w:type="dxa"/>
            <w:tcBorders>
              <w:left w:val="single" w:color="auto" w:sz="4" w:space="0"/>
              <w:right w:val="single" w:color="auto" w:sz="4" w:space="0"/>
            </w:tcBorders>
          </w:tcPr>
          <w:p w14:paraId="47E76A9E">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Borders>
              <w:left w:val="single" w:color="auto" w:sz="4" w:space="0"/>
            </w:tcBorders>
          </w:tcPr>
          <w:p w14:paraId="15D806B1">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1721AE6F">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777" w:type="dxa"/>
          </w:tcPr>
          <w:p w14:paraId="5B9BEC98">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D796129">
            <w:pPr>
              <w:widowControl/>
              <w:jc w:val="left"/>
              <w:rPr>
                <w:rFonts w:ascii="宋体" w:hAnsi="宋体" w:eastAsia="宋体" w:cs="宋体"/>
                <w:spacing w:val="-1"/>
                <w:sz w:val="22"/>
                <w:szCs w:val="22"/>
              </w:rPr>
            </w:pPr>
          </w:p>
        </w:tc>
      </w:tr>
      <w:tr w14:paraId="6DE5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E53C61F">
            <w:pPr>
              <w:widowControl/>
              <w:jc w:val="left"/>
              <w:rPr>
                <w:rFonts w:ascii="宋体" w:hAnsi="宋体" w:eastAsia="宋体" w:cs="宋体"/>
                <w:spacing w:val="-1"/>
                <w:sz w:val="22"/>
                <w:szCs w:val="22"/>
              </w:rPr>
            </w:pPr>
            <w:r>
              <w:rPr>
                <w:rFonts w:ascii="宋体" w:hAnsi="宋体" w:eastAsia="宋体" w:cs="宋体"/>
                <w:spacing w:val="-1"/>
                <w:sz w:val="22"/>
                <w:szCs w:val="22"/>
              </w:rPr>
              <w:t>chargeDetail</w:t>
            </w:r>
          </w:p>
        </w:tc>
        <w:tc>
          <w:tcPr>
            <w:tcW w:w="1985" w:type="dxa"/>
            <w:tcBorders>
              <w:left w:val="single" w:color="auto" w:sz="4" w:space="0"/>
              <w:right w:val="single" w:color="auto" w:sz="4" w:space="0"/>
            </w:tcBorders>
          </w:tcPr>
          <w:p w14:paraId="32F905EC">
            <w:pPr>
              <w:widowControl/>
              <w:jc w:val="left"/>
              <w:rPr>
                <w:rFonts w:ascii="宋体" w:hAnsi="宋体" w:eastAsia="宋体" w:cs="宋体"/>
                <w:spacing w:val="-1"/>
                <w:sz w:val="22"/>
                <w:szCs w:val="22"/>
              </w:rPr>
            </w:pPr>
            <w:r>
              <w:rPr>
                <w:rFonts w:ascii="宋体" w:hAnsi="宋体" w:eastAsia="宋体" w:cs="宋体"/>
                <w:spacing w:val="-1"/>
                <w:sz w:val="22"/>
                <w:szCs w:val="22"/>
              </w:rPr>
              <w:t>收费项目明细</w:t>
            </w:r>
          </w:p>
        </w:tc>
        <w:tc>
          <w:tcPr>
            <w:tcW w:w="1066" w:type="dxa"/>
            <w:tcBorders>
              <w:left w:val="single" w:color="auto" w:sz="4" w:space="0"/>
            </w:tcBorders>
          </w:tcPr>
          <w:p w14:paraId="1B9E138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D9E621D">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0560267B">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664AB2CA">
            <w:pPr>
              <w:widowControl/>
              <w:jc w:val="left"/>
              <w:rPr>
                <w:rFonts w:ascii="宋体" w:hAnsi="宋体" w:eastAsia="宋体" w:cs="宋体"/>
                <w:spacing w:val="-1"/>
                <w:sz w:val="22"/>
                <w:szCs w:val="22"/>
              </w:rPr>
            </w:pPr>
          </w:p>
        </w:tc>
      </w:tr>
    </w:tbl>
    <w:p w14:paraId="1C1140D2">
      <w:pPr>
        <w:ind w:firstLine="0"/>
        <w:rPr>
          <w:rFonts w:ascii="Times New Roman" w:hAnsi="Times New Roman" w:eastAsia="宋体" w:cs="Times New Roman"/>
          <w:kern w:val="2"/>
          <w:sz w:val="21"/>
          <w:szCs w:val="20"/>
          <w:lang w:val="en-US" w:eastAsia="zh-CN" w:bidi="ar-SA"/>
        </w:rPr>
      </w:pPr>
    </w:p>
    <w:p w14:paraId="185F04F1">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A97E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D4CE60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AEE806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64394A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2D814C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8D9EDD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CB0653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B6A7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1B9D4E0E">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783DA2B2">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421E85E4">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C9E201E">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5F5EAAED">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74CEF1F6">
            <w:pPr>
              <w:widowControl/>
              <w:tabs>
                <w:tab w:val="left" w:pos="1128"/>
              </w:tabs>
              <w:jc w:val="left"/>
              <w:rPr>
                <w:rFonts w:ascii="宋体" w:hAnsi="宋体" w:eastAsia="宋体" w:cs="宋体"/>
                <w:kern w:val="0"/>
                <w:sz w:val="21"/>
                <w:szCs w:val="21"/>
              </w:rPr>
            </w:pPr>
          </w:p>
        </w:tc>
      </w:tr>
      <w:tr w14:paraId="5EFFB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7633AB5">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6E2E71F3">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0C782790">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E07DF63">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678810D3">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5C41D2B4">
            <w:pPr>
              <w:widowControl/>
              <w:jc w:val="left"/>
              <w:rPr>
                <w:rFonts w:ascii="宋体" w:hAnsi="宋体" w:eastAsia="宋体" w:cs="宋体"/>
                <w:kern w:val="0"/>
                <w:sz w:val="21"/>
                <w:szCs w:val="21"/>
              </w:rPr>
            </w:pPr>
          </w:p>
        </w:tc>
      </w:tr>
      <w:tr w14:paraId="28E9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6DFB86D">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126E8B74">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42B5408D">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67046D5C">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722C6E8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0A661093">
            <w:pPr>
              <w:widowControl/>
              <w:jc w:val="left"/>
              <w:rPr>
                <w:rFonts w:ascii="宋体" w:hAnsi="宋体" w:eastAsia="宋体" w:cs="宋体"/>
                <w:kern w:val="0"/>
                <w:sz w:val="21"/>
                <w:szCs w:val="21"/>
              </w:rPr>
            </w:pPr>
          </w:p>
        </w:tc>
      </w:tr>
      <w:tr w14:paraId="22005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69F035E">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17FDDB0F">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41EACB8A">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99E6559">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34319C80">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08CBF3F">
            <w:pPr>
              <w:widowControl/>
              <w:jc w:val="left"/>
              <w:rPr>
                <w:rFonts w:ascii="宋体" w:hAnsi="宋体" w:eastAsia="宋体" w:cs="宋体"/>
                <w:kern w:val="0"/>
                <w:sz w:val="21"/>
                <w:szCs w:val="21"/>
              </w:rPr>
            </w:pPr>
          </w:p>
        </w:tc>
      </w:tr>
      <w:tr w14:paraId="19DB6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1B6B0DE">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1E28F94D">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3427D904">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EE1B8EA">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22B47A18">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5DB4A1BA">
            <w:pPr>
              <w:widowControl/>
              <w:jc w:val="left"/>
              <w:rPr>
                <w:rFonts w:ascii="宋体" w:hAnsi="宋体" w:eastAsia="宋体" w:cs="宋体"/>
                <w:kern w:val="0"/>
                <w:sz w:val="21"/>
                <w:szCs w:val="21"/>
              </w:rPr>
            </w:pPr>
          </w:p>
        </w:tc>
      </w:tr>
      <w:tr w14:paraId="749EE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252CABB4">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417DC2BA">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389D58ED">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E383ACB">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00B5568E">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25F99B7">
            <w:pPr>
              <w:widowControl/>
              <w:jc w:val="left"/>
              <w:rPr>
                <w:rFonts w:ascii="宋体" w:hAnsi="宋体" w:eastAsia="宋体" w:cs="宋体"/>
                <w:kern w:val="0"/>
                <w:sz w:val="21"/>
                <w:szCs w:val="21"/>
              </w:rPr>
            </w:pPr>
          </w:p>
        </w:tc>
      </w:tr>
      <w:tr w14:paraId="7C6FF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4C3D6AF">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4152703B">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191BEF3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4137736">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35171AC7">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4540704">
            <w:pPr>
              <w:widowControl/>
              <w:jc w:val="left"/>
              <w:rPr>
                <w:rFonts w:ascii="宋体" w:hAnsi="宋体" w:eastAsia="宋体" w:cs="宋体"/>
                <w:kern w:val="0"/>
                <w:sz w:val="21"/>
                <w:szCs w:val="21"/>
              </w:rPr>
            </w:pPr>
          </w:p>
        </w:tc>
      </w:tr>
    </w:tbl>
    <w:p w14:paraId="5EBB26E5">
      <w:pPr>
        <w:ind w:firstLine="0"/>
        <w:rPr>
          <w:rFonts w:ascii="Times New Roman" w:hAnsi="Times New Roman" w:eastAsia="宋体" w:cs="Times New Roman"/>
          <w:kern w:val="2"/>
          <w:sz w:val="21"/>
          <w:szCs w:val="20"/>
          <w:lang w:val="en-US" w:eastAsia="zh-CN" w:bidi="ar-SA"/>
        </w:rPr>
      </w:pPr>
    </w:p>
    <w:p w14:paraId="2F8F8A9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78" w:name="_Toc220341023"/>
      <w:r>
        <w:rPr>
          <w:rFonts w:hint="eastAsia" w:ascii="Times New Roman" w:hAnsi="Times New Roman" w:eastAsia="宋体" w:cs="Times New Roman"/>
          <w:b/>
          <w:bCs/>
          <w:kern w:val="2"/>
          <w:sz w:val="32"/>
          <w:szCs w:val="32"/>
          <w:lang w:val="en-US" w:eastAsia="zh-CN" w:bidi="ar-SA"/>
        </w:rPr>
        <w:t>接口示例</w:t>
      </w:r>
      <w:bookmarkEnd w:id="378"/>
    </w:p>
    <w:p w14:paraId="77F61272">
      <w:pPr>
        <w:ind w:firstLine="420"/>
        <w:rPr>
          <w:rFonts w:ascii="Times New Roman" w:hAnsi="Times New Roman" w:eastAsia="宋体" w:cs="Times New Roman"/>
          <w:kern w:val="2"/>
          <w:sz w:val="21"/>
          <w:szCs w:val="20"/>
          <w:lang w:val="en-US" w:eastAsia="zh-CN" w:bidi="ar-SA"/>
        </w:rPr>
      </w:pPr>
    </w:p>
    <w:p w14:paraId="10C4D52E">
      <w:pPr>
        <w:ind w:firstLine="420"/>
        <w:rPr>
          <w:rFonts w:ascii="Times New Roman" w:hAnsi="Times New Roman" w:eastAsia="宋体" w:cs="Times New Roman"/>
          <w:kern w:val="2"/>
          <w:sz w:val="21"/>
          <w:szCs w:val="20"/>
          <w:lang w:val="en-US" w:eastAsia="zh-CN" w:bidi="ar-SA"/>
        </w:rPr>
      </w:pPr>
    </w:p>
    <w:p w14:paraId="0A49609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79" w:name="_Toc220341024"/>
      <w:r>
        <w:rPr>
          <w:rFonts w:ascii="Arial" w:hAnsi="Arial" w:eastAsia="黑体" w:cs="Times New Roman"/>
          <w:b/>
          <w:bCs/>
          <w:color w:val="000000"/>
          <w:kern w:val="2"/>
          <w:sz w:val="32"/>
          <w:szCs w:val="32"/>
          <w:lang w:val="en-US" w:eastAsia="zh-CN" w:bidi="ar-SA"/>
        </w:rPr>
        <w:t>根据业务时间获取开票详情接口</w:t>
      </w:r>
      <w:bookmarkEnd w:id="379"/>
    </w:p>
    <w:p w14:paraId="4ECD9688">
      <w:pPr>
        <w:widowControl/>
        <w:spacing w:before="62" w:line="247" w:lineRule="auto"/>
        <w:ind w:left="23" w:right="477" w:firstLine="397"/>
        <w:jc w:val="left"/>
        <w:rPr>
          <w:rFonts w:ascii="宋体" w:hAnsi="宋体" w:eastAsia="宋体" w:cs="宋体"/>
          <w:sz w:val="22"/>
          <w:szCs w:val="22"/>
        </w:rPr>
      </w:pPr>
      <w:r>
        <w:rPr>
          <w:rFonts w:ascii="Times New Roman" w:hAnsi="Times New Roman" w:eastAsia="宋体" w:cs="Times New Roman"/>
          <w:sz w:val="24"/>
        </w:rPr>
        <w:t>业务系统根据业务日期范围、开票点编码，向电子票据管理平台发起根据业务时 间获取开票信息请求，获取业务时间范围内的开票信息。</w:t>
      </w:r>
    </w:p>
    <w:p w14:paraId="5D724F2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80" w:name="_Toc220341025"/>
      <w:r>
        <w:rPr>
          <w:rFonts w:hint="eastAsia" w:ascii="Times New Roman" w:hAnsi="Times New Roman" w:eastAsia="宋体" w:cs="Times New Roman"/>
          <w:b w:val="0"/>
          <w:bCs/>
          <w:kern w:val="2"/>
          <w:sz w:val="28"/>
          <w:szCs w:val="28"/>
          <w:lang w:val="en-US" w:eastAsia="zh-CN" w:bidi="ar-SA"/>
        </w:rPr>
        <w:t>请求方法</w:t>
      </w:r>
      <w:bookmarkEnd w:id="380"/>
    </w:p>
    <w:p w14:paraId="622AEAC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1" w:name="_Toc220341026"/>
      <w:r>
        <w:rPr>
          <w:rFonts w:hint="eastAsia" w:ascii="Times New Roman" w:hAnsi="Times New Roman" w:eastAsia="宋体" w:cs="Times New Roman"/>
          <w:b/>
          <w:bCs/>
          <w:kern w:val="2"/>
          <w:sz w:val="28"/>
          <w:szCs w:val="24"/>
          <w:lang w:val="en-US" w:eastAsia="zh-CN" w:bidi="ar-SA"/>
        </w:rPr>
        <w:t>请求参数</w:t>
      </w:r>
      <w:bookmarkEnd w:id="381"/>
    </w:p>
    <w:p w14:paraId="61FAD15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92"/>
        <w:gridCol w:w="709"/>
        <w:gridCol w:w="708"/>
        <w:gridCol w:w="2268"/>
      </w:tblGrid>
      <w:tr w14:paraId="396B0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71100898">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63FAEC84">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92" w:type="dxa"/>
            <w:tcBorders>
              <w:left w:val="single" w:color="auto" w:sz="4" w:space="0"/>
            </w:tcBorders>
            <w:shd w:val="pct20" w:color="auto" w:fill="auto"/>
            <w:vAlign w:val="center"/>
          </w:tcPr>
          <w:p w14:paraId="0B9C0FEF">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9" w:type="dxa"/>
            <w:shd w:val="pct20" w:color="auto" w:fill="auto"/>
            <w:vAlign w:val="center"/>
          </w:tcPr>
          <w:p w14:paraId="0278534C">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08" w:type="dxa"/>
            <w:shd w:val="pct20" w:color="auto" w:fill="auto"/>
            <w:vAlign w:val="center"/>
          </w:tcPr>
          <w:p w14:paraId="255534EA">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5C087B3D">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2B5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AEEC62C">
            <w:pPr>
              <w:widowControl/>
              <w:jc w:val="left"/>
              <w:rPr>
                <w:rFonts w:ascii="宋体" w:hAnsi="宋体" w:eastAsia="宋体" w:cs="宋体"/>
                <w:spacing w:val="-1"/>
                <w:sz w:val="22"/>
                <w:szCs w:val="22"/>
              </w:rPr>
            </w:pPr>
            <w:r>
              <w:rPr>
                <w:rFonts w:ascii="宋体" w:hAnsi="宋体" w:eastAsia="宋体" w:cs="宋体"/>
                <w:spacing w:val="-1"/>
                <w:sz w:val="22"/>
                <w:szCs w:val="22"/>
              </w:rPr>
              <w:t>busBgnDate</w:t>
            </w:r>
          </w:p>
        </w:tc>
        <w:tc>
          <w:tcPr>
            <w:tcW w:w="1701" w:type="dxa"/>
            <w:tcBorders>
              <w:left w:val="single" w:color="auto" w:sz="4" w:space="0"/>
              <w:right w:val="single" w:color="auto" w:sz="4" w:space="0"/>
            </w:tcBorders>
          </w:tcPr>
          <w:p w14:paraId="037F3B70">
            <w:pPr>
              <w:widowControl/>
              <w:jc w:val="left"/>
              <w:rPr>
                <w:rFonts w:ascii="宋体" w:hAnsi="宋体" w:eastAsia="宋体" w:cs="宋体"/>
                <w:spacing w:val="-1"/>
                <w:sz w:val="22"/>
                <w:szCs w:val="22"/>
              </w:rPr>
            </w:pPr>
            <w:r>
              <w:rPr>
                <w:rFonts w:ascii="宋体" w:hAnsi="宋体" w:eastAsia="宋体" w:cs="宋体"/>
                <w:spacing w:val="-1"/>
                <w:sz w:val="22"/>
                <w:szCs w:val="22"/>
              </w:rPr>
              <w:t>业务起始日期</w:t>
            </w:r>
          </w:p>
        </w:tc>
        <w:tc>
          <w:tcPr>
            <w:tcW w:w="992" w:type="dxa"/>
            <w:tcBorders>
              <w:left w:val="single" w:color="auto" w:sz="4" w:space="0"/>
            </w:tcBorders>
          </w:tcPr>
          <w:p w14:paraId="10B379FD">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1AB5404C">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08" w:type="dxa"/>
          </w:tcPr>
          <w:p w14:paraId="015EDA9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73A7774">
            <w:pPr>
              <w:widowControl/>
              <w:jc w:val="left"/>
              <w:rPr>
                <w:rFonts w:ascii="宋体" w:hAnsi="宋体" w:eastAsia="宋体" w:cs="宋体"/>
                <w:spacing w:val="-1"/>
                <w:sz w:val="22"/>
                <w:szCs w:val="22"/>
              </w:rPr>
            </w:pPr>
            <w:r>
              <w:rPr>
                <w:rFonts w:ascii="宋体" w:hAnsi="宋体" w:eastAsia="宋体" w:cs="宋体"/>
                <w:spacing w:val="-1"/>
                <w:sz w:val="22"/>
                <w:szCs w:val="22"/>
              </w:rPr>
              <w:t>格式：</w:t>
            </w:r>
          </w:p>
          <w:p w14:paraId="0F85FFA7">
            <w:pPr>
              <w:widowControl/>
              <w:jc w:val="left"/>
              <w:rPr>
                <w:rFonts w:ascii="宋体" w:hAnsi="宋体" w:eastAsia="宋体" w:cs="宋体"/>
                <w:spacing w:val="-1"/>
                <w:sz w:val="22"/>
                <w:szCs w:val="22"/>
              </w:rPr>
            </w:pPr>
            <w:r>
              <w:rPr>
                <w:rFonts w:ascii="宋体" w:hAnsi="宋体" w:eastAsia="宋体" w:cs="宋体"/>
                <w:spacing w:val="-1"/>
                <w:sz w:val="22"/>
                <w:szCs w:val="22"/>
              </w:rPr>
              <w:t>yyyyMMddHHmmssSSS</w:t>
            </w:r>
          </w:p>
        </w:tc>
      </w:tr>
      <w:tr w14:paraId="30544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9BEC168">
            <w:pPr>
              <w:widowControl/>
              <w:jc w:val="left"/>
              <w:rPr>
                <w:rFonts w:ascii="宋体" w:hAnsi="宋体" w:eastAsia="宋体" w:cs="宋体"/>
                <w:spacing w:val="-1"/>
                <w:sz w:val="22"/>
                <w:szCs w:val="22"/>
              </w:rPr>
            </w:pPr>
            <w:r>
              <w:rPr>
                <w:rFonts w:ascii="宋体" w:hAnsi="宋体" w:eastAsia="宋体" w:cs="宋体"/>
                <w:spacing w:val="-1"/>
                <w:sz w:val="22"/>
                <w:szCs w:val="22"/>
              </w:rPr>
              <w:t>busEndDate</w:t>
            </w:r>
          </w:p>
        </w:tc>
        <w:tc>
          <w:tcPr>
            <w:tcW w:w="1701" w:type="dxa"/>
            <w:tcBorders>
              <w:left w:val="single" w:color="auto" w:sz="4" w:space="0"/>
              <w:right w:val="single" w:color="auto" w:sz="4" w:space="0"/>
            </w:tcBorders>
          </w:tcPr>
          <w:p w14:paraId="7A481C01">
            <w:pPr>
              <w:widowControl/>
              <w:jc w:val="left"/>
              <w:rPr>
                <w:rFonts w:ascii="宋体" w:hAnsi="宋体" w:eastAsia="宋体" w:cs="宋体"/>
                <w:spacing w:val="-1"/>
                <w:sz w:val="22"/>
                <w:szCs w:val="22"/>
              </w:rPr>
            </w:pPr>
            <w:r>
              <w:rPr>
                <w:rFonts w:ascii="宋体" w:hAnsi="宋体" w:eastAsia="宋体" w:cs="宋体"/>
                <w:spacing w:val="-1"/>
                <w:sz w:val="22"/>
                <w:szCs w:val="22"/>
              </w:rPr>
              <w:t>业务截止日期</w:t>
            </w:r>
          </w:p>
        </w:tc>
        <w:tc>
          <w:tcPr>
            <w:tcW w:w="992" w:type="dxa"/>
            <w:tcBorders>
              <w:left w:val="single" w:color="auto" w:sz="4" w:space="0"/>
            </w:tcBorders>
          </w:tcPr>
          <w:p w14:paraId="64060531">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26FB22A8">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08" w:type="dxa"/>
          </w:tcPr>
          <w:p w14:paraId="76470A9A">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30E5DAFE">
            <w:pPr>
              <w:widowControl/>
              <w:jc w:val="left"/>
              <w:rPr>
                <w:rFonts w:ascii="宋体" w:hAnsi="宋体" w:eastAsia="宋体" w:cs="宋体"/>
                <w:spacing w:val="-1"/>
                <w:sz w:val="22"/>
                <w:szCs w:val="22"/>
              </w:rPr>
            </w:pPr>
            <w:r>
              <w:rPr>
                <w:rFonts w:ascii="宋体" w:hAnsi="宋体" w:eastAsia="宋体" w:cs="宋体"/>
                <w:spacing w:val="-1"/>
                <w:sz w:val="22"/>
                <w:szCs w:val="22"/>
              </w:rPr>
              <w:t>格式：</w:t>
            </w:r>
          </w:p>
          <w:p w14:paraId="37741C30">
            <w:pPr>
              <w:widowControl/>
              <w:jc w:val="left"/>
              <w:rPr>
                <w:rFonts w:ascii="宋体" w:hAnsi="宋体" w:eastAsia="宋体" w:cs="宋体"/>
                <w:spacing w:val="-1"/>
                <w:sz w:val="22"/>
                <w:szCs w:val="22"/>
              </w:rPr>
            </w:pPr>
            <w:r>
              <w:rPr>
                <w:rFonts w:ascii="宋体" w:hAnsi="宋体" w:eastAsia="宋体" w:cs="宋体"/>
                <w:spacing w:val="-1"/>
                <w:sz w:val="22"/>
                <w:szCs w:val="22"/>
              </w:rPr>
              <w:t>yyyyMMddHHmmssSSS</w:t>
            </w:r>
          </w:p>
        </w:tc>
      </w:tr>
      <w:tr w14:paraId="6025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F89B8FC">
            <w:pPr>
              <w:widowControl/>
              <w:jc w:val="left"/>
              <w:rPr>
                <w:rFonts w:ascii="宋体" w:hAnsi="宋体" w:eastAsia="宋体" w:cs="宋体"/>
                <w:spacing w:val="-1"/>
                <w:sz w:val="22"/>
                <w:szCs w:val="22"/>
              </w:rPr>
            </w:pPr>
            <w:r>
              <w:rPr>
                <w:rFonts w:ascii="宋体" w:hAnsi="宋体" w:eastAsia="宋体" w:cs="宋体"/>
                <w:spacing w:val="-1"/>
                <w:sz w:val="22"/>
                <w:szCs w:val="22"/>
              </w:rPr>
              <w:t>placeCode</w:t>
            </w:r>
          </w:p>
        </w:tc>
        <w:tc>
          <w:tcPr>
            <w:tcW w:w="1701" w:type="dxa"/>
            <w:tcBorders>
              <w:left w:val="single" w:color="auto" w:sz="4" w:space="0"/>
              <w:right w:val="single" w:color="auto" w:sz="4" w:space="0"/>
            </w:tcBorders>
          </w:tcPr>
          <w:p w14:paraId="2851879C">
            <w:pPr>
              <w:widowControl/>
              <w:jc w:val="left"/>
              <w:rPr>
                <w:rFonts w:ascii="宋体" w:hAnsi="宋体" w:eastAsia="宋体" w:cs="宋体"/>
                <w:spacing w:val="-1"/>
                <w:sz w:val="22"/>
                <w:szCs w:val="22"/>
              </w:rPr>
            </w:pPr>
            <w:r>
              <w:rPr>
                <w:rFonts w:ascii="宋体" w:hAnsi="宋体" w:eastAsia="宋体" w:cs="宋体"/>
                <w:spacing w:val="-1"/>
                <w:sz w:val="22"/>
                <w:szCs w:val="22"/>
              </w:rPr>
              <w:t>开票点编码</w:t>
            </w:r>
          </w:p>
        </w:tc>
        <w:tc>
          <w:tcPr>
            <w:tcW w:w="992" w:type="dxa"/>
            <w:tcBorders>
              <w:left w:val="single" w:color="auto" w:sz="4" w:space="0"/>
            </w:tcBorders>
          </w:tcPr>
          <w:p w14:paraId="0D1A5B1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668AC2D6">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08" w:type="dxa"/>
          </w:tcPr>
          <w:p w14:paraId="10C179C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5B9ECFBA">
            <w:pPr>
              <w:widowControl/>
              <w:jc w:val="left"/>
              <w:rPr>
                <w:rFonts w:ascii="宋体" w:hAnsi="宋体" w:eastAsia="宋体" w:cs="宋体"/>
                <w:spacing w:val="-1"/>
                <w:sz w:val="22"/>
                <w:szCs w:val="22"/>
              </w:rPr>
            </w:pPr>
            <w:r>
              <w:rPr>
                <w:rFonts w:ascii="宋体" w:hAnsi="宋体" w:eastAsia="宋体" w:cs="宋体"/>
                <w:spacing w:val="-1"/>
                <w:sz w:val="22"/>
                <w:szCs w:val="22"/>
              </w:rPr>
              <w:t>直接填写业务系统内部编码 值，由平台配置对照，不填写，则查询单位下所有 开票据点</w:t>
            </w:r>
          </w:p>
        </w:tc>
      </w:tr>
      <w:tr w14:paraId="7FDE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6F90666">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701" w:type="dxa"/>
            <w:tcBorders>
              <w:left w:val="single" w:color="auto" w:sz="4" w:space="0"/>
              <w:right w:val="single" w:color="auto" w:sz="4" w:space="0"/>
            </w:tcBorders>
          </w:tcPr>
          <w:p w14:paraId="34366F6D">
            <w:pPr>
              <w:widowControl/>
              <w:jc w:val="left"/>
              <w:rPr>
                <w:rFonts w:ascii="宋体" w:hAnsi="宋体" w:eastAsia="宋体" w:cs="宋体"/>
                <w:spacing w:val="-1"/>
                <w:sz w:val="22"/>
                <w:szCs w:val="22"/>
              </w:rPr>
            </w:pPr>
            <w:r>
              <w:rPr>
                <w:rFonts w:ascii="宋体" w:hAnsi="宋体" w:eastAsia="宋体" w:cs="宋体"/>
                <w:spacing w:val="-1"/>
                <w:sz w:val="22"/>
                <w:szCs w:val="22"/>
              </w:rPr>
              <w:t>页码</w:t>
            </w:r>
          </w:p>
        </w:tc>
        <w:tc>
          <w:tcPr>
            <w:tcW w:w="992" w:type="dxa"/>
            <w:tcBorders>
              <w:left w:val="single" w:color="auto" w:sz="4" w:space="0"/>
            </w:tcBorders>
          </w:tcPr>
          <w:p w14:paraId="213B9B9F">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9" w:type="dxa"/>
          </w:tcPr>
          <w:p w14:paraId="4B8743B3">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tcPr>
          <w:p w14:paraId="0797FA0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99C08E7">
            <w:pPr>
              <w:widowControl/>
              <w:jc w:val="left"/>
              <w:rPr>
                <w:rFonts w:ascii="宋体" w:hAnsi="宋体" w:eastAsia="宋体" w:cs="宋体"/>
                <w:spacing w:val="-1"/>
                <w:sz w:val="22"/>
                <w:szCs w:val="22"/>
              </w:rPr>
            </w:pPr>
            <w:r>
              <w:rPr>
                <w:rFonts w:ascii="宋体" w:hAnsi="宋体" w:eastAsia="宋体" w:cs="宋体"/>
                <w:spacing w:val="-1"/>
                <w:sz w:val="22"/>
                <w:szCs w:val="22"/>
              </w:rPr>
              <w:t>传入值为 1 代表第一页,传  入值为 2 代表第二页,依此  类推.默认返回的数据是从  第一页开始；第二次传入的 页码计算由返回值中的总条 数/每页条数</w:t>
            </w:r>
          </w:p>
        </w:tc>
      </w:tr>
      <w:tr w14:paraId="6D313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6D3F59B">
            <w:pPr>
              <w:widowControl/>
              <w:jc w:val="left"/>
              <w:rPr>
                <w:rFonts w:ascii="宋体" w:hAnsi="宋体" w:eastAsia="宋体" w:cs="宋体"/>
                <w:spacing w:val="-1"/>
                <w:sz w:val="22"/>
                <w:szCs w:val="22"/>
              </w:rPr>
            </w:pPr>
            <w:r>
              <w:rPr>
                <w:rFonts w:ascii="宋体" w:hAnsi="宋体" w:eastAsia="宋体" w:cs="宋体"/>
                <w:spacing w:val="-1"/>
                <w:sz w:val="22"/>
                <w:szCs w:val="22"/>
              </w:rPr>
              <w:t>pageSize</w:t>
            </w:r>
          </w:p>
        </w:tc>
        <w:tc>
          <w:tcPr>
            <w:tcW w:w="1701" w:type="dxa"/>
            <w:tcBorders>
              <w:left w:val="single" w:color="auto" w:sz="4" w:space="0"/>
              <w:right w:val="single" w:color="auto" w:sz="4" w:space="0"/>
            </w:tcBorders>
          </w:tcPr>
          <w:p w14:paraId="0F5EF278">
            <w:pPr>
              <w:widowControl/>
              <w:jc w:val="left"/>
              <w:rPr>
                <w:rFonts w:ascii="宋体" w:hAnsi="宋体" w:eastAsia="宋体" w:cs="宋体"/>
                <w:spacing w:val="-1"/>
                <w:sz w:val="22"/>
                <w:szCs w:val="22"/>
              </w:rPr>
            </w:pPr>
            <w:r>
              <w:rPr>
                <w:rFonts w:ascii="宋体" w:hAnsi="宋体" w:eastAsia="宋体" w:cs="宋体"/>
                <w:spacing w:val="-1"/>
                <w:sz w:val="22"/>
                <w:szCs w:val="22"/>
              </w:rPr>
              <w:t>每页条数</w:t>
            </w:r>
          </w:p>
        </w:tc>
        <w:tc>
          <w:tcPr>
            <w:tcW w:w="992" w:type="dxa"/>
            <w:tcBorders>
              <w:left w:val="single" w:color="auto" w:sz="4" w:space="0"/>
            </w:tcBorders>
          </w:tcPr>
          <w:p w14:paraId="38E594BB">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9" w:type="dxa"/>
          </w:tcPr>
          <w:p w14:paraId="18041EE7">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tcPr>
          <w:p w14:paraId="6805F45F">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FE1C34D">
            <w:pPr>
              <w:widowControl/>
              <w:jc w:val="left"/>
              <w:rPr>
                <w:rFonts w:ascii="宋体" w:hAnsi="宋体" w:eastAsia="宋体" w:cs="宋体"/>
                <w:spacing w:val="-1"/>
                <w:sz w:val="22"/>
                <w:szCs w:val="22"/>
              </w:rPr>
            </w:pPr>
            <w:r>
              <w:rPr>
                <w:rFonts w:ascii="宋体" w:hAnsi="宋体" w:eastAsia="宋体" w:cs="宋体"/>
                <w:spacing w:val="-1"/>
                <w:sz w:val="22"/>
                <w:szCs w:val="22"/>
              </w:rPr>
              <w:t>每页返回最多返回200条</w:t>
            </w:r>
          </w:p>
        </w:tc>
      </w:tr>
    </w:tbl>
    <w:p w14:paraId="209D0B69">
      <w:pPr>
        <w:ind w:firstLine="0"/>
        <w:rPr>
          <w:rFonts w:ascii="Times New Roman" w:hAnsi="Times New Roman" w:eastAsia="宋体" w:cs="Times New Roman"/>
          <w:kern w:val="2"/>
          <w:sz w:val="21"/>
          <w:szCs w:val="20"/>
          <w:lang w:val="en-US" w:eastAsia="zh-CN" w:bidi="ar-SA"/>
        </w:rPr>
      </w:pPr>
    </w:p>
    <w:p w14:paraId="30B0A28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2" w:name="_Toc220341027"/>
      <w:r>
        <w:rPr>
          <w:rFonts w:hint="eastAsia" w:ascii="Times New Roman" w:hAnsi="Times New Roman" w:eastAsia="宋体" w:cs="Times New Roman"/>
          <w:b/>
          <w:bCs/>
          <w:kern w:val="2"/>
          <w:sz w:val="28"/>
          <w:szCs w:val="24"/>
          <w:lang w:val="en-US" w:eastAsia="zh-CN" w:bidi="ar-SA"/>
        </w:rPr>
        <w:t>响应参数</w:t>
      </w:r>
      <w:bookmarkEnd w:id="38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61284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323F87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F5C7A5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FC021B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353C7E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C40CE7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A04430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A24B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13ED2BD">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A8A957D">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629E8544">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A919D73">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C80CFEE">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487BD910">
            <w:pPr>
              <w:widowControl/>
              <w:tabs>
                <w:tab w:val="left" w:pos="1128"/>
              </w:tabs>
              <w:jc w:val="left"/>
              <w:rPr>
                <w:rFonts w:ascii="宋体" w:hAnsi="宋体" w:eastAsia="宋体" w:cs="宋体"/>
                <w:kern w:val="0"/>
                <w:sz w:val="21"/>
                <w:szCs w:val="21"/>
              </w:rPr>
            </w:pPr>
          </w:p>
        </w:tc>
      </w:tr>
      <w:tr w14:paraId="7BD46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B91BBA4">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12A8F1A6">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5D08F5E3">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7F1BD03">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04388EB8">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5B30A337">
            <w:pPr>
              <w:widowControl/>
              <w:jc w:val="left"/>
              <w:rPr>
                <w:rFonts w:ascii="宋体" w:hAnsi="宋体" w:eastAsia="宋体" w:cs="宋体"/>
                <w:kern w:val="0"/>
                <w:sz w:val="21"/>
                <w:szCs w:val="21"/>
              </w:rPr>
            </w:pPr>
          </w:p>
        </w:tc>
      </w:tr>
    </w:tbl>
    <w:p w14:paraId="5530B5AE">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32"/>
          <w:kern w:val="2"/>
          <w:sz w:val="22"/>
          <w:szCs w:val="22"/>
          <w:lang w:val="en-US" w:eastAsia="zh-CN" w:bidi="ar-SA"/>
        </w:rPr>
        <w:t xml:space="preserve"> </w:t>
      </w:r>
      <w:r>
        <w:rPr>
          <w:rFonts w:ascii="Calibri" w:hAnsi="Calibri" w:eastAsia="Calibri" w:cs="Calibri"/>
          <w:b/>
          <w:bCs/>
          <w:spacing w:val="-2"/>
          <w:kern w:val="2"/>
          <w:sz w:val="22"/>
          <w:szCs w:val="22"/>
          <w:lang w:val="en-US" w:eastAsia="zh-CN" w:bidi="ar-SA"/>
        </w:rPr>
        <w:t>message</w:t>
      </w:r>
      <w:r>
        <w:rPr>
          <w:rFonts w:ascii="宋体" w:hAnsi="宋体" w:eastAsia="宋体" w:cs="宋体"/>
          <w:b/>
          <w:bCs/>
          <w:spacing w:val="-2"/>
          <w:kern w:val="2"/>
          <w:sz w:val="22"/>
          <w:szCs w:val="22"/>
          <w:lang w:val="en-US" w:eastAsia="zh-CN" w:bidi="ar-SA"/>
        </w:rPr>
        <w:t>，响应业务参数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1B30F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2074C5E3">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6902E164">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598CFB46">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4550CFAD">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36D3100D">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6A7BD721">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29186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D7E5335">
            <w:pPr>
              <w:widowControl/>
              <w:jc w:val="left"/>
              <w:rPr>
                <w:rFonts w:ascii="宋体" w:hAnsi="宋体" w:eastAsia="宋体" w:cs="宋体"/>
                <w:spacing w:val="-1"/>
                <w:sz w:val="22"/>
                <w:szCs w:val="22"/>
              </w:rPr>
            </w:pPr>
            <w:r>
              <w:rPr>
                <w:rFonts w:ascii="宋体" w:hAnsi="宋体" w:eastAsia="宋体" w:cs="宋体"/>
                <w:spacing w:val="-1"/>
                <w:sz w:val="22"/>
                <w:szCs w:val="22"/>
              </w:rPr>
              <w:t>total</w:t>
            </w:r>
          </w:p>
        </w:tc>
        <w:tc>
          <w:tcPr>
            <w:tcW w:w="1985" w:type="dxa"/>
            <w:tcBorders>
              <w:left w:val="single" w:color="auto" w:sz="4" w:space="0"/>
              <w:right w:val="single" w:color="auto" w:sz="4" w:space="0"/>
            </w:tcBorders>
          </w:tcPr>
          <w:p w14:paraId="3E03CC48">
            <w:pPr>
              <w:widowControl/>
              <w:jc w:val="left"/>
              <w:rPr>
                <w:rFonts w:ascii="宋体" w:hAnsi="宋体" w:eastAsia="宋体" w:cs="宋体"/>
                <w:spacing w:val="-1"/>
                <w:sz w:val="22"/>
                <w:szCs w:val="22"/>
              </w:rPr>
            </w:pPr>
            <w:r>
              <w:rPr>
                <w:rFonts w:ascii="宋体" w:hAnsi="宋体" w:eastAsia="宋体" w:cs="宋体"/>
                <w:spacing w:val="-1"/>
                <w:sz w:val="22"/>
                <w:szCs w:val="22"/>
              </w:rPr>
              <w:t>总条数</w:t>
            </w:r>
          </w:p>
        </w:tc>
        <w:tc>
          <w:tcPr>
            <w:tcW w:w="1066" w:type="dxa"/>
            <w:tcBorders>
              <w:left w:val="single" w:color="auto" w:sz="4" w:space="0"/>
            </w:tcBorders>
          </w:tcPr>
          <w:p w14:paraId="035F99BB">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3478D082">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1CCE98F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BC23EC3">
            <w:pPr>
              <w:widowControl/>
              <w:jc w:val="left"/>
              <w:rPr>
                <w:rFonts w:ascii="宋体" w:hAnsi="宋体" w:eastAsia="宋体" w:cs="宋体"/>
                <w:spacing w:val="-1"/>
                <w:sz w:val="22"/>
                <w:szCs w:val="22"/>
              </w:rPr>
            </w:pPr>
          </w:p>
        </w:tc>
      </w:tr>
      <w:tr w14:paraId="482BC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BA3E2FC">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985" w:type="dxa"/>
            <w:tcBorders>
              <w:left w:val="single" w:color="auto" w:sz="4" w:space="0"/>
              <w:right w:val="single" w:color="auto" w:sz="4" w:space="0"/>
            </w:tcBorders>
          </w:tcPr>
          <w:p w14:paraId="496B74A2">
            <w:pPr>
              <w:widowControl/>
              <w:jc w:val="left"/>
              <w:rPr>
                <w:rFonts w:ascii="宋体" w:hAnsi="宋体" w:eastAsia="宋体" w:cs="宋体"/>
                <w:spacing w:val="-1"/>
                <w:sz w:val="22"/>
                <w:szCs w:val="22"/>
              </w:rPr>
            </w:pPr>
            <w:r>
              <w:rPr>
                <w:rFonts w:ascii="宋体" w:hAnsi="宋体" w:eastAsia="宋体" w:cs="宋体"/>
                <w:spacing w:val="-1"/>
                <w:sz w:val="22"/>
                <w:szCs w:val="22"/>
              </w:rPr>
              <w:t>当前页面</w:t>
            </w:r>
          </w:p>
        </w:tc>
        <w:tc>
          <w:tcPr>
            <w:tcW w:w="1066" w:type="dxa"/>
            <w:tcBorders>
              <w:left w:val="single" w:color="auto" w:sz="4" w:space="0"/>
            </w:tcBorders>
          </w:tcPr>
          <w:p w14:paraId="7F0EC0B3">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4572D156">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3058BF8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31F98AA">
            <w:pPr>
              <w:widowControl/>
              <w:jc w:val="left"/>
              <w:rPr>
                <w:rFonts w:ascii="宋体" w:hAnsi="宋体" w:eastAsia="宋体" w:cs="宋体"/>
                <w:spacing w:val="-1"/>
                <w:sz w:val="22"/>
                <w:szCs w:val="22"/>
              </w:rPr>
            </w:pPr>
          </w:p>
        </w:tc>
      </w:tr>
      <w:tr w14:paraId="6CED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DABC85E">
            <w:pPr>
              <w:widowControl/>
              <w:jc w:val="left"/>
              <w:rPr>
                <w:rFonts w:ascii="宋体" w:hAnsi="宋体" w:eastAsia="宋体" w:cs="宋体"/>
                <w:spacing w:val="-1"/>
                <w:sz w:val="22"/>
                <w:szCs w:val="22"/>
              </w:rPr>
            </w:pPr>
            <w:r>
              <w:rPr>
                <w:rFonts w:ascii="宋体" w:hAnsi="宋体" w:eastAsia="宋体" w:cs="宋体"/>
                <w:spacing w:val="-1"/>
                <w:sz w:val="22"/>
                <w:szCs w:val="22"/>
              </w:rPr>
              <w:t>billList</w:t>
            </w:r>
          </w:p>
        </w:tc>
        <w:tc>
          <w:tcPr>
            <w:tcW w:w="1985" w:type="dxa"/>
            <w:tcBorders>
              <w:left w:val="single" w:color="auto" w:sz="4" w:space="0"/>
              <w:right w:val="single" w:color="auto" w:sz="4" w:space="0"/>
            </w:tcBorders>
          </w:tcPr>
          <w:p w14:paraId="48D0E464">
            <w:pPr>
              <w:widowControl/>
              <w:jc w:val="left"/>
              <w:rPr>
                <w:rFonts w:ascii="宋体" w:hAnsi="宋体" w:eastAsia="宋体" w:cs="宋体"/>
                <w:spacing w:val="-1"/>
                <w:sz w:val="22"/>
                <w:szCs w:val="22"/>
              </w:rPr>
            </w:pPr>
            <w:r>
              <w:rPr>
                <w:rFonts w:ascii="宋体" w:hAnsi="宋体" w:eastAsia="宋体" w:cs="宋体"/>
                <w:spacing w:val="-1"/>
                <w:sz w:val="22"/>
                <w:szCs w:val="22"/>
              </w:rPr>
              <w:t>开票明细列表</w:t>
            </w:r>
          </w:p>
        </w:tc>
        <w:tc>
          <w:tcPr>
            <w:tcW w:w="1066" w:type="dxa"/>
            <w:tcBorders>
              <w:left w:val="single" w:color="auto" w:sz="4" w:space="0"/>
            </w:tcBorders>
          </w:tcPr>
          <w:p w14:paraId="44AE15B7">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7A016AD">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63456BB2">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7DBDB542">
            <w:pPr>
              <w:widowControl/>
              <w:jc w:val="left"/>
              <w:rPr>
                <w:rFonts w:ascii="宋体" w:hAnsi="宋体" w:eastAsia="宋体" w:cs="宋体"/>
                <w:spacing w:val="-1"/>
                <w:sz w:val="22"/>
                <w:szCs w:val="22"/>
              </w:rPr>
            </w:pPr>
          </w:p>
        </w:tc>
      </w:tr>
    </w:tbl>
    <w:p w14:paraId="046F34AA">
      <w:pPr>
        <w:ind w:firstLine="420"/>
        <w:rPr>
          <w:rFonts w:ascii="Times New Roman" w:hAnsi="Times New Roman" w:eastAsia="宋体" w:cs="Times New Roman"/>
          <w:kern w:val="2"/>
          <w:sz w:val="21"/>
          <w:szCs w:val="20"/>
          <w:lang w:val="en-US" w:eastAsia="zh-CN" w:bidi="ar-SA"/>
        </w:rPr>
      </w:pPr>
    </w:p>
    <w:p w14:paraId="031FC849">
      <w:pPr>
        <w:ind w:firstLine="420"/>
        <w:rPr>
          <w:rFonts w:ascii="宋体" w:hAnsi="宋体" w:eastAsia="宋体" w:cs="宋体"/>
          <w:b/>
          <w:bCs/>
          <w:spacing w:val="-2"/>
          <w:kern w:val="2"/>
          <w:sz w:val="22"/>
          <w:szCs w:val="22"/>
          <w:lang w:val="en-US" w:eastAsia="zh-CN" w:bidi="ar-SA"/>
        </w:rPr>
      </w:pPr>
      <w:r>
        <w:rPr>
          <w:rFonts w:ascii="宋体" w:hAnsi="宋体" w:eastAsia="宋体" w:cs="宋体"/>
          <w:b/>
          <w:bCs/>
          <w:spacing w:val="-2"/>
          <w:kern w:val="2"/>
          <w:sz w:val="22"/>
          <w:szCs w:val="22"/>
          <w:lang w:val="en-US" w:eastAsia="zh-CN" w:bidi="ar-SA"/>
        </w:rPr>
        <w:t>返回结果内容 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3DDB7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62CCFCF6">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4D280E2E">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0F4AEC93">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1DEB0590">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2C84DE44">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379724B7">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4064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B9E0806">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0758EACE">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41F3703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02AC0F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56BD4940">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6784BB90">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yyyyMMddHHmmssSSS</w:t>
            </w:r>
          </w:p>
        </w:tc>
      </w:tr>
      <w:tr w14:paraId="63ED8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F14971E">
            <w:pPr>
              <w:widowControl/>
              <w:jc w:val="left"/>
              <w:rPr>
                <w:rFonts w:ascii="宋体" w:hAnsi="宋体" w:eastAsia="宋体" w:cs="宋体"/>
                <w:spacing w:val="-1"/>
                <w:sz w:val="22"/>
                <w:szCs w:val="22"/>
              </w:rPr>
            </w:pPr>
            <w:r>
              <w:rPr>
                <w:rFonts w:ascii="Calibri" w:hAnsi="Calibri" w:eastAsia="Calibri" w:cs="Calibri"/>
                <w:spacing w:val="-4"/>
                <w:sz w:val="21"/>
                <w:szCs w:val="21"/>
              </w:rPr>
              <w:t>busNo</w:t>
            </w:r>
          </w:p>
        </w:tc>
        <w:tc>
          <w:tcPr>
            <w:tcW w:w="1985" w:type="dxa"/>
            <w:tcBorders>
              <w:left w:val="single" w:color="auto" w:sz="4" w:space="0"/>
              <w:right w:val="single" w:color="auto" w:sz="4" w:space="0"/>
            </w:tcBorders>
          </w:tcPr>
          <w:p w14:paraId="179B3945">
            <w:pPr>
              <w:widowControl/>
              <w:jc w:val="left"/>
              <w:rPr>
                <w:rFonts w:ascii="宋体" w:hAnsi="宋体" w:eastAsia="宋体" w:cs="宋体"/>
                <w:spacing w:val="-1"/>
                <w:sz w:val="22"/>
                <w:szCs w:val="22"/>
              </w:rPr>
            </w:pPr>
            <w:r>
              <w:rPr>
                <w:rFonts w:ascii="宋体" w:hAnsi="宋体" w:eastAsia="宋体" w:cs="宋体"/>
                <w:spacing w:val="-2"/>
                <w:sz w:val="21"/>
                <w:szCs w:val="21"/>
              </w:rPr>
              <w:t>业务流水号</w:t>
            </w:r>
          </w:p>
        </w:tc>
        <w:tc>
          <w:tcPr>
            <w:tcW w:w="1066" w:type="dxa"/>
            <w:tcBorders>
              <w:left w:val="single" w:color="auto" w:sz="4" w:space="0"/>
            </w:tcBorders>
          </w:tcPr>
          <w:p w14:paraId="1F032FE5">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4B60FEA">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3A9CEF4B">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3356A824">
            <w:pPr>
              <w:widowControl/>
              <w:jc w:val="left"/>
              <w:rPr>
                <w:rFonts w:ascii="宋体" w:hAnsi="宋体" w:eastAsia="宋体" w:cs="宋体"/>
                <w:spacing w:val="-1"/>
                <w:sz w:val="22"/>
                <w:szCs w:val="22"/>
              </w:rPr>
            </w:pPr>
            <w:r>
              <w:rPr>
                <w:rFonts w:ascii="宋体" w:hAnsi="宋体" w:eastAsia="宋体" w:cs="宋体"/>
                <w:spacing w:val="-1"/>
                <w:sz w:val="21"/>
                <w:szCs w:val="21"/>
              </w:rPr>
              <w:t>业务系统传入值</w:t>
            </w:r>
          </w:p>
        </w:tc>
      </w:tr>
      <w:tr w14:paraId="0A7F1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7B05B95">
            <w:pPr>
              <w:widowControl/>
              <w:jc w:val="left"/>
              <w:rPr>
                <w:rFonts w:ascii="宋体" w:hAnsi="宋体" w:eastAsia="宋体" w:cs="宋体"/>
                <w:spacing w:val="-1"/>
                <w:sz w:val="22"/>
                <w:szCs w:val="22"/>
              </w:rPr>
            </w:pPr>
            <w:r>
              <w:rPr>
                <w:rFonts w:ascii="Calibri" w:hAnsi="Calibri" w:eastAsia="Calibri" w:cs="Calibri"/>
                <w:spacing w:val="-2"/>
                <w:sz w:val="21"/>
                <w:szCs w:val="21"/>
              </w:rPr>
              <w:t>billBatchCode</w:t>
            </w:r>
          </w:p>
        </w:tc>
        <w:tc>
          <w:tcPr>
            <w:tcW w:w="1985" w:type="dxa"/>
            <w:tcBorders>
              <w:left w:val="single" w:color="auto" w:sz="4" w:space="0"/>
              <w:right w:val="single" w:color="auto" w:sz="4" w:space="0"/>
            </w:tcBorders>
          </w:tcPr>
          <w:p w14:paraId="2FBA6A1E">
            <w:pPr>
              <w:widowControl/>
              <w:jc w:val="left"/>
              <w:rPr>
                <w:rFonts w:ascii="宋体" w:hAnsi="宋体" w:eastAsia="宋体" w:cs="宋体"/>
                <w:spacing w:val="-1"/>
                <w:sz w:val="22"/>
                <w:szCs w:val="22"/>
              </w:rPr>
            </w:pPr>
            <w:r>
              <w:rPr>
                <w:rFonts w:ascii="宋体" w:hAnsi="宋体" w:eastAsia="宋体" w:cs="宋体"/>
                <w:spacing w:val="-5"/>
                <w:sz w:val="21"/>
                <w:szCs w:val="21"/>
              </w:rPr>
              <w:t>电子票据代码</w:t>
            </w:r>
          </w:p>
        </w:tc>
        <w:tc>
          <w:tcPr>
            <w:tcW w:w="1066" w:type="dxa"/>
            <w:tcBorders>
              <w:left w:val="single" w:color="auto" w:sz="4" w:space="0"/>
            </w:tcBorders>
          </w:tcPr>
          <w:p w14:paraId="4E6DDF9B">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358DAB41">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956B5C6">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6C736A6">
            <w:pPr>
              <w:widowControl/>
              <w:jc w:val="left"/>
              <w:rPr>
                <w:rFonts w:ascii="宋体" w:hAnsi="宋体" w:eastAsia="宋体" w:cs="宋体"/>
                <w:spacing w:val="-1"/>
                <w:sz w:val="22"/>
                <w:szCs w:val="22"/>
              </w:rPr>
            </w:pPr>
          </w:p>
        </w:tc>
      </w:tr>
      <w:tr w14:paraId="53542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E563C0">
            <w:pPr>
              <w:widowControl/>
              <w:jc w:val="left"/>
              <w:rPr>
                <w:rFonts w:ascii="宋体" w:hAnsi="宋体" w:eastAsia="宋体" w:cs="宋体"/>
                <w:spacing w:val="-1"/>
                <w:sz w:val="22"/>
                <w:szCs w:val="22"/>
              </w:rPr>
            </w:pPr>
            <w:r>
              <w:rPr>
                <w:rFonts w:ascii="Calibri" w:hAnsi="Calibri" w:eastAsia="Calibri" w:cs="Calibri"/>
                <w:spacing w:val="-3"/>
                <w:sz w:val="21"/>
                <w:szCs w:val="21"/>
              </w:rPr>
              <w:t>billNo</w:t>
            </w:r>
          </w:p>
        </w:tc>
        <w:tc>
          <w:tcPr>
            <w:tcW w:w="1985" w:type="dxa"/>
            <w:tcBorders>
              <w:left w:val="single" w:color="auto" w:sz="4" w:space="0"/>
              <w:right w:val="single" w:color="auto" w:sz="4" w:space="0"/>
            </w:tcBorders>
          </w:tcPr>
          <w:p w14:paraId="0D9F5D40">
            <w:pPr>
              <w:widowControl/>
              <w:jc w:val="left"/>
              <w:rPr>
                <w:rFonts w:ascii="宋体" w:hAnsi="宋体" w:eastAsia="宋体" w:cs="宋体"/>
                <w:spacing w:val="-1"/>
                <w:sz w:val="22"/>
                <w:szCs w:val="22"/>
              </w:rPr>
            </w:pPr>
            <w:r>
              <w:rPr>
                <w:rFonts w:ascii="宋体" w:hAnsi="宋体" w:eastAsia="宋体" w:cs="宋体"/>
                <w:spacing w:val="-5"/>
                <w:sz w:val="21"/>
                <w:szCs w:val="21"/>
              </w:rPr>
              <w:t>电子票据号码</w:t>
            </w:r>
          </w:p>
        </w:tc>
        <w:tc>
          <w:tcPr>
            <w:tcW w:w="1066" w:type="dxa"/>
            <w:tcBorders>
              <w:left w:val="single" w:color="auto" w:sz="4" w:space="0"/>
            </w:tcBorders>
          </w:tcPr>
          <w:p w14:paraId="07FAE13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70E59EF0">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4CC7B615">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48A8A7F2">
            <w:pPr>
              <w:widowControl/>
              <w:jc w:val="left"/>
              <w:rPr>
                <w:rFonts w:ascii="宋体" w:hAnsi="宋体" w:eastAsia="宋体" w:cs="宋体"/>
                <w:spacing w:val="-1"/>
                <w:sz w:val="22"/>
                <w:szCs w:val="22"/>
              </w:rPr>
            </w:pPr>
          </w:p>
        </w:tc>
      </w:tr>
      <w:tr w14:paraId="4D19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B4BA191">
            <w:pPr>
              <w:widowControl/>
              <w:jc w:val="left"/>
              <w:rPr>
                <w:rFonts w:ascii="宋体" w:hAnsi="宋体" w:eastAsia="宋体" w:cs="宋体"/>
                <w:spacing w:val="-1"/>
                <w:sz w:val="22"/>
                <w:szCs w:val="22"/>
              </w:rPr>
            </w:pPr>
            <w:r>
              <w:rPr>
                <w:rFonts w:ascii="Calibri" w:hAnsi="Calibri" w:eastAsia="Calibri" w:cs="Calibri"/>
                <w:spacing w:val="-3"/>
                <w:sz w:val="21"/>
                <w:szCs w:val="21"/>
              </w:rPr>
              <w:t>random</w:t>
            </w:r>
          </w:p>
        </w:tc>
        <w:tc>
          <w:tcPr>
            <w:tcW w:w="1985" w:type="dxa"/>
            <w:tcBorders>
              <w:left w:val="single" w:color="auto" w:sz="4" w:space="0"/>
              <w:right w:val="single" w:color="auto" w:sz="4" w:space="0"/>
            </w:tcBorders>
          </w:tcPr>
          <w:p w14:paraId="3E8D8BDE">
            <w:pPr>
              <w:widowControl/>
              <w:jc w:val="left"/>
              <w:rPr>
                <w:rFonts w:ascii="宋体" w:hAnsi="宋体" w:eastAsia="宋体" w:cs="宋体"/>
                <w:spacing w:val="-1"/>
                <w:sz w:val="22"/>
                <w:szCs w:val="22"/>
              </w:rPr>
            </w:pPr>
            <w:r>
              <w:rPr>
                <w:rFonts w:ascii="宋体" w:hAnsi="宋体" w:eastAsia="宋体" w:cs="宋体"/>
                <w:spacing w:val="-6"/>
                <w:sz w:val="21"/>
                <w:szCs w:val="21"/>
              </w:rPr>
              <w:t>电子校验码</w:t>
            </w:r>
          </w:p>
        </w:tc>
        <w:tc>
          <w:tcPr>
            <w:tcW w:w="1066" w:type="dxa"/>
            <w:tcBorders>
              <w:left w:val="single" w:color="auto" w:sz="4" w:space="0"/>
            </w:tcBorders>
          </w:tcPr>
          <w:p w14:paraId="2859DF8E">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1DDD1711">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35984ACB">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FAEC6A3">
            <w:pPr>
              <w:widowControl/>
              <w:jc w:val="left"/>
              <w:rPr>
                <w:rFonts w:ascii="宋体" w:hAnsi="宋体" w:eastAsia="宋体" w:cs="宋体"/>
                <w:spacing w:val="-1"/>
                <w:sz w:val="22"/>
                <w:szCs w:val="22"/>
              </w:rPr>
            </w:pPr>
          </w:p>
        </w:tc>
      </w:tr>
      <w:tr w14:paraId="4F70A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99CC8A0">
            <w:pPr>
              <w:widowControl/>
              <w:jc w:val="left"/>
              <w:rPr>
                <w:rFonts w:ascii="宋体" w:hAnsi="宋体" w:eastAsia="宋体" w:cs="宋体"/>
                <w:spacing w:val="-1"/>
                <w:sz w:val="22"/>
                <w:szCs w:val="22"/>
              </w:rPr>
            </w:pPr>
            <w:r>
              <w:rPr>
                <w:rFonts w:ascii="Calibri" w:hAnsi="Calibri" w:eastAsia="Calibri" w:cs="Calibri"/>
                <w:spacing w:val="-1"/>
                <w:sz w:val="21"/>
                <w:szCs w:val="21"/>
              </w:rPr>
              <w:t>totalAmt</w:t>
            </w:r>
          </w:p>
        </w:tc>
        <w:tc>
          <w:tcPr>
            <w:tcW w:w="1985" w:type="dxa"/>
            <w:tcBorders>
              <w:left w:val="single" w:color="auto" w:sz="4" w:space="0"/>
              <w:right w:val="single" w:color="auto" w:sz="4" w:space="0"/>
            </w:tcBorders>
          </w:tcPr>
          <w:p w14:paraId="2C0DA7B3">
            <w:pPr>
              <w:widowControl/>
              <w:jc w:val="left"/>
              <w:rPr>
                <w:rFonts w:ascii="宋体" w:hAnsi="宋体" w:eastAsia="宋体" w:cs="宋体"/>
                <w:spacing w:val="-1"/>
                <w:sz w:val="22"/>
                <w:szCs w:val="22"/>
              </w:rPr>
            </w:pPr>
            <w:r>
              <w:rPr>
                <w:rFonts w:ascii="宋体" w:hAnsi="宋体" w:eastAsia="宋体" w:cs="宋体"/>
                <w:spacing w:val="-2"/>
                <w:sz w:val="21"/>
                <w:szCs w:val="21"/>
              </w:rPr>
              <w:t>开票总金额</w:t>
            </w:r>
          </w:p>
        </w:tc>
        <w:tc>
          <w:tcPr>
            <w:tcW w:w="1066" w:type="dxa"/>
            <w:tcBorders>
              <w:left w:val="single" w:color="auto" w:sz="4" w:space="0"/>
            </w:tcBorders>
          </w:tcPr>
          <w:p w14:paraId="4C0460D3">
            <w:pPr>
              <w:widowControl/>
              <w:jc w:val="left"/>
              <w:rPr>
                <w:rFonts w:ascii="宋体" w:hAnsi="宋体" w:eastAsia="宋体" w:cs="宋体"/>
                <w:spacing w:val="-1"/>
                <w:sz w:val="22"/>
                <w:szCs w:val="22"/>
              </w:rPr>
            </w:pPr>
            <w:r>
              <w:rPr>
                <w:rFonts w:ascii="Calibri" w:hAnsi="Calibri" w:eastAsia="Calibri" w:cs="Calibri"/>
                <w:spacing w:val="-3"/>
                <w:sz w:val="21"/>
                <w:szCs w:val="21"/>
              </w:rPr>
              <w:t>Number</w:t>
            </w:r>
          </w:p>
        </w:tc>
        <w:tc>
          <w:tcPr>
            <w:tcW w:w="708" w:type="dxa"/>
          </w:tcPr>
          <w:p w14:paraId="55CA336E">
            <w:pPr>
              <w:widowControl/>
              <w:jc w:val="left"/>
              <w:rPr>
                <w:rFonts w:ascii="宋体" w:hAnsi="宋体" w:eastAsia="宋体" w:cs="宋体"/>
                <w:spacing w:val="-1"/>
                <w:sz w:val="22"/>
                <w:szCs w:val="22"/>
              </w:rPr>
            </w:pPr>
            <w:r>
              <w:rPr>
                <w:rFonts w:ascii="Calibri" w:hAnsi="Calibri" w:eastAsia="Calibri" w:cs="Calibri"/>
                <w:spacing w:val="-5"/>
                <w:sz w:val="21"/>
                <w:szCs w:val="21"/>
              </w:rPr>
              <w:t>14,2</w:t>
            </w:r>
          </w:p>
        </w:tc>
        <w:tc>
          <w:tcPr>
            <w:tcW w:w="777" w:type="dxa"/>
          </w:tcPr>
          <w:p w14:paraId="48321AF8">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2184A520">
            <w:pPr>
              <w:widowControl/>
              <w:jc w:val="left"/>
              <w:rPr>
                <w:rFonts w:ascii="宋体" w:hAnsi="宋体" w:eastAsia="宋体" w:cs="宋体"/>
                <w:spacing w:val="-1"/>
                <w:sz w:val="22"/>
                <w:szCs w:val="22"/>
              </w:rPr>
            </w:pPr>
          </w:p>
        </w:tc>
      </w:tr>
      <w:tr w14:paraId="45173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C0E3D8C">
            <w:pPr>
              <w:widowControl/>
              <w:jc w:val="left"/>
              <w:rPr>
                <w:rFonts w:ascii="Calibri" w:hAnsi="Calibri" w:eastAsia="Calibri" w:cs="Calibri"/>
                <w:spacing w:val="-2"/>
                <w:sz w:val="21"/>
                <w:szCs w:val="21"/>
              </w:rPr>
            </w:pPr>
            <w:r>
              <w:rPr>
                <w:rFonts w:ascii="Calibri" w:hAnsi="Calibri" w:eastAsia="Calibri" w:cs="Calibri"/>
                <w:spacing w:val="-2"/>
                <w:sz w:val="21"/>
                <w:szCs w:val="21"/>
              </w:rPr>
              <w:t>payer</w:t>
            </w:r>
          </w:p>
        </w:tc>
        <w:tc>
          <w:tcPr>
            <w:tcW w:w="1985" w:type="dxa"/>
            <w:tcBorders>
              <w:left w:val="single" w:color="auto" w:sz="4" w:space="0"/>
              <w:right w:val="single" w:color="auto" w:sz="4" w:space="0"/>
            </w:tcBorders>
          </w:tcPr>
          <w:p w14:paraId="137931F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w:t>
            </w:r>
          </w:p>
        </w:tc>
        <w:tc>
          <w:tcPr>
            <w:tcW w:w="1066" w:type="dxa"/>
            <w:tcBorders>
              <w:left w:val="single" w:color="auto" w:sz="4" w:space="0"/>
            </w:tcBorders>
          </w:tcPr>
          <w:p w14:paraId="27B770E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B8B3948">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3D9FF27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B5BE6EB">
            <w:pPr>
              <w:widowControl/>
              <w:jc w:val="left"/>
              <w:rPr>
                <w:rFonts w:ascii="Calibri" w:hAnsi="Calibri" w:eastAsia="Calibri" w:cs="Calibri"/>
                <w:spacing w:val="-2"/>
                <w:sz w:val="21"/>
                <w:szCs w:val="21"/>
              </w:rPr>
            </w:pPr>
          </w:p>
        </w:tc>
      </w:tr>
      <w:tr w14:paraId="3B286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96A405A">
            <w:pPr>
              <w:widowControl/>
              <w:jc w:val="left"/>
              <w:rPr>
                <w:rFonts w:ascii="Calibri" w:hAnsi="Calibri" w:eastAsia="Calibri" w:cs="Calibri"/>
                <w:spacing w:val="-2"/>
                <w:sz w:val="21"/>
                <w:szCs w:val="21"/>
              </w:rPr>
            </w:pPr>
            <w:r>
              <w:rPr>
                <w:rFonts w:ascii="Calibri" w:hAnsi="Calibri" w:eastAsia="Calibri" w:cs="Calibri"/>
                <w:spacing w:val="-2"/>
                <w:sz w:val="21"/>
                <w:szCs w:val="21"/>
              </w:rPr>
              <w:t>payerType</w:t>
            </w:r>
          </w:p>
        </w:tc>
        <w:tc>
          <w:tcPr>
            <w:tcW w:w="1985" w:type="dxa"/>
            <w:tcBorders>
              <w:left w:val="single" w:color="auto" w:sz="4" w:space="0"/>
              <w:right w:val="single" w:color="auto" w:sz="4" w:space="0"/>
            </w:tcBorders>
          </w:tcPr>
          <w:p w14:paraId="0EBE0C2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p>
        </w:tc>
        <w:tc>
          <w:tcPr>
            <w:tcW w:w="1066" w:type="dxa"/>
            <w:tcBorders>
              <w:left w:val="single" w:color="auto" w:sz="4" w:space="0"/>
            </w:tcBorders>
          </w:tcPr>
          <w:p w14:paraId="52FDD42A">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11DB448">
            <w:pPr>
              <w:widowControl/>
              <w:jc w:val="left"/>
              <w:rPr>
                <w:rFonts w:ascii="Calibri" w:hAnsi="Calibri" w:eastAsia="Calibri" w:cs="Calibri"/>
                <w:spacing w:val="-2"/>
                <w:sz w:val="21"/>
                <w:szCs w:val="21"/>
              </w:rPr>
            </w:pPr>
            <w:r>
              <w:rPr>
                <w:rFonts w:ascii="Calibri" w:hAnsi="Calibri" w:eastAsia="Calibri" w:cs="Calibri"/>
                <w:spacing w:val="-2"/>
                <w:sz w:val="21"/>
                <w:szCs w:val="21"/>
              </w:rPr>
              <w:t>1</w:t>
            </w:r>
          </w:p>
        </w:tc>
        <w:tc>
          <w:tcPr>
            <w:tcW w:w="777" w:type="dxa"/>
          </w:tcPr>
          <w:p w14:paraId="3119045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4D324C9">
            <w:pPr>
              <w:widowControl/>
              <w:spacing w:before="59" w:line="260" w:lineRule="auto"/>
              <w:ind w:right="294"/>
              <w:jc w:val="both"/>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 xml:space="preserve">1 </w:t>
            </w:r>
            <w:r>
              <w:rPr>
                <w:rFonts w:hint="eastAsia" w:ascii="宋体" w:hAnsi="宋体" w:eastAsia="宋体" w:cs="宋体"/>
                <w:spacing w:val="-2"/>
                <w:sz w:val="21"/>
                <w:szCs w:val="21"/>
              </w:rPr>
              <w:t>个人</w:t>
            </w:r>
            <w:r>
              <w:rPr>
                <w:rFonts w:ascii="Calibri" w:hAnsi="Calibri" w:eastAsia="Calibri" w:cs="Calibri"/>
                <w:spacing w:val="-2"/>
                <w:sz w:val="21"/>
                <w:szCs w:val="21"/>
              </w:rPr>
              <w:t xml:space="preserve"> 2 </w:t>
            </w:r>
            <w:r>
              <w:rPr>
                <w:rFonts w:hint="eastAsia" w:ascii="宋体" w:hAnsi="宋体" w:eastAsia="宋体" w:cs="宋体"/>
                <w:spacing w:val="-2"/>
                <w:sz w:val="21"/>
                <w:szCs w:val="21"/>
              </w:rPr>
              <w:t>单位</w:t>
            </w:r>
          </w:p>
        </w:tc>
      </w:tr>
      <w:tr w14:paraId="3DDF6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554C8ED">
            <w:pPr>
              <w:widowControl/>
              <w:jc w:val="left"/>
              <w:rPr>
                <w:rFonts w:ascii="Calibri" w:hAnsi="Calibri" w:eastAsia="Calibri" w:cs="Calibri"/>
                <w:spacing w:val="-2"/>
                <w:sz w:val="21"/>
                <w:szCs w:val="21"/>
              </w:rPr>
            </w:pPr>
            <w:r>
              <w:rPr>
                <w:rFonts w:ascii="Calibri" w:hAnsi="Calibri" w:eastAsia="Calibri" w:cs="Calibri"/>
                <w:spacing w:val="-2"/>
                <w:sz w:val="21"/>
                <w:szCs w:val="21"/>
              </w:rPr>
              <w:t>payerAgent</w:t>
            </w:r>
          </w:p>
        </w:tc>
        <w:tc>
          <w:tcPr>
            <w:tcW w:w="1985" w:type="dxa"/>
            <w:tcBorders>
              <w:left w:val="single" w:color="auto" w:sz="4" w:space="0"/>
              <w:right w:val="single" w:color="auto" w:sz="4" w:space="0"/>
            </w:tcBorders>
          </w:tcPr>
          <w:p w14:paraId="6839A2C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代办人</w:t>
            </w:r>
          </w:p>
        </w:tc>
        <w:tc>
          <w:tcPr>
            <w:tcW w:w="1066" w:type="dxa"/>
            <w:tcBorders>
              <w:left w:val="single" w:color="auto" w:sz="4" w:space="0"/>
            </w:tcBorders>
          </w:tcPr>
          <w:p w14:paraId="17DC211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FB25243">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7B27250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810E20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填写业务代办理人员交款人类型为单位，</w:t>
            </w:r>
            <w:r>
              <w:rPr>
                <w:rFonts w:ascii="Calibri" w:hAnsi="Calibri" w:eastAsia="Calibri" w:cs="Calibri"/>
                <w:spacing w:val="-2"/>
                <w:sz w:val="21"/>
                <w:szCs w:val="21"/>
              </w:rPr>
              <w:t xml:space="preserve"> </w:t>
            </w:r>
            <w:r>
              <w:rPr>
                <w:rFonts w:hint="eastAsia" w:ascii="宋体" w:hAnsi="宋体" w:eastAsia="宋体" w:cs="宋体"/>
                <w:spacing w:val="-2"/>
                <w:sz w:val="21"/>
                <w:szCs w:val="21"/>
              </w:rPr>
              <w:t>可填写实际业务办理</w:t>
            </w:r>
            <w:r>
              <w:rPr>
                <w:rFonts w:ascii="Calibri" w:hAnsi="Calibri" w:eastAsia="Calibri" w:cs="Calibri"/>
                <w:spacing w:val="-2"/>
                <w:sz w:val="21"/>
                <w:szCs w:val="21"/>
              </w:rPr>
              <w:t xml:space="preserve"> </w:t>
            </w:r>
            <w:r>
              <w:rPr>
                <w:rFonts w:hint="eastAsia" w:ascii="宋体" w:hAnsi="宋体" w:eastAsia="宋体" w:cs="宋体"/>
                <w:spacing w:val="-2"/>
                <w:sz w:val="21"/>
                <w:szCs w:val="21"/>
              </w:rPr>
              <w:t>人员</w:t>
            </w:r>
          </w:p>
        </w:tc>
      </w:tr>
      <w:tr w14:paraId="04D2E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469B32">
            <w:pPr>
              <w:widowControl/>
              <w:jc w:val="left"/>
              <w:rPr>
                <w:rFonts w:ascii="Calibri" w:hAnsi="Calibri" w:eastAsia="Calibri" w:cs="Calibri"/>
                <w:spacing w:val="-2"/>
                <w:sz w:val="21"/>
                <w:szCs w:val="21"/>
              </w:rPr>
            </w:pPr>
            <w:r>
              <w:rPr>
                <w:rFonts w:ascii="Calibri" w:hAnsi="Calibri" w:eastAsia="Calibri" w:cs="Calibri"/>
                <w:spacing w:val="-2"/>
                <w:sz w:val="21"/>
                <w:szCs w:val="21"/>
              </w:rPr>
              <w:t>creditCode</w:t>
            </w:r>
          </w:p>
        </w:tc>
        <w:tc>
          <w:tcPr>
            <w:tcW w:w="1985" w:type="dxa"/>
            <w:tcBorders>
              <w:left w:val="single" w:color="auto" w:sz="4" w:space="0"/>
              <w:right w:val="single" w:color="auto" w:sz="4" w:space="0"/>
            </w:tcBorders>
          </w:tcPr>
          <w:p w14:paraId="089D2C0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单位机构编码</w:t>
            </w:r>
          </w:p>
        </w:tc>
        <w:tc>
          <w:tcPr>
            <w:tcW w:w="1066" w:type="dxa"/>
            <w:tcBorders>
              <w:left w:val="single" w:color="auto" w:sz="4" w:space="0"/>
            </w:tcBorders>
          </w:tcPr>
          <w:p w14:paraId="49DC44D7">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A83545C">
            <w:pPr>
              <w:widowControl/>
              <w:jc w:val="left"/>
              <w:rPr>
                <w:rFonts w:ascii="Calibri" w:hAnsi="Calibri" w:eastAsia="Calibri" w:cs="Calibri"/>
                <w:spacing w:val="-2"/>
                <w:sz w:val="21"/>
                <w:szCs w:val="21"/>
              </w:rPr>
            </w:pPr>
            <w:r>
              <w:rPr>
                <w:rFonts w:ascii="Calibri" w:hAnsi="Calibri" w:eastAsia="Calibri" w:cs="Calibri"/>
                <w:spacing w:val="-2"/>
                <w:sz w:val="21"/>
                <w:szCs w:val="21"/>
              </w:rPr>
              <w:t>50</w:t>
            </w:r>
          </w:p>
        </w:tc>
        <w:tc>
          <w:tcPr>
            <w:tcW w:w="777" w:type="dxa"/>
          </w:tcPr>
          <w:p w14:paraId="4151ED7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E29D73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=2,</w:t>
            </w:r>
            <w:r>
              <w:rPr>
                <w:rFonts w:hint="eastAsia" w:ascii="宋体" w:hAnsi="宋体" w:eastAsia="宋体" w:cs="宋体"/>
                <w:spacing w:val="-2"/>
                <w:sz w:val="21"/>
                <w:szCs w:val="21"/>
              </w:rPr>
              <w:t>填写</w:t>
            </w:r>
          </w:p>
        </w:tc>
      </w:tr>
      <w:tr w14:paraId="59BE3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C5321D1">
            <w:pPr>
              <w:widowControl/>
              <w:jc w:val="left"/>
              <w:rPr>
                <w:rFonts w:ascii="Calibri" w:hAnsi="Calibri" w:eastAsia="Calibri" w:cs="Calibri"/>
                <w:spacing w:val="-2"/>
                <w:sz w:val="21"/>
                <w:szCs w:val="21"/>
              </w:rPr>
            </w:pPr>
            <w:r>
              <w:rPr>
                <w:rFonts w:ascii="Calibri" w:hAnsi="Calibri" w:eastAsia="Calibri" w:cs="Calibri"/>
                <w:spacing w:val="-2"/>
                <w:sz w:val="21"/>
                <w:szCs w:val="21"/>
              </w:rPr>
              <w:t>author</w:t>
            </w:r>
          </w:p>
        </w:tc>
        <w:tc>
          <w:tcPr>
            <w:tcW w:w="1985" w:type="dxa"/>
            <w:tcBorders>
              <w:left w:val="single" w:color="auto" w:sz="4" w:space="0"/>
              <w:right w:val="single" w:color="auto" w:sz="4" w:space="0"/>
            </w:tcBorders>
          </w:tcPr>
          <w:p w14:paraId="7C65C5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票据编制人</w:t>
            </w:r>
          </w:p>
        </w:tc>
        <w:tc>
          <w:tcPr>
            <w:tcW w:w="1066" w:type="dxa"/>
            <w:tcBorders>
              <w:left w:val="single" w:color="auto" w:sz="4" w:space="0"/>
            </w:tcBorders>
          </w:tcPr>
          <w:p w14:paraId="3A3A8427">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8481CCB">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0D8534C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4F05C8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如收费员与开票人员</w:t>
            </w:r>
            <w:r>
              <w:rPr>
                <w:rFonts w:ascii="Calibri" w:hAnsi="Calibri" w:eastAsia="Calibri" w:cs="Calibri"/>
                <w:spacing w:val="-2"/>
                <w:sz w:val="21"/>
                <w:szCs w:val="21"/>
              </w:rPr>
              <w:t xml:space="preserve"> </w:t>
            </w:r>
            <w:r>
              <w:rPr>
                <w:rFonts w:hint="eastAsia" w:ascii="宋体" w:hAnsi="宋体" w:eastAsia="宋体" w:cs="宋体"/>
                <w:spacing w:val="-2"/>
                <w:sz w:val="21"/>
                <w:szCs w:val="21"/>
              </w:rPr>
              <w:t>为同一人，则值与</w:t>
            </w:r>
          </w:p>
          <w:p w14:paraId="4E1E411D">
            <w:pPr>
              <w:widowControl/>
              <w:jc w:val="left"/>
              <w:rPr>
                <w:rFonts w:ascii="Calibri" w:hAnsi="Calibri" w:eastAsia="Calibri" w:cs="Calibri"/>
                <w:spacing w:val="-2"/>
                <w:sz w:val="21"/>
                <w:szCs w:val="21"/>
              </w:rPr>
            </w:pPr>
            <w:r>
              <w:rPr>
                <w:rFonts w:ascii="Calibri" w:hAnsi="Calibri" w:eastAsia="Calibri" w:cs="Calibri"/>
                <w:spacing w:val="-2"/>
                <w:sz w:val="21"/>
                <w:szCs w:val="21"/>
              </w:rPr>
              <w:t>payee</w:t>
            </w:r>
            <w:r>
              <w:rPr>
                <w:rFonts w:hint="eastAsia" w:ascii="宋体" w:hAnsi="宋体" w:eastAsia="宋体" w:cs="宋体"/>
                <w:spacing w:val="-2"/>
                <w:sz w:val="21"/>
                <w:szCs w:val="21"/>
              </w:rPr>
              <w:t>相同</w:t>
            </w:r>
          </w:p>
        </w:tc>
      </w:tr>
      <w:tr w14:paraId="72093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B12936C">
            <w:pPr>
              <w:widowControl/>
              <w:jc w:val="left"/>
              <w:rPr>
                <w:rFonts w:ascii="Calibri" w:hAnsi="Calibri" w:eastAsia="Calibri" w:cs="Calibri"/>
                <w:spacing w:val="-2"/>
                <w:sz w:val="21"/>
                <w:szCs w:val="21"/>
              </w:rPr>
            </w:pPr>
            <w:r>
              <w:rPr>
                <w:rFonts w:ascii="Calibri" w:hAnsi="Calibri" w:eastAsia="Calibri" w:cs="Calibri"/>
                <w:spacing w:val="-2"/>
                <w:sz w:val="21"/>
                <w:szCs w:val="21"/>
              </w:rPr>
              <w:t>tel</w:t>
            </w:r>
          </w:p>
        </w:tc>
        <w:tc>
          <w:tcPr>
            <w:tcW w:w="1985" w:type="dxa"/>
            <w:tcBorders>
              <w:left w:val="single" w:color="auto" w:sz="4" w:space="0"/>
              <w:right w:val="single" w:color="auto" w:sz="4" w:space="0"/>
            </w:tcBorders>
          </w:tcPr>
          <w:p w14:paraId="3CC53C8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交款人手机号码</w:t>
            </w:r>
          </w:p>
        </w:tc>
        <w:tc>
          <w:tcPr>
            <w:tcW w:w="1066" w:type="dxa"/>
            <w:tcBorders>
              <w:left w:val="single" w:color="auto" w:sz="4" w:space="0"/>
            </w:tcBorders>
          </w:tcPr>
          <w:p w14:paraId="3B2040B6">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51FB199A">
            <w:pPr>
              <w:widowControl/>
              <w:jc w:val="left"/>
              <w:rPr>
                <w:rFonts w:ascii="Calibri" w:hAnsi="Calibri" w:eastAsia="Calibri" w:cs="Calibri"/>
                <w:spacing w:val="-2"/>
                <w:sz w:val="21"/>
                <w:szCs w:val="21"/>
              </w:rPr>
            </w:pPr>
            <w:r>
              <w:rPr>
                <w:rFonts w:ascii="Calibri" w:hAnsi="Calibri" w:eastAsia="Calibri" w:cs="Calibri"/>
                <w:spacing w:val="-2"/>
                <w:sz w:val="21"/>
                <w:szCs w:val="21"/>
              </w:rPr>
              <w:t>13</w:t>
            </w:r>
          </w:p>
        </w:tc>
        <w:tc>
          <w:tcPr>
            <w:tcW w:w="777" w:type="dxa"/>
          </w:tcPr>
          <w:p w14:paraId="3A0E3F3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4F17B9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交款人手机号（如需</w:t>
            </w:r>
            <w:r>
              <w:rPr>
                <w:rFonts w:ascii="Calibri" w:hAnsi="Calibri" w:eastAsia="Calibri" w:cs="Calibri"/>
                <w:spacing w:val="-2"/>
                <w:sz w:val="21"/>
                <w:szCs w:val="21"/>
              </w:rPr>
              <w:t xml:space="preserve"> </w:t>
            </w:r>
            <w:r>
              <w:rPr>
                <w:rFonts w:hint="eastAsia" w:ascii="宋体" w:hAnsi="宋体" w:eastAsia="宋体" w:cs="宋体"/>
                <w:spacing w:val="-2"/>
                <w:sz w:val="21"/>
                <w:szCs w:val="21"/>
              </w:rPr>
              <w:t>要用于电子票归集、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电子票据短信通知，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39545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624ECD">
            <w:pPr>
              <w:widowControl/>
              <w:jc w:val="left"/>
              <w:rPr>
                <w:rFonts w:ascii="Calibri" w:hAnsi="Calibri" w:eastAsia="Calibri" w:cs="Calibri"/>
                <w:spacing w:val="-2"/>
                <w:sz w:val="21"/>
                <w:szCs w:val="21"/>
              </w:rPr>
            </w:pPr>
            <w:r>
              <w:rPr>
                <w:rFonts w:ascii="Calibri" w:hAnsi="Calibri" w:eastAsia="Calibri" w:cs="Calibri"/>
                <w:spacing w:val="-2"/>
                <w:sz w:val="21"/>
                <w:szCs w:val="21"/>
              </w:rPr>
              <w:t>email</w:t>
            </w:r>
          </w:p>
        </w:tc>
        <w:tc>
          <w:tcPr>
            <w:tcW w:w="1985" w:type="dxa"/>
            <w:tcBorders>
              <w:left w:val="single" w:color="auto" w:sz="4" w:space="0"/>
              <w:right w:val="single" w:color="auto" w:sz="4" w:space="0"/>
            </w:tcBorders>
          </w:tcPr>
          <w:p w14:paraId="4E73694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w:t>
            </w:r>
          </w:p>
        </w:tc>
        <w:tc>
          <w:tcPr>
            <w:tcW w:w="1066" w:type="dxa"/>
            <w:tcBorders>
              <w:left w:val="single" w:color="auto" w:sz="4" w:space="0"/>
            </w:tcBorders>
          </w:tcPr>
          <w:p w14:paraId="706AADFE">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20A5DCB2">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22B2D83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79C7BC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交款人邮箱地址（如</w:t>
            </w:r>
            <w:r>
              <w:rPr>
                <w:rFonts w:ascii="Calibri" w:hAnsi="Calibri" w:eastAsia="Calibri" w:cs="Calibri"/>
                <w:spacing w:val="-2"/>
                <w:sz w:val="21"/>
                <w:szCs w:val="21"/>
              </w:rPr>
              <w:t xml:space="preserve"> </w:t>
            </w:r>
            <w:r>
              <w:rPr>
                <w:rFonts w:hint="eastAsia" w:ascii="宋体" w:hAnsi="宋体" w:eastAsia="宋体" w:cs="宋体"/>
                <w:spacing w:val="-2"/>
                <w:sz w:val="21"/>
                <w:szCs w:val="21"/>
              </w:rPr>
              <w:t>需用于电子票归集、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电子票据邮箱通知，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22DF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089B8B1C">
            <w:pPr>
              <w:widowControl/>
              <w:jc w:val="left"/>
              <w:rPr>
                <w:rFonts w:ascii="Calibri" w:hAnsi="Calibri" w:eastAsia="Calibri" w:cs="Calibri"/>
                <w:spacing w:val="-2"/>
                <w:sz w:val="21"/>
                <w:szCs w:val="21"/>
              </w:rPr>
            </w:pPr>
            <w:r>
              <w:rPr>
                <w:rFonts w:ascii="Calibri" w:hAnsi="Calibri" w:eastAsia="Calibri" w:cs="Calibri"/>
                <w:spacing w:val="-2"/>
                <w:sz w:val="21"/>
                <w:szCs w:val="21"/>
              </w:rPr>
              <w:t>idCardNo</w:t>
            </w:r>
          </w:p>
        </w:tc>
        <w:tc>
          <w:tcPr>
            <w:tcW w:w="1985" w:type="dxa"/>
            <w:tcBorders>
              <w:left w:val="single" w:color="auto" w:sz="4" w:space="0"/>
              <w:right w:val="single" w:color="auto" w:sz="4" w:space="0"/>
            </w:tcBorders>
          </w:tcPr>
          <w:p w14:paraId="0F425D0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交款人身份证号码</w:t>
            </w:r>
          </w:p>
        </w:tc>
        <w:tc>
          <w:tcPr>
            <w:tcW w:w="1066" w:type="dxa"/>
            <w:tcBorders>
              <w:left w:val="single" w:color="auto" w:sz="4" w:space="0"/>
            </w:tcBorders>
          </w:tcPr>
          <w:p w14:paraId="3E527639">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F5EE1FD">
            <w:pPr>
              <w:widowControl/>
              <w:jc w:val="left"/>
              <w:rPr>
                <w:rFonts w:ascii="Calibri" w:hAnsi="Calibri" w:eastAsia="Calibri" w:cs="Calibri"/>
                <w:spacing w:val="-2"/>
                <w:sz w:val="21"/>
                <w:szCs w:val="21"/>
              </w:rPr>
            </w:pPr>
            <w:r>
              <w:rPr>
                <w:rFonts w:ascii="Calibri" w:hAnsi="Calibri" w:eastAsia="Calibri" w:cs="Calibri"/>
                <w:spacing w:val="-2"/>
                <w:sz w:val="21"/>
                <w:szCs w:val="21"/>
              </w:rPr>
              <w:t>20</w:t>
            </w:r>
          </w:p>
        </w:tc>
        <w:tc>
          <w:tcPr>
            <w:tcW w:w="777" w:type="dxa"/>
          </w:tcPr>
          <w:p w14:paraId="0A6E0A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AC0756E">
            <w:pPr>
              <w:widowControl/>
              <w:jc w:val="left"/>
              <w:rPr>
                <w:rFonts w:ascii="Calibri" w:hAnsi="Calibri" w:eastAsia="Calibri" w:cs="Calibri"/>
                <w:spacing w:val="-2"/>
                <w:sz w:val="21"/>
                <w:szCs w:val="21"/>
              </w:rPr>
            </w:pPr>
          </w:p>
        </w:tc>
      </w:tr>
      <w:tr w14:paraId="7F15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0EB3E42F">
            <w:pPr>
              <w:widowControl/>
              <w:jc w:val="left"/>
              <w:rPr>
                <w:rFonts w:ascii="Calibri" w:hAnsi="Calibri" w:eastAsia="Calibri" w:cs="Calibri"/>
                <w:spacing w:val="-2"/>
                <w:sz w:val="21"/>
                <w:szCs w:val="21"/>
              </w:rPr>
            </w:pPr>
            <w:r>
              <w:rPr>
                <w:rFonts w:ascii="Calibri" w:hAnsi="Calibri" w:eastAsia="Calibri" w:cs="Calibri"/>
                <w:spacing w:val="-2"/>
                <w:sz w:val="21"/>
                <w:szCs w:val="21"/>
              </w:rPr>
              <w:t>payChannel</w:t>
            </w:r>
          </w:p>
        </w:tc>
        <w:tc>
          <w:tcPr>
            <w:tcW w:w="1985" w:type="dxa"/>
            <w:tcBorders>
              <w:left w:val="single" w:color="auto" w:sz="4" w:space="0"/>
              <w:right w:val="single" w:color="auto" w:sz="4" w:space="0"/>
            </w:tcBorders>
          </w:tcPr>
          <w:p w14:paraId="139D836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交费渠道</w:t>
            </w:r>
          </w:p>
        </w:tc>
        <w:tc>
          <w:tcPr>
            <w:tcW w:w="1066" w:type="dxa"/>
            <w:tcBorders>
              <w:left w:val="single" w:color="auto" w:sz="4" w:space="0"/>
            </w:tcBorders>
          </w:tcPr>
          <w:p w14:paraId="02E53160">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CAF9097">
            <w:pPr>
              <w:widowControl/>
              <w:jc w:val="left"/>
              <w:rPr>
                <w:rFonts w:ascii="Calibri" w:hAnsi="Calibri" w:eastAsia="Calibri" w:cs="Calibri"/>
                <w:spacing w:val="-2"/>
                <w:sz w:val="21"/>
                <w:szCs w:val="21"/>
              </w:rPr>
            </w:pPr>
            <w:r>
              <w:rPr>
                <w:rFonts w:ascii="Calibri" w:hAnsi="Calibri" w:eastAsia="Calibri" w:cs="Calibri"/>
                <w:spacing w:val="-2"/>
                <w:sz w:val="21"/>
                <w:szCs w:val="21"/>
              </w:rPr>
              <w:t>10</w:t>
            </w:r>
          </w:p>
        </w:tc>
        <w:tc>
          <w:tcPr>
            <w:tcW w:w="777" w:type="dxa"/>
          </w:tcPr>
          <w:p w14:paraId="111892D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是</w:t>
            </w:r>
          </w:p>
        </w:tc>
        <w:tc>
          <w:tcPr>
            <w:tcW w:w="2268" w:type="dxa"/>
            <w:tcBorders>
              <w:left w:val="single" w:color="auto" w:sz="4" w:space="0"/>
            </w:tcBorders>
          </w:tcPr>
          <w:p w14:paraId="160DCA9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直接填写业务系统内部</w:t>
            </w:r>
            <w:r>
              <w:rPr>
                <w:rFonts w:ascii="Calibri" w:hAnsi="Calibri" w:eastAsia="Calibri" w:cs="Calibri"/>
                <w:spacing w:val="-2"/>
                <w:sz w:val="21"/>
                <w:szCs w:val="21"/>
              </w:rPr>
              <w:t xml:space="preserve"> </w:t>
            </w:r>
            <w:r>
              <w:rPr>
                <w:rFonts w:hint="eastAsia" w:ascii="宋体" w:hAnsi="宋体" w:eastAsia="宋体" w:cs="宋体"/>
                <w:spacing w:val="-2"/>
                <w:sz w:val="21"/>
                <w:szCs w:val="21"/>
              </w:rPr>
              <w:t>编码值，由平台配置对照</w:t>
            </w:r>
          </w:p>
        </w:tc>
      </w:tr>
      <w:tr w14:paraId="626F8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180D361">
            <w:pPr>
              <w:widowControl/>
              <w:jc w:val="left"/>
              <w:rPr>
                <w:rFonts w:ascii="Calibri" w:hAnsi="Calibri" w:eastAsia="Calibri" w:cs="Calibri"/>
                <w:spacing w:val="-2"/>
                <w:sz w:val="21"/>
                <w:szCs w:val="21"/>
              </w:rPr>
            </w:pPr>
            <w:r>
              <w:rPr>
                <w:rFonts w:ascii="Calibri" w:hAnsi="Calibri" w:eastAsia="Calibri" w:cs="Calibri"/>
                <w:spacing w:val="-2"/>
                <w:sz w:val="21"/>
                <w:szCs w:val="21"/>
              </w:rPr>
              <w:t>remark</w:t>
            </w:r>
          </w:p>
        </w:tc>
        <w:tc>
          <w:tcPr>
            <w:tcW w:w="1985" w:type="dxa"/>
            <w:tcBorders>
              <w:left w:val="single" w:color="auto" w:sz="4" w:space="0"/>
              <w:right w:val="single" w:color="auto" w:sz="4" w:space="0"/>
            </w:tcBorders>
          </w:tcPr>
          <w:p w14:paraId="3CDE96A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备注</w:t>
            </w:r>
          </w:p>
        </w:tc>
        <w:tc>
          <w:tcPr>
            <w:tcW w:w="1066" w:type="dxa"/>
            <w:tcBorders>
              <w:left w:val="single" w:color="auto" w:sz="4" w:space="0"/>
            </w:tcBorders>
          </w:tcPr>
          <w:p w14:paraId="3E8C9224">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9B7C160">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51D01C6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01D477B">
            <w:pPr>
              <w:widowControl/>
              <w:jc w:val="left"/>
              <w:rPr>
                <w:rFonts w:ascii="Calibri" w:hAnsi="Calibri" w:eastAsia="Calibri" w:cs="Calibri"/>
                <w:spacing w:val="-2"/>
                <w:sz w:val="21"/>
                <w:szCs w:val="21"/>
              </w:rPr>
            </w:pPr>
          </w:p>
        </w:tc>
      </w:tr>
      <w:tr w14:paraId="1D5D8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E3DFB27">
            <w:pPr>
              <w:widowControl/>
              <w:jc w:val="left"/>
              <w:rPr>
                <w:rFonts w:ascii="Calibri" w:hAnsi="Calibri" w:eastAsia="Calibri" w:cs="Calibri"/>
                <w:spacing w:val="-2"/>
                <w:sz w:val="21"/>
                <w:szCs w:val="21"/>
              </w:rPr>
            </w:pPr>
            <w:r>
              <w:rPr>
                <w:rFonts w:ascii="Calibri" w:hAnsi="Calibri" w:eastAsia="Calibri" w:cs="Calibri"/>
                <w:spacing w:val="-2"/>
                <w:sz w:val="21"/>
                <w:szCs w:val="21"/>
              </w:rPr>
              <w:t>billQRCode</w:t>
            </w:r>
          </w:p>
        </w:tc>
        <w:tc>
          <w:tcPr>
            <w:tcW w:w="1985" w:type="dxa"/>
            <w:tcBorders>
              <w:left w:val="single" w:color="auto" w:sz="4" w:space="0"/>
              <w:right w:val="single" w:color="auto" w:sz="4" w:space="0"/>
            </w:tcBorders>
          </w:tcPr>
          <w:p w14:paraId="07D01CC3">
            <w:pPr>
              <w:widowControl/>
              <w:spacing w:before="69" w:line="336" w:lineRule="exact"/>
              <w:jc w:val="left"/>
              <w:rPr>
                <w:rFonts w:ascii="Calibri" w:hAnsi="Calibri" w:eastAsia="Calibri" w:cs="Calibri"/>
                <w:spacing w:val="-2"/>
                <w:sz w:val="21"/>
                <w:szCs w:val="21"/>
              </w:rPr>
            </w:pPr>
            <w:r>
              <w:rPr>
                <w:rFonts w:hint="eastAsia" w:ascii="宋体" w:hAnsi="宋体" w:eastAsia="宋体" w:cs="宋体"/>
                <w:spacing w:val="-2"/>
                <w:sz w:val="21"/>
                <w:szCs w:val="21"/>
              </w:rPr>
              <w:t>电子票据二维码</w:t>
            </w:r>
          </w:p>
          <w:p w14:paraId="5F0F10D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图片数据</w:t>
            </w:r>
          </w:p>
        </w:tc>
        <w:tc>
          <w:tcPr>
            <w:tcW w:w="1066" w:type="dxa"/>
            <w:tcBorders>
              <w:left w:val="single" w:color="auto" w:sz="4" w:space="0"/>
            </w:tcBorders>
          </w:tcPr>
          <w:p w14:paraId="73155E2D">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AB54B2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不限</w:t>
            </w:r>
          </w:p>
        </w:tc>
        <w:tc>
          <w:tcPr>
            <w:tcW w:w="777" w:type="dxa"/>
          </w:tcPr>
          <w:p w14:paraId="2A6BE5F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46CB6B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该值已</w:t>
            </w:r>
            <w:r>
              <w:rPr>
                <w:rFonts w:ascii="Calibri" w:hAnsi="Calibri" w:eastAsia="Calibri" w:cs="Calibri"/>
                <w:spacing w:val="-2"/>
                <w:sz w:val="21"/>
                <w:szCs w:val="21"/>
              </w:rPr>
              <w:t xml:space="preserve"> Base64 </w:t>
            </w:r>
            <w:r>
              <w:rPr>
                <w:rFonts w:hint="eastAsia" w:ascii="宋体" w:hAnsi="宋体" w:eastAsia="宋体" w:cs="宋体"/>
                <w:spacing w:val="-2"/>
                <w:sz w:val="21"/>
                <w:szCs w:val="21"/>
              </w:rPr>
              <w:t>编码，</w:t>
            </w:r>
            <w:r>
              <w:rPr>
                <w:rFonts w:ascii="Calibri" w:hAnsi="Calibri" w:eastAsia="Calibri" w:cs="Calibri"/>
                <w:spacing w:val="-2"/>
                <w:sz w:val="21"/>
                <w:szCs w:val="21"/>
              </w:rPr>
              <w:t xml:space="preserve"> </w:t>
            </w:r>
            <w:r>
              <w:rPr>
                <w:rFonts w:hint="eastAsia" w:ascii="宋体" w:hAnsi="宋体" w:eastAsia="宋体" w:cs="宋体"/>
                <w:spacing w:val="-2"/>
                <w:sz w:val="21"/>
                <w:szCs w:val="21"/>
              </w:rPr>
              <w:t>解析时需要</w:t>
            </w:r>
            <w:r>
              <w:rPr>
                <w:rFonts w:ascii="Calibri" w:hAnsi="Calibri" w:eastAsia="Calibri" w:cs="Calibri"/>
                <w:spacing w:val="-2"/>
                <w:sz w:val="21"/>
                <w:szCs w:val="21"/>
              </w:rPr>
              <w:t xml:space="preserve"> Base64</w:t>
            </w:r>
            <w:r>
              <w:rPr>
                <w:rFonts w:hint="eastAsia" w:ascii="宋体" w:hAnsi="宋体" w:eastAsia="宋体" w:cs="宋体"/>
                <w:spacing w:val="-2"/>
                <w:sz w:val="21"/>
                <w:szCs w:val="21"/>
              </w:rPr>
              <w:t>解</w:t>
            </w:r>
            <w:r>
              <w:rPr>
                <w:rFonts w:ascii="Calibri" w:hAnsi="Calibri" w:eastAsia="Calibri" w:cs="Calibri"/>
                <w:spacing w:val="-2"/>
                <w:sz w:val="21"/>
                <w:szCs w:val="21"/>
              </w:rPr>
              <w:t xml:space="preserve"> </w:t>
            </w:r>
            <w:r>
              <w:rPr>
                <w:rFonts w:hint="eastAsia" w:ascii="宋体" w:hAnsi="宋体" w:eastAsia="宋体" w:cs="宋体"/>
                <w:spacing w:val="-2"/>
                <w:sz w:val="21"/>
                <w:szCs w:val="21"/>
              </w:rPr>
              <w:t>码</w:t>
            </w:r>
          </w:p>
        </w:tc>
      </w:tr>
      <w:tr w14:paraId="29DBD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1B5B1A">
            <w:pPr>
              <w:widowControl/>
              <w:jc w:val="left"/>
              <w:rPr>
                <w:rFonts w:ascii="Calibri" w:hAnsi="Calibri" w:eastAsia="Calibri" w:cs="Calibri"/>
                <w:spacing w:val="-2"/>
                <w:sz w:val="21"/>
                <w:szCs w:val="21"/>
              </w:rPr>
            </w:pPr>
            <w:r>
              <w:rPr>
                <w:rFonts w:ascii="Calibri" w:hAnsi="Calibri" w:eastAsia="Calibri" w:cs="Calibri"/>
                <w:spacing w:val="-2"/>
                <w:sz w:val="21"/>
                <w:szCs w:val="21"/>
              </w:rPr>
              <w:t>createTime</w:t>
            </w:r>
          </w:p>
        </w:tc>
        <w:tc>
          <w:tcPr>
            <w:tcW w:w="1985" w:type="dxa"/>
            <w:tcBorders>
              <w:left w:val="single" w:color="auto" w:sz="4" w:space="0"/>
              <w:right w:val="single" w:color="auto" w:sz="4" w:space="0"/>
            </w:tcBorders>
          </w:tcPr>
          <w:p w14:paraId="5791599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w:t>
            </w:r>
          </w:p>
        </w:tc>
        <w:tc>
          <w:tcPr>
            <w:tcW w:w="1066" w:type="dxa"/>
            <w:tcBorders>
              <w:left w:val="single" w:color="auto" w:sz="4" w:space="0"/>
            </w:tcBorders>
          </w:tcPr>
          <w:p w14:paraId="09EC4A38">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E647A79">
            <w:pPr>
              <w:widowControl/>
              <w:jc w:val="left"/>
              <w:rPr>
                <w:rFonts w:ascii="Calibri" w:hAnsi="Calibri" w:eastAsia="Calibri" w:cs="Calibri"/>
                <w:spacing w:val="-2"/>
                <w:sz w:val="21"/>
                <w:szCs w:val="21"/>
              </w:rPr>
            </w:pPr>
            <w:r>
              <w:rPr>
                <w:rFonts w:ascii="Calibri" w:hAnsi="Calibri" w:eastAsia="Calibri" w:cs="Calibri"/>
                <w:spacing w:val="-2"/>
                <w:sz w:val="21"/>
                <w:szCs w:val="21"/>
              </w:rPr>
              <w:t>17</w:t>
            </w:r>
          </w:p>
        </w:tc>
        <w:tc>
          <w:tcPr>
            <w:tcW w:w="777" w:type="dxa"/>
          </w:tcPr>
          <w:p w14:paraId="40DE2AB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7645989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创建时间：时间格式</w:t>
            </w:r>
            <w:r>
              <w:rPr>
                <w:rFonts w:hint="eastAsia" w:ascii="Calibri" w:hAnsi="Calibri" w:eastAsia="Calibri" w:cs="Calibri"/>
                <w:spacing w:val="-2"/>
                <w:sz w:val="21"/>
                <w:szCs w:val="21"/>
              </w:rPr>
              <w:t xml:space="preserve"> </w:t>
            </w:r>
            <w:r>
              <w:rPr>
                <w:rFonts w:hint="eastAsia" w:ascii="宋体" w:hAnsi="宋体" w:eastAsia="宋体" w:cs="宋体"/>
                <w:spacing w:val="-2"/>
                <w:sz w:val="21"/>
                <w:szCs w:val="21"/>
              </w:rPr>
              <w:t>精确到毫秒</w:t>
            </w:r>
            <w:r>
              <w:rPr>
                <w:rFonts w:hint="eastAsia" w:ascii="Calibri" w:hAnsi="Calibri" w:eastAsia="Calibri" w:cs="Calibri"/>
                <w:spacing w:val="-2"/>
                <w:sz w:val="21"/>
                <w:szCs w:val="21"/>
              </w:rPr>
              <w:cr/>
            </w:r>
            <w:r>
              <w:rPr>
                <w:rFonts w:hint="eastAsia" w:ascii="Calibri" w:hAnsi="Calibri" w:eastAsia="Calibri" w:cs="Calibri"/>
                <w:spacing w:val="-2"/>
                <w:sz w:val="21"/>
                <w:szCs w:val="21"/>
              </w:rPr>
              <w:t>yyyyMMddHHmmssSSS</w:t>
            </w:r>
          </w:p>
        </w:tc>
      </w:tr>
      <w:tr w14:paraId="45C1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0C4672F">
            <w:pPr>
              <w:widowControl/>
              <w:jc w:val="left"/>
              <w:rPr>
                <w:rFonts w:ascii="Calibri" w:hAnsi="Calibri" w:eastAsia="Calibri" w:cs="Calibri"/>
                <w:spacing w:val="-2"/>
                <w:sz w:val="21"/>
                <w:szCs w:val="21"/>
              </w:rPr>
            </w:pPr>
            <w:r>
              <w:rPr>
                <w:rFonts w:ascii="Calibri" w:hAnsi="Calibri" w:eastAsia="Calibri" w:cs="Calibri"/>
                <w:spacing w:val="-2"/>
                <w:sz w:val="21"/>
                <w:szCs w:val="21"/>
              </w:rPr>
              <w:t>pictureUrl</w:t>
            </w:r>
          </w:p>
        </w:tc>
        <w:tc>
          <w:tcPr>
            <w:tcW w:w="1985" w:type="dxa"/>
            <w:tcBorders>
              <w:left w:val="single" w:color="auto" w:sz="4" w:space="0"/>
              <w:right w:val="single" w:color="auto" w:sz="4" w:space="0"/>
            </w:tcBorders>
          </w:tcPr>
          <w:p w14:paraId="27696ACC">
            <w:pPr>
              <w:widowControl/>
              <w:jc w:val="left"/>
              <w:rPr>
                <w:rFonts w:ascii="Calibri" w:hAnsi="Calibri" w:eastAsia="Calibri" w:cs="Calibri"/>
                <w:spacing w:val="-2"/>
                <w:sz w:val="21"/>
                <w:szCs w:val="21"/>
              </w:rPr>
            </w:pPr>
            <w:r>
              <w:rPr>
                <w:rFonts w:ascii="Calibri" w:hAnsi="Calibri" w:eastAsia="Calibri" w:cs="Calibri"/>
                <w:spacing w:val="-2"/>
                <w:sz w:val="21"/>
                <w:szCs w:val="21"/>
              </w:rPr>
              <w:t xml:space="preserve">H5 </w:t>
            </w:r>
            <w:r>
              <w:rPr>
                <w:rFonts w:hint="eastAsia" w:ascii="宋体" w:hAnsi="宋体" w:eastAsia="宋体" w:cs="宋体"/>
                <w:spacing w:val="-2"/>
                <w:sz w:val="21"/>
                <w:szCs w:val="21"/>
              </w:rPr>
              <w:t>页面地址</w:t>
            </w:r>
          </w:p>
        </w:tc>
        <w:tc>
          <w:tcPr>
            <w:tcW w:w="1066" w:type="dxa"/>
            <w:tcBorders>
              <w:left w:val="single" w:color="auto" w:sz="4" w:space="0"/>
            </w:tcBorders>
          </w:tcPr>
          <w:p w14:paraId="4EA224DE">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5820799">
            <w:pPr>
              <w:widowControl/>
              <w:jc w:val="left"/>
              <w:rPr>
                <w:rFonts w:ascii="Calibri" w:hAnsi="Calibri" w:eastAsia="Calibri" w:cs="Calibri"/>
                <w:spacing w:val="-2"/>
                <w:sz w:val="21"/>
                <w:szCs w:val="21"/>
              </w:rPr>
            </w:pPr>
            <w:r>
              <w:rPr>
                <w:rFonts w:ascii="Calibri" w:hAnsi="Calibri" w:eastAsia="Calibri" w:cs="Calibri"/>
                <w:spacing w:val="-2"/>
                <w:sz w:val="21"/>
                <w:szCs w:val="21"/>
              </w:rPr>
              <w:t>1000</w:t>
            </w:r>
          </w:p>
        </w:tc>
        <w:tc>
          <w:tcPr>
            <w:tcW w:w="777" w:type="dxa"/>
          </w:tcPr>
          <w:p w14:paraId="699C57F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1373BC6">
            <w:pPr>
              <w:widowControl/>
              <w:jc w:val="left"/>
              <w:rPr>
                <w:rFonts w:ascii="Calibri" w:hAnsi="Calibri" w:eastAsia="Calibri" w:cs="Calibri"/>
                <w:spacing w:val="-2"/>
                <w:sz w:val="21"/>
                <w:szCs w:val="21"/>
              </w:rPr>
            </w:pPr>
          </w:p>
        </w:tc>
      </w:tr>
      <w:tr w14:paraId="434C1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D71F2F2">
            <w:pPr>
              <w:widowControl/>
              <w:jc w:val="left"/>
              <w:rPr>
                <w:rFonts w:ascii="宋体" w:hAnsi="宋体" w:eastAsia="宋体" w:cs="宋体"/>
                <w:spacing w:val="-1"/>
                <w:sz w:val="22"/>
                <w:szCs w:val="22"/>
              </w:rPr>
            </w:pPr>
            <w:r>
              <w:rPr>
                <w:rFonts w:ascii="Calibri" w:hAnsi="Calibri" w:eastAsia="Calibri" w:cs="Calibri"/>
                <w:spacing w:val="-2"/>
                <w:sz w:val="22"/>
                <w:szCs w:val="22"/>
              </w:rPr>
              <w:t>dataType</w:t>
            </w:r>
          </w:p>
        </w:tc>
        <w:tc>
          <w:tcPr>
            <w:tcW w:w="1985" w:type="dxa"/>
            <w:tcBorders>
              <w:left w:val="single" w:color="auto" w:sz="4" w:space="0"/>
              <w:right w:val="single" w:color="auto" w:sz="4" w:space="0"/>
            </w:tcBorders>
          </w:tcPr>
          <w:p w14:paraId="5726D677">
            <w:pPr>
              <w:widowControl/>
              <w:jc w:val="left"/>
              <w:rPr>
                <w:rFonts w:ascii="宋体" w:hAnsi="宋体" w:eastAsia="宋体" w:cs="宋体"/>
                <w:spacing w:val="-1"/>
                <w:sz w:val="22"/>
                <w:szCs w:val="22"/>
              </w:rPr>
            </w:pPr>
            <w:r>
              <w:rPr>
                <w:rFonts w:ascii="宋体" w:hAnsi="宋体" w:eastAsia="宋体" w:cs="宋体"/>
                <w:spacing w:val="-2"/>
                <w:sz w:val="21"/>
                <w:szCs w:val="21"/>
              </w:rPr>
              <w:t>数据类型</w:t>
            </w:r>
          </w:p>
        </w:tc>
        <w:tc>
          <w:tcPr>
            <w:tcW w:w="1066" w:type="dxa"/>
            <w:tcBorders>
              <w:left w:val="single" w:color="auto" w:sz="4" w:space="0"/>
            </w:tcBorders>
          </w:tcPr>
          <w:p w14:paraId="59644BF6">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8C6DB74">
            <w:pPr>
              <w:widowControl/>
              <w:jc w:val="left"/>
              <w:rPr>
                <w:rFonts w:ascii="宋体" w:hAnsi="宋体" w:eastAsia="宋体" w:cs="宋体"/>
                <w:spacing w:val="-1"/>
                <w:sz w:val="22"/>
                <w:szCs w:val="22"/>
              </w:rPr>
            </w:pPr>
            <w:r>
              <w:rPr>
                <w:rFonts w:ascii="Calibri" w:hAnsi="Calibri" w:eastAsia="Calibri" w:cs="Calibri"/>
                <w:sz w:val="21"/>
                <w:szCs w:val="21"/>
              </w:rPr>
              <w:t>1</w:t>
            </w:r>
          </w:p>
        </w:tc>
        <w:tc>
          <w:tcPr>
            <w:tcW w:w="777" w:type="dxa"/>
          </w:tcPr>
          <w:p w14:paraId="5EA69A18">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3D417A58">
            <w:pPr>
              <w:widowControl/>
              <w:jc w:val="left"/>
              <w:rPr>
                <w:rFonts w:ascii="宋体" w:hAnsi="宋体" w:eastAsia="宋体" w:cs="宋体"/>
                <w:spacing w:val="-1"/>
                <w:sz w:val="22"/>
                <w:szCs w:val="22"/>
              </w:rPr>
            </w:pPr>
            <w:r>
              <w:rPr>
                <w:rFonts w:ascii="Calibri" w:hAnsi="Calibri" w:eastAsia="Calibri" w:cs="Calibri"/>
                <w:spacing w:val="-19"/>
                <w:sz w:val="22"/>
                <w:szCs w:val="22"/>
              </w:rPr>
              <w:t>1</w:t>
            </w:r>
            <w:r>
              <w:rPr>
                <w:rFonts w:ascii="Calibri" w:hAnsi="Calibri" w:eastAsia="Calibri" w:cs="Calibri"/>
                <w:spacing w:val="12"/>
                <w:w w:val="101"/>
                <w:sz w:val="22"/>
                <w:szCs w:val="22"/>
              </w:rPr>
              <w:t xml:space="preserve"> </w:t>
            </w:r>
            <w:r>
              <w:rPr>
                <w:rFonts w:ascii="宋体" w:hAnsi="宋体" w:eastAsia="宋体" w:cs="宋体"/>
                <w:spacing w:val="-19"/>
                <w:sz w:val="22"/>
                <w:szCs w:val="22"/>
              </w:rPr>
              <w:t>正常电子、</w:t>
            </w:r>
            <w:r>
              <w:rPr>
                <w:rFonts w:ascii="宋体" w:hAnsi="宋体" w:eastAsia="宋体" w:cs="宋体"/>
                <w:spacing w:val="44"/>
                <w:sz w:val="22"/>
                <w:szCs w:val="22"/>
              </w:rPr>
              <w:t xml:space="preserve"> </w:t>
            </w:r>
            <w:r>
              <w:rPr>
                <w:rFonts w:ascii="Calibri" w:hAnsi="Calibri" w:eastAsia="Calibri" w:cs="Calibri"/>
                <w:spacing w:val="-19"/>
                <w:sz w:val="22"/>
                <w:szCs w:val="22"/>
              </w:rPr>
              <w:t xml:space="preserve">2  </w:t>
            </w:r>
            <w:r>
              <w:rPr>
                <w:rFonts w:ascii="宋体" w:hAnsi="宋体" w:eastAsia="宋体" w:cs="宋体"/>
                <w:spacing w:val="-19"/>
                <w:sz w:val="22"/>
                <w:szCs w:val="22"/>
              </w:rPr>
              <w:t>电子</w:t>
            </w:r>
            <w:r>
              <w:rPr>
                <w:rFonts w:ascii="宋体" w:hAnsi="宋体" w:eastAsia="宋体" w:cs="宋体"/>
                <w:sz w:val="22"/>
                <w:szCs w:val="22"/>
              </w:rPr>
              <w:t xml:space="preserve"> </w:t>
            </w:r>
            <w:r>
              <w:rPr>
                <w:rFonts w:ascii="宋体" w:hAnsi="宋体" w:eastAsia="宋体" w:cs="宋体"/>
                <w:spacing w:val="-4"/>
                <w:sz w:val="22"/>
                <w:szCs w:val="22"/>
              </w:rPr>
              <w:t>红票</w:t>
            </w:r>
          </w:p>
        </w:tc>
      </w:tr>
      <w:tr w14:paraId="4B302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9233EBD">
            <w:pPr>
              <w:widowControl/>
              <w:spacing w:before="255" w:line="336" w:lineRule="exact"/>
              <w:jc w:val="left"/>
              <w:rPr>
                <w:rFonts w:ascii="Calibri" w:hAnsi="Calibri" w:eastAsia="Calibri" w:cs="Calibri"/>
                <w:sz w:val="24"/>
              </w:rPr>
            </w:pPr>
            <w:r>
              <w:rPr>
                <w:rFonts w:ascii="Calibri" w:hAnsi="Calibri" w:eastAsia="Calibri" w:cs="Calibri"/>
                <w:spacing w:val="-2"/>
                <w:position w:val="13"/>
                <w:sz w:val="21"/>
                <w:szCs w:val="21"/>
              </w:rPr>
              <w:t>relateBillBatchCode</w:t>
            </w:r>
          </w:p>
        </w:tc>
        <w:tc>
          <w:tcPr>
            <w:tcW w:w="1985" w:type="dxa"/>
            <w:tcBorders>
              <w:left w:val="single" w:color="auto" w:sz="4" w:space="0"/>
              <w:right w:val="single" w:color="auto" w:sz="4" w:space="0"/>
            </w:tcBorders>
          </w:tcPr>
          <w:p w14:paraId="0B5FB45E">
            <w:pPr>
              <w:widowControl/>
              <w:jc w:val="left"/>
              <w:rPr>
                <w:rFonts w:ascii="宋体" w:hAnsi="宋体" w:eastAsia="宋体" w:cs="宋体"/>
                <w:spacing w:val="-1"/>
                <w:sz w:val="22"/>
                <w:szCs w:val="22"/>
              </w:rPr>
            </w:pPr>
            <w:r>
              <w:rPr>
                <w:rFonts w:ascii="宋体" w:hAnsi="宋体" w:eastAsia="宋体" w:cs="宋体"/>
                <w:spacing w:val="-2"/>
                <w:sz w:val="21"/>
                <w:szCs w:val="21"/>
              </w:rPr>
              <w:t>关联票据代码</w:t>
            </w:r>
          </w:p>
        </w:tc>
        <w:tc>
          <w:tcPr>
            <w:tcW w:w="1066" w:type="dxa"/>
            <w:tcBorders>
              <w:left w:val="single" w:color="auto" w:sz="4" w:space="0"/>
            </w:tcBorders>
          </w:tcPr>
          <w:p w14:paraId="05AEAB70">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58192B6">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459813D">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497BD112">
            <w:pPr>
              <w:widowControl/>
              <w:jc w:val="left"/>
              <w:rPr>
                <w:rFonts w:ascii="宋体" w:hAnsi="宋体" w:eastAsia="宋体" w:cs="宋体"/>
                <w:spacing w:val="-1"/>
                <w:sz w:val="22"/>
                <w:szCs w:val="22"/>
              </w:rPr>
            </w:pPr>
            <w:r>
              <w:rPr>
                <w:rFonts w:hint="eastAsia" w:ascii="宋体" w:hAnsi="宋体" w:eastAsia="宋体" w:cs="宋体"/>
                <w:spacing w:val="-1"/>
                <w:sz w:val="22"/>
                <w:szCs w:val="22"/>
              </w:rPr>
              <w:t>数据类型:1,如电子票 据已冲红，则填写红票信息</w:t>
            </w:r>
            <w:r>
              <w:rPr>
                <w:rFonts w:hint="eastAsia" w:ascii="宋体" w:hAnsi="宋体" w:eastAsia="宋体" w:cs="宋体"/>
                <w:spacing w:val="-1"/>
                <w:sz w:val="22"/>
                <w:szCs w:val="22"/>
              </w:rPr>
              <w:cr/>
            </w:r>
            <w:r>
              <w:rPr>
                <w:rFonts w:hint="eastAsia" w:ascii="宋体" w:hAnsi="宋体" w:eastAsia="宋体" w:cs="宋体"/>
                <w:spacing w:val="-1"/>
                <w:sz w:val="22"/>
                <w:szCs w:val="22"/>
              </w:rPr>
              <w:t>数据类型:2,直接填写 对应的原电子票据信息</w:t>
            </w:r>
          </w:p>
        </w:tc>
      </w:tr>
      <w:tr w14:paraId="274CA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34BF1AB">
            <w:pPr>
              <w:widowControl/>
              <w:jc w:val="left"/>
              <w:rPr>
                <w:rFonts w:ascii="宋体" w:hAnsi="宋体" w:eastAsia="宋体" w:cs="宋体"/>
                <w:spacing w:val="-1"/>
                <w:sz w:val="22"/>
                <w:szCs w:val="22"/>
              </w:rPr>
            </w:pPr>
            <w:r>
              <w:rPr>
                <w:rFonts w:ascii="Calibri" w:hAnsi="Calibri" w:eastAsia="Calibri" w:cs="Calibri"/>
                <w:spacing w:val="-2"/>
                <w:sz w:val="21"/>
                <w:szCs w:val="21"/>
              </w:rPr>
              <w:t>relateBillNo</w:t>
            </w:r>
          </w:p>
        </w:tc>
        <w:tc>
          <w:tcPr>
            <w:tcW w:w="1985" w:type="dxa"/>
            <w:tcBorders>
              <w:left w:val="single" w:color="auto" w:sz="4" w:space="0"/>
              <w:right w:val="single" w:color="auto" w:sz="4" w:space="0"/>
            </w:tcBorders>
          </w:tcPr>
          <w:p w14:paraId="445CF42A">
            <w:pPr>
              <w:widowControl/>
              <w:jc w:val="left"/>
              <w:rPr>
                <w:rFonts w:ascii="宋体" w:hAnsi="宋体" w:eastAsia="宋体" w:cs="宋体"/>
                <w:spacing w:val="-1"/>
                <w:sz w:val="22"/>
                <w:szCs w:val="22"/>
              </w:rPr>
            </w:pPr>
            <w:r>
              <w:rPr>
                <w:rFonts w:ascii="宋体" w:hAnsi="宋体" w:eastAsia="宋体" w:cs="宋体"/>
                <w:spacing w:val="-2"/>
                <w:sz w:val="21"/>
                <w:szCs w:val="21"/>
              </w:rPr>
              <w:t>关联票据号码</w:t>
            </w:r>
          </w:p>
        </w:tc>
        <w:tc>
          <w:tcPr>
            <w:tcW w:w="1066" w:type="dxa"/>
            <w:tcBorders>
              <w:left w:val="single" w:color="auto" w:sz="4" w:space="0"/>
            </w:tcBorders>
          </w:tcPr>
          <w:p w14:paraId="7CFB2A87">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3068DEC3">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2B3A17A7">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7C8EDCA8">
            <w:pPr>
              <w:widowControl/>
              <w:jc w:val="left"/>
              <w:rPr>
                <w:rFonts w:ascii="宋体" w:hAnsi="宋体" w:eastAsia="宋体" w:cs="宋体"/>
                <w:spacing w:val="-1"/>
                <w:sz w:val="22"/>
                <w:szCs w:val="22"/>
              </w:rPr>
            </w:pPr>
          </w:p>
        </w:tc>
      </w:tr>
      <w:tr w14:paraId="52E0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7CB256">
            <w:pPr>
              <w:widowControl/>
              <w:jc w:val="left"/>
              <w:rPr>
                <w:rFonts w:ascii="宋体" w:hAnsi="宋体" w:eastAsia="宋体" w:cs="宋体"/>
                <w:spacing w:val="-1"/>
                <w:sz w:val="22"/>
                <w:szCs w:val="22"/>
              </w:rPr>
            </w:pPr>
            <w:r>
              <w:rPr>
                <w:rFonts w:ascii="Calibri" w:hAnsi="Calibri" w:eastAsia="Calibri" w:cs="Calibri"/>
                <w:spacing w:val="-1"/>
                <w:sz w:val="21"/>
                <w:szCs w:val="21"/>
              </w:rPr>
              <w:t>chargeDetail</w:t>
            </w:r>
          </w:p>
        </w:tc>
        <w:tc>
          <w:tcPr>
            <w:tcW w:w="1985" w:type="dxa"/>
            <w:tcBorders>
              <w:left w:val="single" w:color="auto" w:sz="4" w:space="0"/>
              <w:right w:val="single" w:color="auto" w:sz="4" w:space="0"/>
            </w:tcBorders>
          </w:tcPr>
          <w:p w14:paraId="6800501F">
            <w:pPr>
              <w:widowControl/>
              <w:jc w:val="left"/>
              <w:rPr>
                <w:rFonts w:ascii="宋体" w:hAnsi="宋体" w:eastAsia="宋体" w:cs="宋体"/>
                <w:spacing w:val="-1"/>
                <w:sz w:val="22"/>
                <w:szCs w:val="22"/>
              </w:rPr>
            </w:pPr>
            <w:r>
              <w:rPr>
                <w:rFonts w:ascii="宋体" w:hAnsi="宋体" w:eastAsia="宋体" w:cs="宋体"/>
                <w:spacing w:val="-3"/>
                <w:sz w:val="21"/>
                <w:szCs w:val="21"/>
              </w:rPr>
              <w:t>收费项目明细</w:t>
            </w:r>
          </w:p>
        </w:tc>
        <w:tc>
          <w:tcPr>
            <w:tcW w:w="1066" w:type="dxa"/>
            <w:tcBorders>
              <w:left w:val="single" w:color="auto" w:sz="4" w:space="0"/>
            </w:tcBorders>
          </w:tcPr>
          <w:p w14:paraId="6D5CA088">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D47623B">
            <w:pPr>
              <w:widowControl/>
              <w:jc w:val="left"/>
              <w:rPr>
                <w:rFonts w:ascii="宋体" w:hAnsi="宋体" w:eastAsia="宋体" w:cs="宋体"/>
                <w:spacing w:val="-1"/>
                <w:sz w:val="22"/>
                <w:szCs w:val="22"/>
              </w:rPr>
            </w:pPr>
            <w:r>
              <w:rPr>
                <w:rFonts w:ascii="宋体" w:hAnsi="宋体" w:eastAsia="宋体" w:cs="宋体"/>
                <w:spacing w:val="-3"/>
                <w:sz w:val="21"/>
                <w:szCs w:val="21"/>
              </w:rPr>
              <w:t>不限</w:t>
            </w:r>
          </w:p>
        </w:tc>
        <w:tc>
          <w:tcPr>
            <w:tcW w:w="777" w:type="dxa"/>
          </w:tcPr>
          <w:p w14:paraId="5F2502FE">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50695648">
            <w:pPr>
              <w:widowControl/>
              <w:jc w:val="left"/>
              <w:rPr>
                <w:rFonts w:ascii="宋体" w:hAnsi="宋体" w:eastAsia="宋体" w:cs="宋体"/>
                <w:spacing w:val="-1"/>
                <w:sz w:val="22"/>
                <w:szCs w:val="22"/>
              </w:rPr>
            </w:pPr>
          </w:p>
        </w:tc>
      </w:tr>
    </w:tbl>
    <w:p w14:paraId="78E59D85">
      <w:pPr>
        <w:ind w:firstLine="0"/>
        <w:rPr>
          <w:rFonts w:ascii="Times New Roman" w:hAnsi="Times New Roman" w:eastAsia="宋体" w:cs="Times New Roman"/>
          <w:kern w:val="2"/>
          <w:sz w:val="21"/>
          <w:szCs w:val="20"/>
          <w:lang w:val="en-US" w:eastAsia="zh-CN" w:bidi="ar-SA"/>
        </w:rPr>
      </w:pPr>
    </w:p>
    <w:p w14:paraId="6433FF68">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084E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B179D7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EC9E9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D982D1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4421E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FAB429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F41460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BC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3F621D02">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27BC9469">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5660CDE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AE5D90A">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44A5A201">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08F09067">
            <w:pPr>
              <w:widowControl/>
              <w:tabs>
                <w:tab w:val="left" w:pos="1128"/>
              </w:tabs>
              <w:jc w:val="left"/>
              <w:rPr>
                <w:rFonts w:ascii="宋体" w:hAnsi="宋体" w:eastAsia="宋体" w:cs="宋体"/>
                <w:kern w:val="0"/>
                <w:sz w:val="21"/>
                <w:szCs w:val="21"/>
              </w:rPr>
            </w:pPr>
          </w:p>
        </w:tc>
      </w:tr>
      <w:tr w14:paraId="08570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2CE97206">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46DA0A63">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7B8E812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AA5B148">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00697C85">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49D605EB">
            <w:pPr>
              <w:widowControl/>
              <w:jc w:val="left"/>
              <w:rPr>
                <w:rFonts w:ascii="宋体" w:hAnsi="宋体" w:eastAsia="宋体" w:cs="宋体"/>
                <w:kern w:val="0"/>
                <w:sz w:val="21"/>
                <w:szCs w:val="21"/>
              </w:rPr>
            </w:pPr>
          </w:p>
        </w:tc>
      </w:tr>
      <w:tr w14:paraId="78A9B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69188958">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640D1C2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38B3FC2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C8C356E">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52777C8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663346FC">
            <w:pPr>
              <w:widowControl/>
              <w:jc w:val="left"/>
              <w:rPr>
                <w:rFonts w:ascii="宋体" w:hAnsi="宋体" w:eastAsia="宋体" w:cs="宋体"/>
                <w:kern w:val="0"/>
                <w:sz w:val="21"/>
                <w:szCs w:val="21"/>
              </w:rPr>
            </w:pPr>
          </w:p>
        </w:tc>
      </w:tr>
      <w:tr w14:paraId="32A79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DE43373">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01577634">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2F77C2AC">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A234191">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6675834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68985FB">
            <w:pPr>
              <w:widowControl/>
              <w:jc w:val="left"/>
              <w:rPr>
                <w:rFonts w:ascii="宋体" w:hAnsi="宋体" w:eastAsia="宋体" w:cs="宋体"/>
                <w:kern w:val="0"/>
                <w:sz w:val="21"/>
                <w:szCs w:val="21"/>
              </w:rPr>
            </w:pPr>
          </w:p>
        </w:tc>
      </w:tr>
      <w:tr w14:paraId="6B632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AB17183">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5DD0763E">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0FF5295A">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37E6BFF8">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41E909A2">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4C9FE29">
            <w:pPr>
              <w:widowControl/>
              <w:jc w:val="left"/>
              <w:rPr>
                <w:rFonts w:ascii="宋体" w:hAnsi="宋体" w:eastAsia="宋体" w:cs="宋体"/>
                <w:kern w:val="0"/>
                <w:sz w:val="21"/>
                <w:szCs w:val="21"/>
              </w:rPr>
            </w:pPr>
          </w:p>
        </w:tc>
      </w:tr>
      <w:tr w14:paraId="42A0B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32C4956">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797A2505">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35CEF8C1">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26DFBC4">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096F46DC">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18093F0C">
            <w:pPr>
              <w:widowControl/>
              <w:jc w:val="left"/>
              <w:rPr>
                <w:rFonts w:ascii="宋体" w:hAnsi="宋体" w:eastAsia="宋体" w:cs="宋体"/>
                <w:kern w:val="0"/>
                <w:sz w:val="21"/>
                <w:szCs w:val="21"/>
              </w:rPr>
            </w:pPr>
          </w:p>
        </w:tc>
      </w:tr>
      <w:tr w14:paraId="53F6D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1DF5169">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7577E869">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0CDF641F">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BD576AA">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31000D64">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27F1E6E">
            <w:pPr>
              <w:widowControl/>
              <w:jc w:val="left"/>
              <w:rPr>
                <w:rFonts w:ascii="宋体" w:hAnsi="宋体" w:eastAsia="宋体" w:cs="宋体"/>
                <w:kern w:val="0"/>
                <w:sz w:val="21"/>
                <w:szCs w:val="21"/>
              </w:rPr>
            </w:pPr>
          </w:p>
        </w:tc>
      </w:tr>
    </w:tbl>
    <w:p w14:paraId="2F608913">
      <w:pPr>
        <w:ind w:firstLine="0"/>
        <w:rPr>
          <w:rFonts w:ascii="Times New Roman" w:hAnsi="Times New Roman" w:eastAsia="宋体" w:cs="Times New Roman"/>
          <w:kern w:val="2"/>
          <w:sz w:val="21"/>
          <w:szCs w:val="20"/>
          <w:lang w:val="en-US" w:eastAsia="zh-CN" w:bidi="ar-SA"/>
        </w:rPr>
      </w:pPr>
    </w:p>
    <w:p w14:paraId="1F0AE80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83" w:name="_Toc220341028"/>
      <w:r>
        <w:rPr>
          <w:rFonts w:hint="eastAsia" w:ascii="Times New Roman" w:hAnsi="Times New Roman" w:eastAsia="宋体" w:cs="Times New Roman"/>
          <w:b/>
          <w:bCs/>
          <w:kern w:val="2"/>
          <w:sz w:val="32"/>
          <w:szCs w:val="32"/>
          <w:lang w:val="en-US" w:eastAsia="zh-CN" w:bidi="ar-SA"/>
        </w:rPr>
        <w:t>接口示例</w:t>
      </w:r>
      <w:bookmarkEnd w:id="383"/>
    </w:p>
    <w:p w14:paraId="27FA8E39">
      <w:pPr>
        <w:ind w:firstLine="420"/>
        <w:rPr>
          <w:rFonts w:ascii="Times New Roman" w:hAnsi="Times New Roman" w:eastAsia="宋体" w:cs="Times New Roman"/>
          <w:kern w:val="2"/>
          <w:sz w:val="21"/>
          <w:szCs w:val="20"/>
          <w:lang w:val="en-US" w:eastAsia="zh-CN" w:bidi="ar-SA"/>
        </w:rPr>
      </w:pPr>
    </w:p>
    <w:p w14:paraId="15970DA0">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84" w:name="_Toc220341029"/>
      <w:r>
        <w:rPr>
          <w:rFonts w:ascii="Arial" w:hAnsi="Arial" w:eastAsia="黑体" w:cs="Times New Roman"/>
          <w:b/>
          <w:bCs/>
          <w:color w:val="000000"/>
          <w:kern w:val="2"/>
          <w:sz w:val="32"/>
          <w:szCs w:val="32"/>
          <w:lang w:val="en-US" w:eastAsia="zh-CN" w:bidi="ar-SA"/>
        </w:rPr>
        <w:t>根据开票时间获取开票详情接口</w:t>
      </w:r>
      <w:bookmarkEnd w:id="384"/>
    </w:p>
    <w:p w14:paraId="3A818CE4">
      <w:pPr>
        <w:widowControl/>
        <w:spacing w:before="217" w:line="251" w:lineRule="auto"/>
        <w:ind w:left="420" w:right="1394" w:firstLine="480" w:firstLineChars="200"/>
        <w:jc w:val="left"/>
        <w:rPr>
          <w:rFonts w:ascii="Times New Roman" w:hAnsi="Times New Roman" w:eastAsia="宋体" w:cs="Times New Roman"/>
          <w:sz w:val="24"/>
        </w:rPr>
      </w:pPr>
      <w:r>
        <w:rPr>
          <w:rFonts w:ascii="Times New Roman" w:hAnsi="Times New Roman" w:eastAsia="宋体" w:cs="Times New Roman"/>
          <w:sz w:val="24"/>
        </w:rPr>
        <w:t>业务系统根据开票日期范围、开票点编码，向电子票据管理平台发起根据开票时 间获取开票信息请求，获取开票时间范围内的开票信息。</w:t>
      </w:r>
    </w:p>
    <w:p w14:paraId="5C674BE1">
      <w:pPr>
        <w:widowControl/>
        <w:spacing w:before="62" w:line="247" w:lineRule="auto"/>
        <w:ind w:left="23" w:right="477" w:firstLine="397"/>
        <w:jc w:val="left"/>
        <w:rPr>
          <w:rFonts w:ascii="宋体" w:hAnsi="宋体" w:eastAsia="宋体" w:cs="宋体"/>
          <w:sz w:val="22"/>
          <w:szCs w:val="22"/>
        </w:rPr>
      </w:pPr>
    </w:p>
    <w:p w14:paraId="26B93F2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85" w:name="_Toc220341030"/>
      <w:r>
        <w:rPr>
          <w:rFonts w:hint="eastAsia" w:ascii="Times New Roman" w:hAnsi="Times New Roman" w:eastAsia="宋体" w:cs="Times New Roman"/>
          <w:b w:val="0"/>
          <w:bCs/>
          <w:kern w:val="2"/>
          <w:sz w:val="28"/>
          <w:szCs w:val="28"/>
          <w:lang w:val="en-US" w:eastAsia="zh-CN" w:bidi="ar-SA"/>
        </w:rPr>
        <w:t>请求方法</w:t>
      </w:r>
      <w:bookmarkEnd w:id="385"/>
    </w:p>
    <w:p w14:paraId="49B82AB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6" w:name="_Toc220341031"/>
      <w:r>
        <w:rPr>
          <w:rFonts w:hint="eastAsia" w:ascii="Times New Roman" w:hAnsi="Times New Roman" w:eastAsia="宋体" w:cs="Times New Roman"/>
          <w:b/>
          <w:bCs/>
          <w:kern w:val="2"/>
          <w:sz w:val="28"/>
          <w:szCs w:val="24"/>
          <w:lang w:val="en-US" w:eastAsia="zh-CN" w:bidi="ar-SA"/>
        </w:rPr>
        <w:t>请求参数</w:t>
      </w:r>
      <w:bookmarkEnd w:id="386"/>
    </w:p>
    <w:p w14:paraId="20002ED4">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92"/>
        <w:gridCol w:w="709"/>
        <w:gridCol w:w="708"/>
        <w:gridCol w:w="2268"/>
      </w:tblGrid>
      <w:tr w14:paraId="31AA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4E2009E">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339B82D1">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92" w:type="dxa"/>
            <w:tcBorders>
              <w:left w:val="single" w:color="auto" w:sz="4" w:space="0"/>
            </w:tcBorders>
            <w:shd w:val="pct20" w:color="auto" w:fill="auto"/>
            <w:vAlign w:val="center"/>
          </w:tcPr>
          <w:p w14:paraId="4F5637CE">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9" w:type="dxa"/>
            <w:shd w:val="pct20" w:color="auto" w:fill="auto"/>
            <w:vAlign w:val="center"/>
          </w:tcPr>
          <w:p w14:paraId="506FDF8D">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08" w:type="dxa"/>
            <w:shd w:val="pct20" w:color="auto" w:fill="auto"/>
            <w:vAlign w:val="center"/>
          </w:tcPr>
          <w:p w14:paraId="06CC79A0">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20C3F4A0">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26A8B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737EEC2">
            <w:pPr>
              <w:widowControl/>
              <w:jc w:val="left"/>
              <w:rPr>
                <w:rFonts w:ascii="宋体" w:hAnsi="宋体" w:eastAsia="宋体" w:cs="宋体"/>
                <w:spacing w:val="-1"/>
                <w:sz w:val="22"/>
                <w:szCs w:val="22"/>
              </w:rPr>
            </w:pPr>
            <w:r>
              <w:rPr>
                <w:rFonts w:ascii="Calibri" w:hAnsi="Calibri" w:eastAsia="Calibri" w:cs="Calibri"/>
                <w:spacing w:val="-2"/>
                <w:sz w:val="22"/>
                <w:szCs w:val="22"/>
              </w:rPr>
              <w:t>invBgnDate</w:t>
            </w:r>
          </w:p>
        </w:tc>
        <w:tc>
          <w:tcPr>
            <w:tcW w:w="1701" w:type="dxa"/>
            <w:tcBorders>
              <w:left w:val="single" w:color="auto" w:sz="4" w:space="0"/>
              <w:right w:val="single" w:color="auto" w:sz="4" w:space="0"/>
            </w:tcBorders>
          </w:tcPr>
          <w:p w14:paraId="4135AD45">
            <w:pPr>
              <w:widowControl/>
              <w:jc w:val="left"/>
              <w:rPr>
                <w:rFonts w:ascii="宋体" w:hAnsi="宋体" w:eastAsia="宋体" w:cs="宋体"/>
                <w:spacing w:val="-1"/>
                <w:sz w:val="22"/>
                <w:szCs w:val="22"/>
              </w:rPr>
            </w:pPr>
            <w:r>
              <w:rPr>
                <w:rFonts w:ascii="宋体" w:hAnsi="宋体" w:eastAsia="宋体" w:cs="宋体"/>
                <w:spacing w:val="-2"/>
                <w:sz w:val="22"/>
                <w:szCs w:val="22"/>
              </w:rPr>
              <w:t>开票起始时间</w:t>
            </w:r>
          </w:p>
        </w:tc>
        <w:tc>
          <w:tcPr>
            <w:tcW w:w="992" w:type="dxa"/>
            <w:tcBorders>
              <w:left w:val="single" w:color="auto" w:sz="4" w:space="0"/>
            </w:tcBorders>
          </w:tcPr>
          <w:p w14:paraId="645E2C89">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79AD004A">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E0911DF">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157B6897">
            <w:pPr>
              <w:widowControl/>
              <w:jc w:val="left"/>
              <w:rPr>
                <w:rFonts w:ascii="宋体" w:hAnsi="宋体" w:eastAsia="宋体" w:cs="宋体"/>
                <w:spacing w:val="-1"/>
                <w:sz w:val="22"/>
                <w:szCs w:val="22"/>
              </w:rPr>
            </w:pPr>
            <w:r>
              <w:rPr>
                <w:rFonts w:ascii="宋体" w:hAnsi="宋体" w:eastAsia="宋体" w:cs="宋体"/>
                <w:spacing w:val="-9"/>
                <w:sz w:val="22"/>
                <w:szCs w:val="22"/>
              </w:rPr>
              <w:t xml:space="preserve">格式： </w:t>
            </w:r>
            <w:r>
              <w:rPr>
                <w:rFonts w:ascii="Calibri" w:hAnsi="Calibri" w:eastAsia="Calibri" w:cs="Calibri"/>
                <w:spacing w:val="-9"/>
                <w:sz w:val="22"/>
                <w:szCs w:val="22"/>
              </w:rPr>
              <w:t>yyyy-MM-dd</w:t>
            </w:r>
          </w:p>
        </w:tc>
      </w:tr>
      <w:tr w14:paraId="42F89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73293F83">
            <w:pPr>
              <w:widowControl/>
              <w:jc w:val="left"/>
              <w:rPr>
                <w:rFonts w:ascii="宋体" w:hAnsi="宋体" w:eastAsia="宋体" w:cs="宋体"/>
                <w:spacing w:val="-1"/>
                <w:sz w:val="22"/>
                <w:szCs w:val="22"/>
              </w:rPr>
            </w:pPr>
            <w:r>
              <w:rPr>
                <w:rFonts w:ascii="Calibri" w:hAnsi="Calibri" w:eastAsia="Calibri" w:cs="Calibri"/>
                <w:spacing w:val="-2"/>
                <w:sz w:val="22"/>
                <w:szCs w:val="22"/>
              </w:rPr>
              <w:t>invEndDate</w:t>
            </w:r>
          </w:p>
        </w:tc>
        <w:tc>
          <w:tcPr>
            <w:tcW w:w="1701" w:type="dxa"/>
            <w:tcBorders>
              <w:left w:val="single" w:color="auto" w:sz="4" w:space="0"/>
              <w:right w:val="single" w:color="auto" w:sz="4" w:space="0"/>
            </w:tcBorders>
          </w:tcPr>
          <w:p w14:paraId="4F112BAE">
            <w:pPr>
              <w:widowControl/>
              <w:jc w:val="left"/>
              <w:rPr>
                <w:rFonts w:ascii="宋体" w:hAnsi="宋体" w:eastAsia="宋体" w:cs="宋体"/>
                <w:spacing w:val="-1"/>
                <w:sz w:val="22"/>
                <w:szCs w:val="22"/>
              </w:rPr>
            </w:pPr>
            <w:r>
              <w:rPr>
                <w:rFonts w:ascii="宋体" w:hAnsi="宋体" w:eastAsia="宋体" w:cs="宋体"/>
                <w:spacing w:val="-2"/>
                <w:sz w:val="22"/>
                <w:szCs w:val="22"/>
              </w:rPr>
              <w:t>开票截止时间</w:t>
            </w:r>
          </w:p>
        </w:tc>
        <w:tc>
          <w:tcPr>
            <w:tcW w:w="992" w:type="dxa"/>
            <w:tcBorders>
              <w:left w:val="single" w:color="auto" w:sz="4" w:space="0"/>
            </w:tcBorders>
          </w:tcPr>
          <w:p w14:paraId="1F0EDD3E">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6F8F826E">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0E3B424">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47D03536">
            <w:pPr>
              <w:widowControl/>
              <w:jc w:val="left"/>
              <w:rPr>
                <w:rFonts w:ascii="宋体" w:hAnsi="宋体" w:eastAsia="宋体" w:cs="宋体"/>
                <w:spacing w:val="-1"/>
                <w:sz w:val="22"/>
                <w:szCs w:val="22"/>
              </w:rPr>
            </w:pPr>
            <w:r>
              <w:rPr>
                <w:rFonts w:ascii="宋体" w:hAnsi="宋体" w:eastAsia="宋体" w:cs="宋体"/>
                <w:spacing w:val="-9"/>
                <w:sz w:val="22"/>
                <w:szCs w:val="22"/>
              </w:rPr>
              <w:t xml:space="preserve">格式： </w:t>
            </w:r>
            <w:r>
              <w:rPr>
                <w:rFonts w:ascii="Calibri" w:hAnsi="Calibri" w:eastAsia="Calibri" w:cs="Calibri"/>
                <w:spacing w:val="-9"/>
                <w:sz w:val="22"/>
                <w:szCs w:val="22"/>
              </w:rPr>
              <w:t>yyyy-MM-dd</w:t>
            </w:r>
          </w:p>
        </w:tc>
      </w:tr>
      <w:tr w14:paraId="561FF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1E64167">
            <w:pPr>
              <w:widowControl/>
              <w:jc w:val="left"/>
              <w:rPr>
                <w:rFonts w:ascii="宋体" w:hAnsi="宋体" w:eastAsia="宋体" w:cs="宋体"/>
                <w:spacing w:val="-1"/>
                <w:sz w:val="22"/>
                <w:szCs w:val="22"/>
              </w:rPr>
            </w:pPr>
            <w:r>
              <w:rPr>
                <w:rFonts w:ascii="Calibri" w:hAnsi="Calibri" w:eastAsia="Calibri" w:cs="Calibri"/>
                <w:spacing w:val="-2"/>
                <w:sz w:val="22"/>
                <w:szCs w:val="22"/>
              </w:rPr>
              <w:t>placeCode</w:t>
            </w:r>
          </w:p>
        </w:tc>
        <w:tc>
          <w:tcPr>
            <w:tcW w:w="1701" w:type="dxa"/>
            <w:tcBorders>
              <w:left w:val="single" w:color="auto" w:sz="4" w:space="0"/>
              <w:right w:val="single" w:color="auto" w:sz="4" w:space="0"/>
            </w:tcBorders>
          </w:tcPr>
          <w:p w14:paraId="13953630">
            <w:pPr>
              <w:widowControl/>
              <w:jc w:val="left"/>
              <w:rPr>
                <w:rFonts w:ascii="宋体" w:hAnsi="宋体" w:eastAsia="宋体" w:cs="宋体"/>
                <w:spacing w:val="-1"/>
                <w:sz w:val="22"/>
                <w:szCs w:val="22"/>
              </w:rPr>
            </w:pPr>
            <w:r>
              <w:rPr>
                <w:rFonts w:ascii="宋体" w:hAnsi="宋体" w:eastAsia="宋体" w:cs="宋体"/>
                <w:spacing w:val="-2"/>
                <w:sz w:val="22"/>
                <w:szCs w:val="22"/>
              </w:rPr>
              <w:t>开票点编码</w:t>
            </w:r>
          </w:p>
        </w:tc>
        <w:tc>
          <w:tcPr>
            <w:tcW w:w="992" w:type="dxa"/>
            <w:tcBorders>
              <w:left w:val="single" w:color="auto" w:sz="4" w:space="0"/>
            </w:tcBorders>
          </w:tcPr>
          <w:p w14:paraId="4B5629FA">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18E9B9F4">
            <w:pPr>
              <w:widowControl/>
              <w:jc w:val="left"/>
              <w:rPr>
                <w:rFonts w:ascii="宋体" w:hAnsi="宋体" w:eastAsia="宋体" w:cs="宋体"/>
                <w:spacing w:val="-1"/>
                <w:sz w:val="22"/>
                <w:szCs w:val="22"/>
              </w:rPr>
            </w:pPr>
            <w:r>
              <w:rPr>
                <w:rFonts w:ascii="Calibri" w:hAnsi="Calibri" w:eastAsia="Calibri" w:cs="Calibri"/>
                <w:spacing w:val="-3"/>
                <w:sz w:val="22"/>
                <w:szCs w:val="22"/>
              </w:rPr>
              <w:t>50</w:t>
            </w:r>
          </w:p>
        </w:tc>
        <w:tc>
          <w:tcPr>
            <w:tcW w:w="708" w:type="dxa"/>
          </w:tcPr>
          <w:p w14:paraId="688C228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62CC028B">
            <w:pPr>
              <w:widowControl/>
              <w:jc w:val="left"/>
              <w:rPr>
                <w:rFonts w:ascii="宋体" w:hAnsi="宋体" w:eastAsia="宋体" w:cs="宋体"/>
                <w:spacing w:val="-1"/>
                <w:sz w:val="22"/>
                <w:szCs w:val="22"/>
              </w:rPr>
            </w:pPr>
            <w:r>
              <w:rPr>
                <w:rFonts w:hint="eastAsia" w:ascii="宋体" w:hAnsi="宋体" w:eastAsia="宋体" w:cs="宋体"/>
                <w:spacing w:val="-1"/>
                <w:sz w:val="22"/>
                <w:szCs w:val="22"/>
              </w:rPr>
              <w:t>直接填写业务系统内部编码值，由平台配置对照，不填写，则查询单位下所有开票据点</w:t>
            </w:r>
          </w:p>
        </w:tc>
      </w:tr>
      <w:tr w14:paraId="7DCA4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6FE9096">
            <w:pPr>
              <w:widowControl/>
              <w:jc w:val="left"/>
              <w:rPr>
                <w:rFonts w:ascii="宋体" w:hAnsi="宋体" w:eastAsia="宋体" w:cs="宋体"/>
                <w:spacing w:val="-1"/>
                <w:sz w:val="22"/>
                <w:szCs w:val="22"/>
              </w:rPr>
            </w:pPr>
            <w:r>
              <w:rPr>
                <w:rFonts w:ascii="Calibri" w:hAnsi="Calibri" w:eastAsia="Calibri" w:cs="Calibri"/>
                <w:spacing w:val="-3"/>
                <w:sz w:val="22"/>
                <w:szCs w:val="22"/>
              </w:rPr>
              <w:t>pageNo</w:t>
            </w:r>
          </w:p>
        </w:tc>
        <w:tc>
          <w:tcPr>
            <w:tcW w:w="1701" w:type="dxa"/>
            <w:tcBorders>
              <w:left w:val="single" w:color="auto" w:sz="4" w:space="0"/>
              <w:right w:val="single" w:color="auto" w:sz="4" w:space="0"/>
            </w:tcBorders>
          </w:tcPr>
          <w:p w14:paraId="63D769CD">
            <w:pPr>
              <w:widowControl/>
              <w:jc w:val="left"/>
              <w:rPr>
                <w:rFonts w:ascii="宋体" w:hAnsi="宋体" w:eastAsia="宋体" w:cs="宋体"/>
                <w:spacing w:val="-1"/>
                <w:sz w:val="22"/>
                <w:szCs w:val="22"/>
              </w:rPr>
            </w:pPr>
            <w:r>
              <w:rPr>
                <w:rFonts w:ascii="宋体" w:hAnsi="宋体" w:eastAsia="宋体" w:cs="宋体"/>
                <w:spacing w:val="-4"/>
                <w:sz w:val="22"/>
                <w:szCs w:val="22"/>
              </w:rPr>
              <w:t>页码</w:t>
            </w:r>
          </w:p>
        </w:tc>
        <w:tc>
          <w:tcPr>
            <w:tcW w:w="992" w:type="dxa"/>
            <w:tcBorders>
              <w:left w:val="single" w:color="auto" w:sz="4" w:space="0"/>
            </w:tcBorders>
          </w:tcPr>
          <w:p w14:paraId="6EDE8991">
            <w:pPr>
              <w:widowControl/>
              <w:jc w:val="left"/>
              <w:rPr>
                <w:rFonts w:ascii="宋体" w:hAnsi="宋体" w:eastAsia="宋体" w:cs="宋体"/>
                <w:spacing w:val="-1"/>
                <w:sz w:val="22"/>
                <w:szCs w:val="22"/>
              </w:rPr>
            </w:pPr>
            <w:r>
              <w:rPr>
                <w:rFonts w:ascii="Calibri" w:hAnsi="Calibri" w:eastAsia="Calibri" w:cs="Calibri"/>
                <w:spacing w:val="-3"/>
                <w:sz w:val="22"/>
                <w:szCs w:val="22"/>
              </w:rPr>
              <w:t>Integer</w:t>
            </w:r>
          </w:p>
        </w:tc>
        <w:tc>
          <w:tcPr>
            <w:tcW w:w="709" w:type="dxa"/>
          </w:tcPr>
          <w:p w14:paraId="5F8C57CD">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36388DF1">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5596E65A">
            <w:pPr>
              <w:widowControl/>
              <w:jc w:val="left"/>
              <w:rPr>
                <w:rFonts w:ascii="宋体" w:hAnsi="宋体" w:eastAsia="宋体" w:cs="宋体"/>
                <w:spacing w:val="-1"/>
                <w:sz w:val="22"/>
                <w:szCs w:val="22"/>
              </w:rPr>
            </w:pPr>
            <w:r>
              <w:rPr>
                <w:rFonts w:hint="eastAsia" w:ascii="宋体" w:hAnsi="宋体" w:eastAsia="宋体" w:cs="宋体"/>
                <w:spacing w:val="-1"/>
                <w:sz w:val="22"/>
                <w:szCs w:val="22"/>
              </w:rPr>
              <w:t>传入值为 1 代表第一页,传 入值为 2 代表第二页,依此类推.默认返回的数据是从  第一页开始；第二次传入的 页码计算由返回值中的总条 数/每页条数</w:t>
            </w:r>
          </w:p>
        </w:tc>
      </w:tr>
      <w:tr w14:paraId="2181C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098E694">
            <w:pPr>
              <w:widowControl/>
              <w:jc w:val="left"/>
              <w:rPr>
                <w:rFonts w:ascii="宋体" w:hAnsi="宋体" w:eastAsia="宋体" w:cs="宋体"/>
                <w:spacing w:val="-1"/>
                <w:sz w:val="22"/>
                <w:szCs w:val="22"/>
              </w:rPr>
            </w:pPr>
            <w:r>
              <w:rPr>
                <w:rFonts w:ascii="Calibri" w:hAnsi="Calibri" w:eastAsia="Calibri" w:cs="Calibri"/>
                <w:spacing w:val="-3"/>
                <w:sz w:val="22"/>
                <w:szCs w:val="22"/>
              </w:rPr>
              <w:t>pageSize</w:t>
            </w:r>
          </w:p>
        </w:tc>
        <w:tc>
          <w:tcPr>
            <w:tcW w:w="1701" w:type="dxa"/>
            <w:tcBorders>
              <w:left w:val="single" w:color="auto" w:sz="4" w:space="0"/>
              <w:right w:val="single" w:color="auto" w:sz="4" w:space="0"/>
            </w:tcBorders>
          </w:tcPr>
          <w:p w14:paraId="701BE9E5">
            <w:pPr>
              <w:widowControl/>
              <w:jc w:val="left"/>
              <w:rPr>
                <w:rFonts w:ascii="宋体" w:hAnsi="宋体" w:eastAsia="宋体" w:cs="宋体"/>
                <w:spacing w:val="-1"/>
                <w:sz w:val="22"/>
                <w:szCs w:val="22"/>
              </w:rPr>
            </w:pPr>
            <w:r>
              <w:rPr>
                <w:rFonts w:ascii="宋体" w:hAnsi="宋体" w:eastAsia="宋体" w:cs="宋体"/>
                <w:spacing w:val="-2"/>
                <w:sz w:val="22"/>
                <w:szCs w:val="22"/>
              </w:rPr>
              <w:t>每页条数</w:t>
            </w:r>
          </w:p>
        </w:tc>
        <w:tc>
          <w:tcPr>
            <w:tcW w:w="992" w:type="dxa"/>
            <w:tcBorders>
              <w:left w:val="single" w:color="auto" w:sz="4" w:space="0"/>
            </w:tcBorders>
          </w:tcPr>
          <w:p w14:paraId="03CE2CA3">
            <w:pPr>
              <w:widowControl/>
              <w:jc w:val="left"/>
              <w:rPr>
                <w:rFonts w:ascii="宋体" w:hAnsi="宋体" w:eastAsia="宋体" w:cs="宋体"/>
                <w:spacing w:val="-1"/>
                <w:sz w:val="22"/>
                <w:szCs w:val="22"/>
              </w:rPr>
            </w:pPr>
            <w:r>
              <w:rPr>
                <w:rFonts w:ascii="Calibri" w:hAnsi="Calibri" w:eastAsia="Calibri" w:cs="Calibri"/>
                <w:spacing w:val="-3"/>
                <w:sz w:val="22"/>
                <w:szCs w:val="22"/>
              </w:rPr>
              <w:t>Integer</w:t>
            </w:r>
          </w:p>
        </w:tc>
        <w:tc>
          <w:tcPr>
            <w:tcW w:w="709" w:type="dxa"/>
          </w:tcPr>
          <w:p w14:paraId="16EDE9A8">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B0AD4C4">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3858E095">
            <w:pPr>
              <w:widowControl/>
              <w:jc w:val="left"/>
              <w:rPr>
                <w:rFonts w:ascii="宋体" w:hAnsi="宋体" w:eastAsia="宋体" w:cs="宋体"/>
                <w:spacing w:val="-1"/>
                <w:sz w:val="22"/>
                <w:szCs w:val="22"/>
              </w:rPr>
            </w:pPr>
            <w:r>
              <w:rPr>
                <w:rFonts w:ascii="宋体" w:hAnsi="宋体" w:eastAsia="宋体" w:cs="宋体"/>
                <w:spacing w:val="-2"/>
                <w:sz w:val="22"/>
                <w:szCs w:val="22"/>
              </w:rPr>
              <w:t>每页返回最多返回</w:t>
            </w:r>
            <w:r>
              <w:rPr>
                <w:rFonts w:ascii="宋体" w:hAnsi="宋体" w:eastAsia="宋体" w:cs="宋体"/>
                <w:spacing w:val="-41"/>
                <w:sz w:val="22"/>
                <w:szCs w:val="22"/>
              </w:rPr>
              <w:t xml:space="preserve"> </w:t>
            </w:r>
            <w:r>
              <w:rPr>
                <w:rFonts w:ascii="Calibri" w:hAnsi="Calibri" w:eastAsia="Calibri" w:cs="Calibri"/>
                <w:spacing w:val="-2"/>
                <w:sz w:val="22"/>
                <w:szCs w:val="22"/>
              </w:rPr>
              <w:t>200</w:t>
            </w:r>
            <w:r>
              <w:rPr>
                <w:rFonts w:ascii="Calibri" w:hAnsi="Calibri" w:eastAsia="Calibri" w:cs="Calibri"/>
                <w:spacing w:val="16"/>
                <w:sz w:val="22"/>
                <w:szCs w:val="22"/>
              </w:rPr>
              <w:t xml:space="preserve"> </w:t>
            </w:r>
            <w:r>
              <w:rPr>
                <w:rFonts w:ascii="宋体" w:hAnsi="宋体" w:eastAsia="宋体" w:cs="宋体"/>
                <w:spacing w:val="-2"/>
                <w:sz w:val="22"/>
                <w:szCs w:val="22"/>
              </w:rPr>
              <w:t>条</w:t>
            </w:r>
          </w:p>
        </w:tc>
      </w:tr>
    </w:tbl>
    <w:p w14:paraId="7B597375">
      <w:pPr>
        <w:ind w:firstLine="0"/>
        <w:rPr>
          <w:rFonts w:ascii="Times New Roman" w:hAnsi="Times New Roman" w:eastAsia="宋体" w:cs="Times New Roman"/>
          <w:kern w:val="2"/>
          <w:sz w:val="21"/>
          <w:szCs w:val="20"/>
          <w:lang w:val="en-US" w:eastAsia="zh-CN" w:bidi="ar-SA"/>
        </w:rPr>
      </w:pPr>
    </w:p>
    <w:p w14:paraId="15FB08D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7" w:name="_Toc220341032"/>
      <w:r>
        <w:rPr>
          <w:rFonts w:hint="eastAsia" w:ascii="Times New Roman" w:hAnsi="Times New Roman" w:eastAsia="宋体" w:cs="Times New Roman"/>
          <w:b/>
          <w:bCs/>
          <w:kern w:val="2"/>
          <w:sz w:val="28"/>
          <w:szCs w:val="24"/>
          <w:lang w:val="en-US" w:eastAsia="zh-CN" w:bidi="ar-SA"/>
        </w:rPr>
        <w:t>响应参数</w:t>
      </w:r>
      <w:bookmarkEnd w:id="38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09631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477445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F7878A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A4FD78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C2FA84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2A720D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3219DD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0F4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51C50A8E">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3C0C9F9">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60B226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DEA6FDC">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75C227F4">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20413387">
            <w:pPr>
              <w:widowControl/>
              <w:tabs>
                <w:tab w:val="left" w:pos="1128"/>
              </w:tabs>
              <w:jc w:val="left"/>
              <w:rPr>
                <w:rFonts w:ascii="宋体" w:hAnsi="宋体" w:eastAsia="宋体" w:cs="宋体"/>
                <w:kern w:val="0"/>
                <w:sz w:val="21"/>
                <w:szCs w:val="21"/>
              </w:rPr>
            </w:pPr>
          </w:p>
        </w:tc>
      </w:tr>
      <w:tr w14:paraId="0B668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73C075C">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981008F">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091286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371652B">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261E496F">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40A78E1">
            <w:pPr>
              <w:widowControl/>
              <w:jc w:val="left"/>
              <w:rPr>
                <w:rFonts w:ascii="宋体" w:hAnsi="宋体" w:eastAsia="宋体" w:cs="宋体"/>
                <w:kern w:val="0"/>
                <w:sz w:val="21"/>
                <w:szCs w:val="21"/>
              </w:rPr>
            </w:pPr>
          </w:p>
        </w:tc>
      </w:tr>
    </w:tbl>
    <w:p w14:paraId="4CB13EE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32"/>
          <w:kern w:val="2"/>
          <w:sz w:val="22"/>
          <w:szCs w:val="22"/>
          <w:lang w:val="en-US" w:eastAsia="zh-CN" w:bidi="ar-SA"/>
        </w:rPr>
        <w:t xml:space="preserve"> </w:t>
      </w:r>
      <w:r>
        <w:rPr>
          <w:rFonts w:ascii="Calibri" w:hAnsi="Calibri" w:eastAsia="Calibri" w:cs="Calibri"/>
          <w:b/>
          <w:bCs/>
          <w:spacing w:val="-2"/>
          <w:kern w:val="2"/>
          <w:sz w:val="22"/>
          <w:szCs w:val="22"/>
          <w:lang w:val="en-US" w:eastAsia="zh-CN" w:bidi="ar-SA"/>
        </w:rPr>
        <w:t>message</w:t>
      </w:r>
      <w:r>
        <w:rPr>
          <w:rFonts w:ascii="宋体" w:hAnsi="宋体" w:eastAsia="宋体" w:cs="宋体"/>
          <w:b/>
          <w:bCs/>
          <w:spacing w:val="-2"/>
          <w:kern w:val="2"/>
          <w:sz w:val="22"/>
          <w:szCs w:val="22"/>
          <w:lang w:val="en-US" w:eastAsia="zh-CN" w:bidi="ar-SA"/>
        </w:rPr>
        <w:t>，响应业务参数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12AE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72B7D694">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0315E85B">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629AB102">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22613F13">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5090C58C">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1B0582AF">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8864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209D9A9">
            <w:pPr>
              <w:widowControl/>
              <w:jc w:val="left"/>
              <w:rPr>
                <w:rFonts w:ascii="宋体" w:hAnsi="宋体" w:eastAsia="宋体" w:cs="宋体"/>
                <w:spacing w:val="-1"/>
                <w:sz w:val="22"/>
                <w:szCs w:val="22"/>
              </w:rPr>
            </w:pPr>
            <w:r>
              <w:rPr>
                <w:rFonts w:ascii="宋体" w:hAnsi="宋体" w:eastAsia="宋体" w:cs="宋体"/>
                <w:spacing w:val="-1"/>
                <w:sz w:val="22"/>
                <w:szCs w:val="22"/>
              </w:rPr>
              <w:t>total</w:t>
            </w:r>
          </w:p>
        </w:tc>
        <w:tc>
          <w:tcPr>
            <w:tcW w:w="1985" w:type="dxa"/>
            <w:tcBorders>
              <w:left w:val="single" w:color="auto" w:sz="4" w:space="0"/>
              <w:right w:val="single" w:color="auto" w:sz="4" w:space="0"/>
            </w:tcBorders>
          </w:tcPr>
          <w:p w14:paraId="1C16036C">
            <w:pPr>
              <w:widowControl/>
              <w:jc w:val="left"/>
              <w:rPr>
                <w:rFonts w:ascii="宋体" w:hAnsi="宋体" w:eastAsia="宋体" w:cs="宋体"/>
                <w:spacing w:val="-1"/>
                <w:sz w:val="22"/>
                <w:szCs w:val="22"/>
              </w:rPr>
            </w:pPr>
            <w:r>
              <w:rPr>
                <w:rFonts w:ascii="宋体" w:hAnsi="宋体" w:eastAsia="宋体" w:cs="宋体"/>
                <w:spacing w:val="-1"/>
                <w:sz w:val="22"/>
                <w:szCs w:val="22"/>
              </w:rPr>
              <w:t>总条数</w:t>
            </w:r>
          </w:p>
        </w:tc>
        <w:tc>
          <w:tcPr>
            <w:tcW w:w="1066" w:type="dxa"/>
            <w:tcBorders>
              <w:left w:val="single" w:color="auto" w:sz="4" w:space="0"/>
            </w:tcBorders>
          </w:tcPr>
          <w:p w14:paraId="3055CD47">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5A877794">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58B37866">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F001A35">
            <w:pPr>
              <w:widowControl/>
              <w:jc w:val="left"/>
              <w:rPr>
                <w:rFonts w:ascii="宋体" w:hAnsi="宋体" w:eastAsia="宋体" w:cs="宋体"/>
                <w:spacing w:val="-1"/>
                <w:sz w:val="22"/>
                <w:szCs w:val="22"/>
              </w:rPr>
            </w:pPr>
          </w:p>
        </w:tc>
      </w:tr>
      <w:tr w14:paraId="6B107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B8DEBAE">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985" w:type="dxa"/>
            <w:tcBorders>
              <w:left w:val="single" w:color="auto" w:sz="4" w:space="0"/>
              <w:right w:val="single" w:color="auto" w:sz="4" w:space="0"/>
            </w:tcBorders>
          </w:tcPr>
          <w:p w14:paraId="7336CF02">
            <w:pPr>
              <w:widowControl/>
              <w:jc w:val="left"/>
              <w:rPr>
                <w:rFonts w:ascii="宋体" w:hAnsi="宋体" w:eastAsia="宋体" w:cs="宋体"/>
                <w:spacing w:val="-1"/>
                <w:sz w:val="22"/>
                <w:szCs w:val="22"/>
              </w:rPr>
            </w:pPr>
            <w:r>
              <w:rPr>
                <w:rFonts w:ascii="宋体" w:hAnsi="宋体" w:eastAsia="宋体" w:cs="宋体"/>
                <w:spacing w:val="-1"/>
                <w:sz w:val="22"/>
                <w:szCs w:val="22"/>
              </w:rPr>
              <w:t>当前页面</w:t>
            </w:r>
          </w:p>
        </w:tc>
        <w:tc>
          <w:tcPr>
            <w:tcW w:w="1066" w:type="dxa"/>
            <w:tcBorders>
              <w:left w:val="single" w:color="auto" w:sz="4" w:space="0"/>
            </w:tcBorders>
          </w:tcPr>
          <w:p w14:paraId="09640DEC">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69FAC6DF">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27AD9C6E">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151D6EA9">
            <w:pPr>
              <w:widowControl/>
              <w:jc w:val="left"/>
              <w:rPr>
                <w:rFonts w:ascii="宋体" w:hAnsi="宋体" w:eastAsia="宋体" w:cs="宋体"/>
                <w:spacing w:val="-1"/>
                <w:sz w:val="22"/>
                <w:szCs w:val="22"/>
              </w:rPr>
            </w:pPr>
          </w:p>
        </w:tc>
      </w:tr>
      <w:tr w14:paraId="6A072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70CB4A0">
            <w:pPr>
              <w:widowControl/>
              <w:jc w:val="left"/>
              <w:rPr>
                <w:rFonts w:ascii="宋体" w:hAnsi="宋体" w:eastAsia="宋体" w:cs="宋体"/>
                <w:spacing w:val="-1"/>
                <w:sz w:val="22"/>
                <w:szCs w:val="22"/>
              </w:rPr>
            </w:pPr>
            <w:r>
              <w:rPr>
                <w:rFonts w:ascii="宋体" w:hAnsi="宋体" w:eastAsia="宋体" w:cs="宋体"/>
                <w:spacing w:val="-1"/>
                <w:sz w:val="22"/>
                <w:szCs w:val="22"/>
              </w:rPr>
              <w:t>billList</w:t>
            </w:r>
          </w:p>
        </w:tc>
        <w:tc>
          <w:tcPr>
            <w:tcW w:w="1985" w:type="dxa"/>
            <w:tcBorders>
              <w:left w:val="single" w:color="auto" w:sz="4" w:space="0"/>
              <w:right w:val="single" w:color="auto" w:sz="4" w:space="0"/>
            </w:tcBorders>
          </w:tcPr>
          <w:p w14:paraId="6ADD68E0">
            <w:pPr>
              <w:widowControl/>
              <w:jc w:val="left"/>
              <w:rPr>
                <w:rFonts w:ascii="宋体" w:hAnsi="宋体" w:eastAsia="宋体" w:cs="宋体"/>
                <w:spacing w:val="-1"/>
                <w:sz w:val="22"/>
                <w:szCs w:val="22"/>
              </w:rPr>
            </w:pPr>
            <w:r>
              <w:rPr>
                <w:rFonts w:ascii="宋体" w:hAnsi="宋体" w:eastAsia="宋体" w:cs="宋体"/>
                <w:spacing w:val="-1"/>
                <w:sz w:val="22"/>
                <w:szCs w:val="22"/>
              </w:rPr>
              <w:t>开票明细列表</w:t>
            </w:r>
          </w:p>
        </w:tc>
        <w:tc>
          <w:tcPr>
            <w:tcW w:w="1066" w:type="dxa"/>
            <w:tcBorders>
              <w:left w:val="single" w:color="auto" w:sz="4" w:space="0"/>
            </w:tcBorders>
          </w:tcPr>
          <w:p w14:paraId="21C2A11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B32F864">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160D9744">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00F7DF2">
            <w:pPr>
              <w:widowControl/>
              <w:jc w:val="left"/>
              <w:rPr>
                <w:rFonts w:ascii="宋体" w:hAnsi="宋体" w:eastAsia="宋体" w:cs="宋体"/>
                <w:spacing w:val="-1"/>
                <w:sz w:val="22"/>
                <w:szCs w:val="22"/>
              </w:rPr>
            </w:pPr>
          </w:p>
        </w:tc>
      </w:tr>
    </w:tbl>
    <w:p w14:paraId="0F14F636">
      <w:pPr>
        <w:ind w:firstLine="420"/>
        <w:rPr>
          <w:rFonts w:ascii="Times New Roman" w:hAnsi="Times New Roman" w:eastAsia="宋体" w:cs="Times New Roman"/>
          <w:kern w:val="2"/>
          <w:sz w:val="21"/>
          <w:szCs w:val="20"/>
          <w:lang w:val="en-US" w:eastAsia="zh-CN" w:bidi="ar-SA"/>
        </w:rPr>
      </w:pPr>
    </w:p>
    <w:p w14:paraId="3A75C29E">
      <w:pPr>
        <w:ind w:firstLine="420"/>
        <w:rPr>
          <w:rFonts w:ascii="宋体" w:hAnsi="宋体" w:eastAsia="宋体" w:cs="宋体"/>
          <w:b/>
          <w:bCs/>
          <w:spacing w:val="-2"/>
          <w:kern w:val="2"/>
          <w:sz w:val="22"/>
          <w:szCs w:val="22"/>
          <w:lang w:val="en-US" w:eastAsia="zh-CN" w:bidi="ar-SA"/>
        </w:rPr>
      </w:pPr>
      <w:r>
        <w:rPr>
          <w:rFonts w:ascii="宋体" w:hAnsi="宋体" w:eastAsia="宋体" w:cs="宋体"/>
          <w:b/>
          <w:bCs/>
          <w:spacing w:val="-2"/>
          <w:kern w:val="2"/>
          <w:sz w:val="22"/>
          <w:szCs w:val="22"/>
          <w:lang w:val="en-US" w:eastAsia="zh-CN" w:bidi="ar-SA"/>
        </w:rPr>
        <w:t>返回结果内容 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64E15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0273D27C">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0D438EAF">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73349A85">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3097D92A">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425D41A2">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63AD9D1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09463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3B2C773">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03102F26">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6A99178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48890F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3110164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7F068B2">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yyyyMMddHHmmssSSS</w:t>
            </w:r>
          </w:p>
        </w:tc>
      </w:tr>
      <w:tr w14:paraId="56996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C97656A">
            <w:pPr>
              <w:widowControl/>
              <w:jc w:val="left"/>
              <w:rPr>
                <w:rFonts w:ascii="宋体" w:hAnsi="宋体" w:eastAsia="宋体" w:cs="宋体"/>
                <w:spacing w:val="-1"/>
                <w:sz w:val="22"/>
                <w:szCs w:val="22"/>
              </w:rPr>
            </w:pPr>
            <w:r>
              <w:rPr>
                <w:rFonts w:ascii="Calibri" w:hAnsi="Calibri" w:eastAsia="Calibri" w:cs="Calibri"/>
                <w:spacing w:val="-4"/>
                <w:sz w:val="21"/>
                <w:szCs w:val="21"/>
              </w:rPr>
              <w:t>busNo</w:t>
            </w:r>
          </w:p>
        </w:tc>
        <w:tc>
          <w:tcPr>
            <w:tcW w:w="1985" w:type="dxa"/>
            <w:tcBorders>
              <w:left w:val="single" w:color="auto" w:sz="4" w:space="0"/>
              <w:right w:val="single" w:color="auto" w:sz="4" w:space="0"/>
            </w:tcBorders>
          </w:tcPr>
          <w:p w14:paraId="36052752">
            <w:pPr>
              <w:widowControl/>
              <w:jc w:val="left"/>
              <w:rPr>
                <w:rFonts w:ascii="宋体" w:hAnsi="宋体" w:eastAsia="宋体" w:cs="宋体"/>
                <w:spacing w:val="-1"/>
                <w:sz w:val="22"/>
                <w:szCs w:val="22"/>
              </w:rPr>
            </w:pPr>
            <w:r>
              <w:rPr>
                <w:rFonts w:ascii="宋体" w:hAnsi="宋体" w:eastAsia="宋体" w:cs="宋体"/>
                <w:spacing w:val="-2"/>
                <w:sz w:val="21"/>
                <w:szCs w:val="21"/>
              </w:rPr>
              <w:t>业务流水号</w:t>
            </w:r>
          </w:p>
        </w:tc>
        <w:tc>
          <w:tcPr>
            <w:tcW w:w="1066" w:type="dxa"/>
            <w:tcBorders>
              <w:left w:val="single" w:color="auto" w:sz="4" w:space="0"/>
            </w:tcBorders>
          </w:tcPr>
          <w:p w14:paraId="4EB41BC3">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21FAC03">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5DDCC4C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5B84D02F">
            <w:pPr>
              <w:widowControl/>
              <w:jc w:val="left"/>
              <w:rPr>
                <w:rFonts w:ascii="宋体" w:hAnsi="宋体" w:eastAsia="宋体" w:cs="宋体"/>
                <w:spacing w:val="-1"/>
                <w:sz w:val="22"/>
                <w:szCs w:val="22"/>
              </w:rPr>
            </w:pPr>
            <w:r>
              <w:rPr>
                <w:rFonts w:ascii="宋体" w:hAnsi="宋体" w:eastAsia="宋体" w:cs="宋体"/>
                <w:spacing w:val="-1"/>
                <w:sz w:val="21"/>
                <w:szCs w:val="21"/>
              </w:rPr>
              <w:t>业务系统传入值</w:t>
            </w:r>
          </w:p>
        </w:tc>
      </w:tr>
      <w:tr w14:paraId="4859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E8F076F">
            <w:pPr>
              <w:widowControl/>
              <w:jc w:val="left"/>
              <w:rPr>
                <w:rFonts w:ascii="宋体" w:hAnsi="宋体" w:eastAsia="宋体" w:cs="宋体"/>
                <w:spacing w:val="-1"/>
                <w:sz w:val="22"/>
                <w:szCs w:val="22"/>
              </w:rPr>
            </w:pPr>
            <w:r>
              <w:rPr>
                <w:rFonts w:ascii="Calibri" w:hAnsi="Calibri" w:eastAsia="Calibri" w:cs="Calibri"/>
                <w:spacing w:val="-2"/>
                <w:sz w:val="21"/>
                <w:szCs w:val="21"/>
              </w:rPr>
              <w:t>billBatchCode</w:t>
            </w:r>
          </w:p>
        </w:tc>
        <w:tc>
          <w:tcPr>
            <w:tcW w:w="1985" w:type="dxa"/>
            <w:tcBorders>
              <w:left w:val="single" w:color="auto" w:sz="4" w:space="0"/>
              <w:right w:val="single" w:color="auto" w:sz="4" w:space="0"/>
            </w:tcBorders>
          </w:tcPr>
          <w:p w14:paraId="670A18C8">
            <w:pPr>
              <w:widowControl/>
              <w:jc w:val="left"/>
              <w:rPr>
                <w:rFonts w:ascii="宋体" w:hAnsi="宋体" w:eastAsia="宋体" w:cs="宋体"/>
                <w:spacing w:val="-1"/>
                <w:sz w:val="22"/>
                <w:szCs w:val="22"/>
              </w:rPr>
            </w:pPr>
            <w:r>
              <w:rPr>
                <w:rFonts w:ascii="宋体" w:hAnsi="宋体" w:eastAsia="宋体" w:cs="宋体"/>
                <w:spacing w:val="-5"/>
                <w:sz w:val="21"/>
                <w:szCs w:val="21"/>
              </w:rPr>
              <w:t>电子票据代码</w:t>
            </w:r>
          </w:p>
        </w:tc>
        <w:tc>
          <w:tcPr>
            <w:tcW w:w="1066" w:type="dxa"/>
            <w:tcBorders>
              <w:left w:val="single" w:color="auto" w:sz="4" w:space="0"/>
            </w:tcBorders>
          </w:tcPr>
          <w:p w14:paraId="5B73E99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7506E911">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325F2BC">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3360FA27">
            <w:pPr>
              <w:widowControl/>
              <w:jc w:val="left"/>
              <w:rPr>
                <w:rFonts w:ascii="宋体" w:hAnsi="宋体" w:eastAsia="宋体" w:cs="宋体"/>
                <w:spacing w:val="-1"/>
                <w:sz w:val="22"/>
                <w:szCs w:val="22"/>
              </w:rPr>
            </w:pPr>
          </w:p>
        </w:tc>
      </w:tr>
      <w:tr w14:paraId="5B79B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9D730E">
            <w:pPr>
              <w:widowControl/>
              <w:jc w:val="left"/>
              <w:rPr>
                <w:rFonts w:ascii="宋体" w:hAnsi="宋体" w:eastAsia="宋体" w:cs="宋体"/>
                <w:spacing w:val="-1"/>
                <w:sz w:val="22"/>
                <w:szCs w:val="22"/>
              </w:rPr>
            </w:pPr>
            <w:r>
              <w:rPr>
                <w:rFonts w:ascii="Calibri" w:hAnsi="Calibri" w:eastAsia="Calibri" w:cs="Calibri"/>
                <w:spacing w:val="-3"/>
                <w:sz w:val="21"/>
                <w:szCs w:val="21"/>
              </w:rPr>
              <w:t>billNo</w:t>
            </w:r>
          </w:p>
        </w:tc>
        <w:tc>
          <w:tcPr>
            <w:tcW w:w="1985" w:type="dxa"/>
            <w:tcBorders>
              <w:left w:val="single" w:color="auto" w:sz="4" w:space="0"/>
              <w:right w:val="single" w:color="auto" w:sz="4" w:space="0"/>
            </w:tcBorders>
          </w:tcPr>
          <w:p w14:paraId="1848E494">
            <w:pPr>
              <w:widowControl/>
              <w:jc w:val="left"/>
              <w:rPr>
                <w:rFonts w:ascii="宋体" w:hAnsi="宋体" w:eastAsia="宋体" w:cs="宋体"/>
                <w:spacing w:val="-1"/>
                <w:sz w:val="22"/>
                <w:szCs w:val="22"/>
              </w:rPr>
            </w:pPr>
            <w:r>
              <w:rPr>
                <w:rFonts w:ascii="宋体" w:hAnsi="宋体" w:eastAsia="宋体" w:cs="宋体"/>
                <w:spacing w:val="-5"/>
                <w:sz w:val="21"/>
                <w:szCs w:val="21"/>
              </w:rPr>
              <w:t>电子票据号码</w:t>
            </w:r>
          </w:p>
        </w:tc>
        <w:tc>
          <w:tcPr>
            <w:tcW w:w="1066" w:type="dxa"/>
            <w:tcBorders>
              <w:left w:val="single" w:color="auto" w:sz="4" w:space="0"/>
            </w:tcBorders>
          </w:tcPr>
          <w:p w14:paraId="34ED6783">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AC67671">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54B01E67">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7F47F98E">
            <w:pPr>
              <w:widowControl/>
              <w:jc w:val="left"/>
              <w:rPr>
                <w:rFonts w:ascii="宋体" w:hAnsi="宋体" w:eastAsia="宋体" w:cs="宋体"/>
                <w:spacing w:val="-1"/>
                <w:sz w:val="22"/>
                <w:szCs w:val="22"/>
              </w:rPr>
            </w:pPr>
          </w:p>
        </w:tc>
      </w:tr>
      <w:tr w14:paraId="77BDF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F68D351">
            <w:pPr>
              <w:widowControl/>
              <w:jc w:val="left"/>
              <w:rPr>
                <w:rFonts w:ascii="宋体" w:hAnsi="宋体" w:eastAsia="宋体" w:cs="宋体"/>
                <w:spacing w:val="-1"/>
                <w:sz w:val="22"/>
                <w:szCs w:val="22"/>
              </w:rPr>
            </w:pPr>
            <w:r>
              <w:rPr>
                <w:rFonts w:ascii="Calibri" w:hAnsi="Calibri" w:eastAsia="Calibri" w:cs="Calibri"/>
                <w:spacing w:val="-3"/>
                <w:sz w:val="21"/>
                <w:szCs w:val="21"/>
              </w:rPr>
              <w:t>random</w:t>
            </w:r>
          </w:p>
        </w:tc>
        <w:tc>
          <w:tcPr>
            <w:tcW w:w="1985" w:type="dxa"/>
            <w:tcBorders>
              <w:left w:val="single" w:color="auto" w:sz="4" w:space="0"/>
              <w:right w:val="single" w:color="auto" w:sz="4" w:space="0"/>
            </w:tcBorders>
          </w:tcPr>
          <w:p w14:paraId="2F4190F1">
            <w:pPr>
              <w:widowControl/>
              <w:jc w:val="left"/>
              <w:rPr>
                <w:rFonts w:ascii="宋体" w:hAnsi="宋体" w:eastAsia="宋体" w:cs="宋体"/>
                <w:spacing w:val="-1"/>
                <w:sz w:val="22"/>
                <w:szCs w:val="22"/>
              </w:rPr>
            </w:pPr>
            <w:r>
              <w:rPr>
                <w:rFonts w:ascii="宋体" w:hAnsi="宋体" w:eastAsia="宋体" w:cs="宋体"/>
                <w:spacing w:val="-6"/>
                <w:sz w:val="21"/>
                <w:szCs w:val="21"/>
              </w:rPr>
              <w:t>电子校验码</w:t>
            </w:r>
          </w:p>
        </w:tc>
        <w:tc>
          <w:tcPr>
            <w:tcW w:w="1066" w:type="dxa"/>
            <w:tcBorders>
              <w:left w:val="single" w:color="auto" w:sz="4" w:space="0"/>
            </w:tcBorders>
          </w:tcPr>
          <w:p w14:paraId="43FE55E9">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CE812FA">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1B4D8F9F">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4228E5AE">
            <w:pPr>
              <w:widowControl/>
              <w:jc w:val="left"/>
              <w:rPr>
                <w:rFonts w:ascii="宋体" w:hAnsi="宋体" w:eastAsia="宋体" w:cs="宋体"/>
                <w:spacing w:val="-1"/>
                <w:sz w:val="22"/>
                <w:szCs w:val="22"/>
              </w:rPr>
            </w:pPr>
          </w:p>
        </w:tc>
      </w:tr>
      <w:tr w14:paraId="1C92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391353">
            <w:pPr>
              <w:widowControl/>
              <w:jc w:val="left"/>
              <w:rPr>
                <w:rFonts w:ascii="宋体" w:hAnsi="宋体" w:eastAsia="宋体" w:cs="宋体"/>
                <w:spacing w:val="-1"/>
                <w:sz w:val="22"/>
                <w:szCs w:val="22"/>
              </w:rPr>
            </w:pPr>
            <w:r>
              <w:rPr>
                <w:rFonts w:ascii="Calibri" w:hAnsi="Calibri" w:eastAsia="Calibri" w:cs="Calibri"/>
                <w:spacing w:val="-1"/>
                <w:sz w:val="21"/>
                <w:szCs w:val="21"/>
              </w:rPr>
              <w:t>totalAmt</w:t>
            </w:r>
          </w:p>
        </w:tc>
        <w:tc>
          <w:tcPr>
            <w:tcW w:w="1985" w:type="dxa"/>
            <w:tcBorders>
              <w:left w:val="single" w:color="auto" w:sz="4" w:space="0"/>
              <w:right w:val="single" w:color="auto" w:sz="4" w:space="0"/>
            </w:tcBorders>
          </w:tcPr>
          <w:p w14:paraId="5B8ECDEC">
            <w:pPr>
              <w:widowControl/>
              <w:jc w:val="left"/>
              <w:rPr>
                <w:rFonts w:ascii="宋体" w:hAnsi="宋体" w:eastAsia="宋体" w:cs="宋体"/>
                <w:spacing w:val="-1"/>
                <w:sz w:val="22"/>
                <w:szCs w:val="22"/>
              </w:rPr>
            </w:pPr>
            <w:r>
              <w:rPr>
                <w:rFonts w:ascii="宋体" w:hAnsi="宋体" w:eastAsia="宋体" w:cs="宋体"/>
                <w:spacing w:val="-2"/>
                <w:sz w:val="21"/>
                <w:szCs w:val="21"/>
              </w:rPr>
              <w:t>开票总金额</w:t>
            </w:r>
          </w:p>
        </w:tc>
        <w:tc>
          <w:tcPr>
            <w:tcW w:w="1066" w:type="dxa"/>
            <w:tcBorders>
              <w:left w:val="single" w:color="auto" w:sz="4" w:space="0"/>
            </w:tcBorders>
          </w:tcPr>
          <w:p w14:paraId="2DB5AD6C">
            <w:pPr>
              <w:widowControl/>
              <w:jc w:val="left"/>
              <w:rPr>
                <w:rFonts w:ascii="宋体" w:hAnsi="宋体" w:eastAsia="宋体" w:cs="宋体"/>
                <w:spacing w:val="-1"/>
                <w:sz w:val="22"/>
                <w:szCs w:val="22"/>
              </w:rPr>
            </w:pPr>
            <w:r>
              <w:rPr>
                <w:rFonts w:ascii="Calibri" w:hAnsi="Calibri" w:eastAsia="Calibri" w:cs="Calibri"/>
                <w:spacing w:val="-3"/>
                <w:sz w:val="21"/>
                <w:szCs w:val="21"/>
              </w:rPr>
              <w:t>Number</w:t>
            </w:r>
          </w:p>
        </w:tc>
        <w:tc>
          <w:tcPr>
            <w:tcW w:w="708" w:type="dxa"/>
          </w:tcPr>
          <w:p w14:paraId="037C3AF3">
            <w:pPr>
              <w:widowControl/>
              <w:jc w:val="left"/>
              <w:rPr>
                <w:rFonts w:ascii="宋体" w:hAnsi="宋体" w:eastAsia="宋体" w:cs="宋体"/>
                <w:spacing w:val="-1"/>
                <w:sz w:val="22"/>
                <w:szCs w:val="22"/>
              </w:rPr>
            </w:pPr>
            <w:r>
              <w:rPr>
                <w:rFonts w:ascii="Calibri" w:hAnsi="Calibri" w:eastAsia="Calibri" w:cs="Calibri"/>
                <w:spacing w:val="-5"/>
                <w:sz w:val="21"/>
                <w:szCs w:val="21"/>
              </w:rPr>
              <w:t>14,2</w:t>
            </w:r>
          </w:p>
        </w:tc>
        <w:tc>
          <w:tcPr>
            <w:tcW w:w="777" w:type="dxa"/>
          </w:tcPr>
          <w:p w14:paraId="239A6BF4">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69A92526">
            <w:pPr>
              <w:widowControl/>
              <w:jc w:val="left"/>
              <w:rPr>
                <w:rFonts w:ascii="宋体" w:hAnsi="宋体" w:eastAsia="宋体" w:cs="宋体"/>
                <w:spacing w:val="-1"/>
                <w:sz w:val="22"/>
                <w:szCs w:val="22"/>
              </w:rPr>
            </w:pPr>
          </w:p>
        </w:tc>
      </w:tr>
      <w:tr w14:paraId="1B97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FDAB7C4">
            <w:pPr>
              <w:widowControl/>
              <w:jc w:val="left"/>
              <w:rPr>
                <w:rFonts w:ascii="Calibri" w:hAnsi="Calibri" w:eastAsia="Calibri" w:cs="Calibri"/>
                <w:spacing w:val="-2"/>
                <w:sz w:val="21"/>
                <w:szCs w:val="21"/>
              </w:rPr>
            </w:pPr>
            <w:r>
              <w:rPr>
                <w:rFonts w:ascii="Calibri" w:hAnsi="Calibri" w:eastAsia="Calibri" w:cs="Calibri"/>
                <w:spacing w:val="-2"/>
                <w:sz w:val="21"/>
                <w:szCs w:val="21"/>
              </w:rPr>
              <w:t>payer</w:t>
            </w:r>
          </w:p>
        </w:tc>
        <w:tc>
          <w:tcPr>
            <w:tcW w:w="1985" w:type="dxa"/>
            <w:tcBorders>
              <w:left w:val="single" w:color="auto" w:sz="4" w:space="0"/>
              <w:right w:val="single" w:color="auto" w:sz="4" w:space="0"/>
            </w:tcBorders>
          </w:tcPr>
          <w:p w14:paraId="619AA58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w:t>
            </w:r>
          </w:p>
        </w:tc>
        <w:tc>
          <w:tcPr>
            <w:tcW w:w="1066" w:type="dxa"/>
            <w:tcBorders>
              <w:left w:val="single" w:color="auto" w:sz="4" w:space="0"/>
            </w:tcBorders>
          </w:tcPr>
          <w:p w14:paraId="5F3963E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0B2D3724">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59321A1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DDBAAA9">
            <w:pPr>
              <w:widowControl/>
              <w:jc w:val="left"/>
              <w:rPr>
                <w:rFonts w:ascii="Calibri" w:hAnsi="Calibri" w:eastAsia="Calibri" w:cs="Calibri"/>
                <w:spacing w:val="-2"/>
                <w:sz w:val="21"/>
                <w:szCs w:val="21"/>
              </w:rPr>
            </w:pPr>
          </w:p>
        </w:tc>
      </w:tr>
      <w:tr w14:paraId="419E9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F5DD2DA">
            <w:pPr>
              <w:widowControl/>
              <w:jc w:val="left"/>
              <w:rPr>
                <w:rFonts w:ascii="Calibri" w:hAnsi="Calibri" w:eastAsia="Calibri" w:cs="Calibri"/>
                <w:spacing w:val="-2"/>
                <w:sz w:val="21"/>
                <w:szCs w:val="21"/>
              </w:rPr>
            </w:pPr>
            <w:r>
              <w:rPr>
                <w:rFonts w:ascii="Calibri" w:hAnsi="Calibri" w:eastAsia="Calibri" w:cs="Calibri"/>
                <w:spacing w:val="-2"/>
                <w:sz w:val="21"/>
                <w:szCs w:val="21"/>
              </w:rPr>
              <w:t>payerType</w:t>
            </w:r>
          </w:p>
        </w:tc>
        <w:tc>
          <w:tcPr>
            <w:tcW w:w="1985" w:type="dxa"/>
            <w:tcBorders>
              <w:left w:val="single" w:color="auto" w:sz="4" w:space="0"/>
              <w:right w:val="single" w:color="auto" w:sz="4" w:space="0"/>
            </w:tcBorders>
          </w:tcPr>
          <w:p w14:paraId="3982EFD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p>
        </w:tc>
        <w:tc>
          <w:tcPr>
            <w:tcW w:w="1066" w:type="dxa"/>
            <w:tcBorders>
              <w:left w:val="single" w:color="auto" w:sz="4" w:space="0"/>
            </w:tcBorders>
          </w:tcPr>
          <w:p w14:paraId="3C2924A2">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DBFDCD6">
            <w:pPr>
              <w:widowControl/>
              <w:jc w:val="left"/>
              <w:rPr>
                <w:rFonts w:ascii="Calibri" w:hAnsi="Calibri" w:eastAsia="Calibri" w:cs="Calibri"/>
                <w:spacing w:val="-2"/>
                <w:sz w:val="21"/>
                <w:szCs w:val="21"/>
              </w:rPr>
            </w:pPr>
            <w:r>
              <w:rPr>
                <w:rFonts w:ascii="Calibri" w:hAnsi="Calibri" w:eastAsia="Calibri" w:cs="Calibri"/>
                <w:spacing w:val="-2"/>
                <w:sz w:val="21"/>
                <w:szCs w:val="21"/>
              </w:rPr>
              <w:t>1</w:t>
            </w:r>
          </w:p>
        </w:tc>
        <w:tc>
          <w:tcPr>
            <w:tcW w:w="777" w:type="dxa"/>
          </w:tcPr>
          <w:p w14:paraId="6953AF32">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4DB95FB">
            <w:pPr>
              <w:widowControl/>
              <w:spacing w:before="59" w:line="260" w:lineRule="auto"/>
              <w:ind w:right="294"/>
              <w:jc w:val="both"/>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 xml:space="preserve">1 </w:t>
            </w:r>
            <w:r>
              <w:rPr>
                <w:rFonts w:hint="eastAsia" w:ascii="宋体" w:hAnsi="宋体" w:eastAsia="宋体" w:cs="宋体"/>
                <w:spacing w:val="-2"/>
                <w:sz w:val="21"/>
                <w:szCs w:val="21"/>
              </w:rPr>
              <w:t>个人</w:t>
            </w:r>
            <w:r>
              <w:rPr>
                <w:rFonts w:ascii="Calibri" w:hAnsi="Calibri" w:eastAsia="Calibri" w:cs="Calibri"/>
                <w:spacing w:val="-2"/>
                <w:sz w:val="21"/>
                <w:szCs w:val="21"/>
              </w:rPr>
              <w:t xml:space="preserve"> 2 </w:t>
            </w:r>
            <w:r>
              <w:rPr>
                <w:rFonts w:hint="eastAsia" w:ascii="宋体" w:hAnsi="宋体" w:eastAsia="宋体" w:cs="宋体"/>
                <w:spacing w:val="-2"/>
                <w:sz w:val="21"/>
                <w:szCs w:val="21"/>
              </w:rPr>
              <w:t>单位</w:t>
            </w:r>
          </w:p>
        </w:tc>
      </w:tr>
      <w:tr w14:paraId="4A19D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442FDE">
            <w:pPr>
              <w:widowControl/>
              <w:jc w:val="left"/>
              <w:rPr>
                <w:rFonts w:ascii="Calibri" w:hAnsi="Calibri" w:eastAsia="Calibri" w:cs="Calibri"/>
                <w:spacing w:val="-2"/>
                <w:sz w:val="21"/>
                <w:szCs w:val="21"/>
              </w:rPr>
            </w:pPr>
            <w:r>
              <w:rPr>
                <w:rFonts w:ascii="Calibri" w:hAnsi="Calibri" w:eastAsia="Calibri" w:cs="Calibri"/>
                <w:spacing w:val="-2"/>
                <w:sz w:val="21"/>
                <w:szCs w:val="21"/>
              </w:rPr>
              <w:t>payerAgent</w:t>
            </w:r>
          </w:p>
        </w:tc>
        <w:tc>
          <w:tcPr>
            <w:tcW w:w="1985" w:type="dxa"/>
            <w:tcBorders>
              <w:left w:val="single" w:color="auto" w:sz="4" w:space="0"/>
              <w:right w:val="single" w:color="auto" w:sz="4" w:space="0"/>
            </w:tcBorders>
          </w:tcPr>
          <w:p w14:paraId="0777687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代办人</w:t>
            </w:r>
          </w:p>
        </w:tc>
        <w:tc>
          <w:tcPr>
            <w:tcW w:w="1066" w:type="dxa"/>
            <w:tcBorders>
              <w:left w:val="single" w:color="auto" w:sz="4" w:space="0"/>
            </w:tcBorders>
          </w:tcPr>
          <w:p w14:paraId="1F8725B6">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0AC10E9">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435B6F7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6DC234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填写业务代办理人员交款人类型为单位，</w:t>
            </w:r>
            <w:r>
              <w:rPr>
                <w:rFonts w:ascii="Calibri" w:hAnsi="Calibri" w:eastAsia="Calibri" w:cs="Calibri"/>
                <w:spacing w:val="-2"/>
                <w:sz w:val="21"/>
                <w:szCs w:val="21"/>
              </w:rPr>
              <w:t xml:space="preserve"> </w:t>
            </w:r>
            <w:r>
              <w:rPr>
                <w:rFonts w:hint="eastAsia" w:ascii="宋体" w:hAnsi="宋体" w:eastAsia="宋体" w:cs="宋体"/>
                <w:spacing w:val="-2"/>
                <w:sz w:val="21"/>
                <w:szCs w:val="21"/>
              </w:rPr>
              <w:t>可填写实际业务办理</w:t>
            </w:r>
            <w:r>
              <w:rPr>
                <w:rFonts w:ascii="Calibri" w:hAnsi="Calibri" w:eastAsia="Calibri" w:cs="Calibri"/>
                <w:spacing w:val="-2"/>
                <w:sz w:val="21"/>
                <w:szCs w:val="21"/>
              </w:rPr>
              <w:t xml:space="preserve"> </w:t>
            </w:r>
            <w:r>
              <w:rPr>
                <w:rFonts w:hint="eastAsia" w:ascii="宋体" w:hAnsi="宋体" w:eastAsia="宋体" w:cs="宋体"/>
                <w:spacing w:val="-2"/>
                <w:sz w:val="21"/>
                <w:szCs w:val="21"/>
              </w:rPr>
              <w:t>人员</w:t>
            </w:r>
          </w:p>
        </w:tc>
      </w:tr>
      <w:tr w14:paraId="37EE5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35721C1">
            <w:pPr>
              <w:widowControl/>
              <w:jc w:val="left"/>
              <w:rPr>
                <w:rFonts w:ascii="Calibri" w:hAnsi="Calibri" w:eastAsia="Calibri" w:cs="Calibri"/>
                <w:spacing w:val="-2"/>
                <w:sz w:val="21"/>
                <w:szCs w:val="21"/>
              </w:rPr>
            </w:pPr>
            <w:r>
              <w:rPr>
                <w:rFonts w:ascii="Calibri" w:hAnsi="Calibri" w:eastAsia="Calibri" w:cs="Calibri"/>
                <w:spacing w:val="-2"/>
                <w:sz w:val="21"/>
                <w:szCs w:val="21"/>
              </w:rPr>
              <w:t>creditCode</w:t>
            </w:r>
          </w:p>
        </w:tc>
        <w:tc>
          <w:tcPr>
            <w:tcW w:w="1985" w:type="dxa"/>
            <w:tcBorders>
              <w:left w:val="single" w:color="auto" w:sz="4" w:space="0"/>
              <w:right w:val="single" w:color="auto" w:sz="4" w:space="0"/>
            </w:tcBorders>
          </w:tcPr>
          <w:p w14:paraId="3C93F7B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单位机构编码</w:t>
            </w:r>
          </w:p>
        </w:tc>
        <w:tc>
          <w:tcPr>
            <w:tcW w:w="1066" w:type="dxa"/>
            <w:tcBorders>
              <w:left w:val="single" w:color="auto" w:sz="4" w:space="0"/>
            </w:tcBorders>
          </w:tcPr>
          <w:p w14:paraId="35AD8E2C">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2F6EAEF1">
            <w:pPr>
              <w:widowControl/>
              <w:jc w:val="left"/>
              <w:rPr>
                <w:rFonts w:ascii="Calibri" w:hAnsi="Calibri" w:eastAsia="Calibri" w:cs="Calibri"/>
                <w:spacing w:val="-2"/>
                <w:sz w:val="21"/>
                <w:szCs w:val="21"/>
              </w:rPr>
            </w:pPr>
            <w:r>
              <w:rPr>
                <w:rFonts w:ascii="Calibri" w:hAnsi="Calibri" w:eastAsia="Calibri" w:cs="Calibri"/>
                <w:spacing w:val="-2"/>
                <w:sz w:val="21"/>
                <w:szCs w:val="21"/>
              </w:rPr>
              <w:t>50</w:t>
            </w:r>
          </w:p>
        </w:tc>
        <w:tc>
          <w:tcPr>
            <w:tcW w:w="777" w:type="dxa"/>
          </w:tcPr>
          <w:p w14:paraId="53A4AF0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4335F6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=2,</w:t>
            </w:r>
            <w:r>
              <w:rPr>
                <w:rFonts w:hint="eastAsia" w:ascii="宋体" w:hAnsi="宋体" w:eastAsia="宋体" w:cs="宋体"/>
                <w:spacing w:val="-2"/>
                <w:sz w:val="21"/>
                <w:szCs w:val="21"/>
              </w:rPr>
              <w:t>填写</w:t>
            </w:r>
          </w:p>
        </w:tc>
      </w:tr>
      <w:tr w14:paraId="33FAF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6EFEDA">
            <w:pPr>
              <w:widowControl/>
              <w:jc w:val="left"/>
              <w:rPr>
                <w:rFonts w:ascii="Calibri" w:hAnsi="Calibri" w:eastAsia="Calibri" w:cs="Calibri"/>
                <w:spacing w:val="-2"/>
                <w:sz w:val="21"/>
                <w:szCs w:val="21"/>
              </w:rPr>
            </w:pPr>
            <w:r>
              <w:rPr>
                <w:rFonts w:ascii="Calibri" w:hAnsi="Calibri" w:eastAsia="Calibri" w:cs="Calibri"/>
                <w:spacing w:val="-2"/>
                <w:sz w:val="21"/>
                <w:szCs w:val="21"/>
              </w:rPr>
              <w:t>author</w:t>
            </w:r>
          </w:p>
        </w:tc>
        <w:tc>
          <w:tcPr>
            <w:tcW w:w="1985" w:type="dxa"/>
            <w:tcBorders>
              <w:left w:val="single" w:color="auto" w:sz="4" w:space="0"/>
              <w:right w:val="single" w:color="auto" w:sz="4" w:space="0"/>
            </w:tcBorders>
          </w:tcPr>
          <w:p w14:paraId="7EB071C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票据编制人</w:t>
            </w:r>
          </w:p>
        </w:tc>
        <w:tc>
          <w:tcPr>
            <w:tcW w:w="1066" w:type="dxa"/>
            <w:tcBorders>
              <w:left w:val="single" w:color="auto" w:sz="4" w:space="0"/>
            </w:tcBorders>
          </w:tcPr>
          <w:p w14:paraId="636D2F7C">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EEBE3B7">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48C32F5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5D9191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如收费员与开票人员</w:t>
            </w:r>
            <w:r>
              <w:rPr>
                <w:rFonts w:ascii="Calibri" w:hAnsi="Calibri" w:eastAsia="Calibri" w:cs="Calibri"/>
                <w:spacing w:val="-2"/>
                <w:sz w:val="21"/>
                <w:szCs w:val="21"/>
              </w:rPr>
              <w:t xml:space="preserve"> </w:t>
            </w:r>
            <w:r>
              <w:rPr>
                <w:rFonts w:hint="eastAsia" w:ascii="宋体" w:hAnsi="宋体" w:eastAsia="宋体" w:cs="宋体"/>
                <w:spacing w:val="-2"/>
                <w:sz w:val="21"/>
                <w:szCs w:val="21"/>
              </w:rPr>
              <w:t>为同一人，则值与</w:t>
            </w:r>
          </w:p>
          <w:p w14:paraId="63D72FA6">
            <w:pPr>
              <w:widowControl/>
              <w:jc w:val="left"/>
              <w:rPr>
                <w:rFonts w:ascii="Calibri" w:hAnsi="Calibri" w:eastAsia="Calibri" w:cs="Calibri"/>
                <w:spacing w:val="-2"/>
                <w:sz w:val="21"/>
                <w:szCs w:val="21"/>
              </w:rPr>
            </w:pPr>
            <w:r>
              <w:rPr>
                <w:rFonts w:ascii="Calibri" w:hAnsi="Calibri" w:eastAsia="Calibri" w:cs="Calibri"/>
                <w:spacing w:val="-2"/>
                <w:sz w:val="21"/>
                <w:szCs w:val="21"/>
              </w:rPr>
              <w:t>payee</w:t>
            </w:r>
            <w:r>
              <w:rPr>
                <w:rFonts w:hint="eastAsia" w:ascii="宋体" w:hAnsi="宋体" w:eastAsia="宋体" w:cs="宋体"/>
                <w:spacing w:val="-2"/>
                <w:sz w:val="21"/>
                <w:szCs w:val="21"/>
              </w:rPr>
              <w:t>相同</w:t>
            </w:r>
          </w:p>
        </w:tc>
      </w:tr>
      <w:tr w14:paraId="6A584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5077E1C">
            <w:pPr>
              <w:widowControl/>
              <w:jc w:val="left"/>
              <w:rPr>
                <w:rFonts w:ascii="Calibri" w:hAnsi="Calibri" w:eastAsia="Calibri" w:cs="Calibri"/>
                <w:spacing w:val="-2"/>
                <w:sz w:val="21"/>
                <w:szCs w:val="21"/>
              </w:rPr>
            </w:pPr>
            <w:r>
              <w:rPr>
                <w:rFonts w:ascii="Calibri" w:hAnsi="Calibri" w:eastAsia="Calibri" w:cs="Calibri"/>
                <w:spacing w:val="-2"/>
                <w:sz w:val="21"/>
                <w:szCs w:val="21"/>
              </w:rPr>
              <w:t>tel</w:t>
            </w:r>
          </w:p>
        </w:tc>
        <w:tc>
          <w:tcPr>
            <w:tcW w:w="1985" w:type="dxa"/>
            <w:tcBorders>
              <w:left w:val="single" w:color="auto" w:sz="4" w:space="0"/>
              <w:right w:val="single" w:color="auto" w:sz="4" w:space="0"/>
            </w:tcBorders>
          </w:tcPr>
          <w:p w14:paraId="1506E10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交款人手机号码</w:t>
            </w:r>
          </w:p>
        </w:tc>
        <w:tc>
          <w:tcPr>
            <w:tcW w:w="1066" w:type="dxa"/>
            <w:tcBorders>
              <w:left w:val="single" w:color="auto" w:sz="4" w:space="0"/>
            </w:tcBorders>
          </w:tcPr>
          <w:p w14:paraId="2CBBCB4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CB4B4E5">
            <w:pPr>
              <w:widowControl/>
              <w:jc w:val="left"/>
              <w:rPr>
                <w:rFonts w:ascii="Calibri" w:hAnsi="Calibri" w:eastAsia="Calibri" w:cs="Calibri"/>
                <w:spacing w:val="-2"/>
                <w:sz w:val="21"/>
                <w:szCs w:val="21"/>
              </w:rPr>
            </w:pPr>
            <w:r>
              <w:rPr>
                <w:rFonts w:ascii="Calibri" w:hAnsi="Calibri" w:eastAsia="Calibri" w:cs="Calibri"/>
                <w:spacing w:val="-2"/>
                <w:sz w:val="21"/>
                <w:szCs w:val="21"/>
              </w:rPr>
              <w:t>13</w:t>
            </w:r>
          </w:p>
        </w:tc>
        <w:tc>
          <w:tcPr>
            <w:tcW w:w="777" w:type="dxa"/>
          </w:tcPr>
          <w:p w14:paraId="20156D4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41DF371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交款人手机号（如需</w:t>
            </w:r>
            <w:r>
              <w:rPr>
                <w:rFonts w:ascii="Calibri" w:hAnsi="Calibri" w:eastAsia="Calibri" w:cs="Calibri"/>
                <w:spacing w:val="-2"/>
                <w:sz w:val="21"/>
                <w:szCs w:val="21"/>
              </w:rPr>
              <w:t xml:space="preserve"> </w:t>
            </w:r>
            <w:r>
              <w:rPr>
                <w:rFonts w:hint="eastAsia" w:ascii="宋体" w:hAnsi="宋体" w:eastAsia="宋体" w:cs="宋体"/>
                <w:spacing w:val="-2"/>
                <w:sz w:val="21"/>
                <w:szCs w:val="21"/>
              </w:rPr>
              <w:t>要用于电子票归集、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电子票据短信通知，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694B3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89B806E">
            <w:pPr>
              <w:widowControl/>
              <w:jc w:val="left"/>
              <w:rPr>
                <w:rFonts w:ascii="Calibri" w:hAnsi="Calibri" w:eastAsia="Calibri" w:cs="Calibri"/>
                <w:spacing w:val="-2"/>
                <w:sz w:val="21"/>
                <w:szCs w:val="21"/>
              </w:rPr>
            </w:pPr>
            <w:r>
              <w:rPr>
                <w:rFonts w:ascii="Calibri" w:hAnsi="Calibri" w:eastAsia="Calibri" w:cs="Calibri"/>
                <w:spacing w:val="-2"/>
                <w:sz w:val="21"/>
                <w:szCs w:val="21"/>
              </w:rPr>
              <w:t>email</w:t>
            </w:r>
          </w:p>
        </w:tc>
        <w:tc>
          <w:tcPr>
            <w:tcW w:w="1985" w:type="dxa"/>
            <w:tcBorders>
              <w:left w:val="single" w:color="auto" w:sz="4" w:space="0"/>
              <w:right w:val="single" w:color="auto" w:sz="4" w:space="0"/>
            </w:tcBorders>
          </w:tcPr>
          <w:p w14:paraId="07A362F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w:t>
            </w:r>
          </w:p>
        </w:tc>
        <w:tc>
          <w:tcPr>
            <w:tcW w:w="1066" w:type="dxa"/>
            <w:tcBorders>
              <w:left w:val="single" w:color="auto" w:sz="4" w:space="0"/>
            </w:tcBorders>
          </w:tcPr>
          <w:p w14:paraId="435B16ED">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0FC3FFC">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15F4895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786C4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交款人邮箱地址（如</w:t>
            </w:r>
            <w:r>
              <w:rPr>
                <w:rFonts w:ascii="Calibri" w:hAnsi="Calibri" w:eastAsia="Calibri" w:cs="Calibri"/>
                <w:spacing w:val="-2"/>
                <w:sz w:val="21"/>
                <w:szCs w:val="21"/>
              </w:rPr>
              <w:t xml:space="preserve"> </w:t>
            </w:r>
            <w:r>
              <w:rPr>
                <w:rFonts w:hint="eastAsia" w:ascii="宋体" w:hAnsi="宋体" w:eastAsia="宋体" w:cs="宋体"/>
                <w:spacing w:val="-2"/>
                <w:sz w:val="21"/>
                <w:szCs w:val="21"/>
              </w:rPr>
              <w:t>需用于电子票归集、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电子票据邮箱通知，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43F22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EB7D3F2">
            <w:pPr>
              <w:widowControl/>
              <w:jc w:val="left"/>
              <w:rPr>
                <w:rFonts w:ascii="Calibri" w:hAnsi="Calibri" w:eastAsia="Calibri" w:cs="Calibri"/>
                <w:spacing w:val="-2"/>
                <w:sz w:val="21"/>
                <w:szCs w:val="21"/>
              </w:rPr>
            </w:pPr>
            <w:r>
              <w:rPr>
                <w:rFonts w:ascii="Calibri" w:hAnsi="Calibri" w:eastAsia="Calibri" w:cs="Calibri"/>
                <w:spacing w:val="-2"/>
                <w:sz w:val="21"/>
                <w:szCs w:val="21"/>
              </w:rPr>
              <w:t>idCardNo</w:t>
            </w:r>
          </w:p>
        </w:tc>
        <w:tc>
          <w:tcPr>
            <w:tcW w:w="1985" w:type="dxa"/>
            <w:tcBorders>
              <w:left w:val="single" w:color="auto" w:sz="4" w:space="0"/>
              <w:right w:val="single" w:color="auto" w:sz="4" w:space="0"/>
            </w:tcBorders>
          </w:tcPr>
          <w:p w14:paraId="5D6AE94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交款人身份证号码</w:t>
            </w:r>
          </w:p>
        </w:tc>
        <w:tc>
          <w:tcPr>
            <w:tcW w:w="1066" w:type="dxa"/>
            <w:tcBorders>
              <w:left w:val="single" w:color="auto" w:sz="4" w:space="0"/>
            </w:tcBorders>
          </w:tcPr>
          <w:p w14:paraId="38025251">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C8653DC">
            <w:pPr>
              <w:widowControl/>
              <w:jc w:val="left"/>
              <w:rPr>
                <w:rFonts w:ascii="Calibri" w:hAnsi="Calibri" w:eastAsia="Calibri" w:cs="Calibri"/>
                <w:spacing w:val="-2"/>
                <w:sz w:val="21"/>
                <w:szCs w:val="21"/>
              </w:rPr>
            </w:pPr>
            <w:r>
              <w:rPr>
                <w:rFonts w:ascii="Calibri" w:hAnsi="Calibri" w:eastAsia="Calibri" w:cs="Calibri"/>
                <w:spacing w:val="-2"/>
                <w:sz w:val="21"/>
                <w:szCs w:val="21"/>
              </w:rPr>
              <w:t>20</w:t>
            </w:r>
          </w:p>
        </w:tc>
        <w:tc>
          <w:tcPr>
            <w:tcW w:w="777" w:type="dxa"/>
          </w:tcPr>
          <w:p w14:paraId="05779C5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10437042">
            <w:pPr>
              <w:widowControl/>
              <w:jc w:val="left"/>
              <w:rPr>
                <w:rFonts w:ascii="Calibri" w:hAnsi="Calibri" w:eastAsia="Calibri" w:cs="Calibri"/>
                <w:spacing w:val="-2"/>
                <w:sz w:val="21"/>
                <w:szCs w:val="21"/>
              </w:rPr>
            </w:pPr>
          </w:p>
        </w:tc>
      </w:tr>
      <w:tr w14:paraId="130B9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C0903C8">
            <w:pPr>
              <w:widowControl/>
              <w:jc w:val="left"/>
              <w:rPr>
                <w:rFonts w:ascii="Calibri" w:hAnsi="Calibri" w:eastAsia="Calibri" w:cs="Calibri"/>
                <w:spacing w:val="-2"/>
                <w:sz w:val="21"/>
                <w:szCs w:val="21"/>
              </w:rPr>
            </w:pPr>
            <w:r>
              <w:rPr>
                <w:rFonts w:ascii="Calibri" w:hAnsi="Calibri" w:eastAsia="Calibri" w:cs="Calibri"/>
                <w:spacing w:val="-2"/>
                <w:sz w:val="21"/>
                <w:szCs w:val="21"/>
              </w:rPr>
              <w:t>payChannel</w:t>
            </w:r>
          </w:p>
        </w:tc>
        <w:tc>
          <w:tcPr>
            <w:tcW w:w="1985" w:type="dxa"/>
            <w:tcBorders>
              <w:left w:val="single" w:color="auto" w:sz="4" w:space="0"/>
              <w:right w:val="single" w:color="auto" w:sz="4" w:space="0"/>
            </w:tcBorders>
          </w:tcPr>
          <w:p w14:paraId="501CD46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交费渠道</w:t>
            </w:r>
          </w:p>
        </w:tc>
        <w:tc>
          <w:tcPr>
            <w:tcW w:w="1066" w:type="dxa"/>
            <w:tcBorders>
              <w:left w:val="single" w:color="auto" w:sz="4" w:space="0"/>
            </w:tcBorders>
          </w:tcPr>
          <w:p w14:paraId="153B47C4">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DEF7B68">
            <w:pPr>
              <w:widowControl/>
              <w:jc w:val="left"/>
              <w:rPr>
                <w:rFonts w:ascii="Calibri" w:hAnsi="Calibri" w:eastAsia="Calibri" w:cs="Calibri"/>
                <w:spacing w:val="-2"/>
                <w:sz w:val="21"/>
                <w:szCs w:val="21"/>
              </w:rPr>
            </w:pPr>
            <w:r>
              <w:rPr>
                <w:rFonts w:ascii="Calibri" w:hAnsi="Calibri" w:eastAsia="Calibri" w:cs="Calibri"/>
                <w:spacing w:val="-2"/>
                <w:sz w:val="21"/>
                <w:szCs w:val="21"/>
              </w:rPr>
              <w:t>10</w:t>
            </w:r>
          </w:p>
        </w:tc>
        <w:tc>
          <w:tcPr>
            <w:tcW w:w="777" w:type="dxa"/>
          </w:tcPr>
          <w:p w14:paraId="32F9C13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是</w:t>
            </w:r>
          </w:p>
        </w:tc>
        <w:tc>
          <w:tcPr>
            <w:tcW w:w="2268" w:type="dxa"/>
            <w:tcBorders>
              <w:left w:val="single" w:color="auto" w:sz="4" w:space="0"/>
            </w:tcBorders>
          </w:tcPr>
          <w:p w14:paraId="633E7C6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直接填写业务系统内部</w:t>
            </w:r>
            <w:r>
              <w:rPr>
                <w:rFonts w:ascii="Calibri" w:hAnsi="Calibri" w:eastAsia="Calibri" w:cs="Calibri"/>
                <w:spacing w:val="-2"/>
                <w:sz w:val="21"/>
                <w:szCs w:val="21"/>
              </w:rPr>
              <w:t xml:space="preserve"> </w:t>
            </w:r>
            <w:r>
              <w:rPr>
                <w:rFonts w:hint="eastAsia" w:ascii="宋体" w:hAnsi="宋体" w:eastAsia="宋体" w:cs="宋体"/>
                <w:spacing w:val="-2"/>
                <w:sz w:val="21"/>
                <w:szCs w:val="21"/>
              </w:rPr>
              <w:t>编码值，由平台配置对照</w:t>
            </w:r>
          </w:p>
        </w:tc>
      </w:tr>
      <w:tr w14:paraId="5E55F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4D8473E">
            <w:pPr>
              <w:widowControl/>
              <w:jc w:val="left"/>
              <w:rPr>
                <w:rFonts w:ascii="Calibri" w:hAnsi="Calibri" w:eastAsia="Calibri" w:cs="Calibri"/>
                <w:spacing w:val="-2"/>
                <w:sz w:val="21"/>
                <w:szCs w:val="21"/>
              </w:rPr>
            </w:pPr>
            <w:r>
              <w:rPr>
                <w:rFonts w:ascii="Calibri" w:hAnsi="Calibri" w:eastAsia="Calibri" w:cs="Calibri"/>
                <w:spacing w:val="-2"/>
                <w:sz w:val="21"/>
                <w:szCs w:val="21"/>
              </w:rPr>
              <w:t>remark</w:t>
            </w:r>
          </w:p>
        </w:tc>
        <w:tc>
          <w:tcPr>
            <w:tcW w:w="1985" w:type="dxa"/>
            <w:tcBorders>
              <w:left w:val="single" w:color="auto" w:sz="4" w:space="0"/>
              <w:right w:val="single" w:color="auto" w:sz="4" w:space="0"/>
            </w:tcBorders>
          </w:tcPr>
          <w:p w14:paraId="5B342DD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备注</w:t>
            </w:r>
          </w:p>
        </w:tc>
        <w:tc>
          <w:tcPr>
            <w:tcW w:w="1066" w:type="dxa"/>
            <w:tcBorders>
              <w:left w:val="single" w:color="auto" w:sz="4" w:space="0"/>
            </w:tcBorders>
          </w:tcPr>
          <w:p w14:paraId="0F11FEB9">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0AA1EC7">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107354C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B762E56">
            <w:pPr>
              <w:widowControl/>
              <w:jc w:val="left"/>
              <w:rPr>
                <w:rFonts w:ascii="Calibri" w:hAnsi="Calibri" w:eastAsia="Calibri" w:cs="Calibri"/>
                <w:spacing w:val="-2"/>
                <w:sz w:val="21"/>
                <w:szCs w:val="21"/>
              </w:rPr>
            </w:pPr>
          </w:p>
        </w:tc>
      </w:tr>
      <w:tr w14:paraId="48FA5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70C9008">
            <w:pPr>
              <w:widowControl/>
              <w:jc w:val="left"/>
              <w:rPr>
                <w:rFonts w:ascii="Calibri" w:hAnsi="Calibri" w:eastAsia="Calibri" w:cs="Calibri"/>
                <w:spacing w:val="-2"/>
                <w:sz w:val="21"/>
                <w:szCs w:val="21"/>
              </w:rPr>
            </w:pPr>
            <w:r>
              <w:rPr>
                <w:rFonts w:ascii="Calibri" w:hAnsi="Calibri" w:eastAsia="Calibri" w:cs="Calibri"/>
                <w:spacing w:val="-2"/>
                <w:sz w:val="21"/>
                <w:szCs w:val="21"/>
              </w:rPr>
              <w:t>billQRCode</w:t>
            </w:r>
          </w:p>
        </w:tc>
        <w:tc>
          <w:tcPr>
            <w:tcW w:w="1985" w:type="dxa"/>
            <w:tcBorders>
              <w:left w:val="single" w:color="auto" w:sz="4" w:space="0"/>
              <w:right w:val="single" w:color="auto" w:sz="4" w:space="0"/>
            </w:tcBorders>
          </w:tcPr>
          <w:p w14:paraId="27D68810">
            <w:pPr>
              <w:widowControl/>
              <w:spacing w:before="69" w:line="336" w:lineRule="exact"/>
              <w:jc w:val="left"/>
              <w:rPr>
                <w:rFonts w:ascii="Calibri" w:hAnsi="Calibri" w:eastAsia="Calibri" w:cs="Calibri"/>
                <w:spacing w:val="-2"/>
                <w:sz w:val="21"/>
                <w:szCs w:val="21"/>
              </w:rPr>
            </w:pPr>
            <w:r>
              <w:rPr>
                <w:rFonts w:hint="eastAsia" w:ascii="宋体" w:hAnsi="宋体" w:eastAsia="宋体" w:cs="宋体"/>
                <w:spacing w:val="-2"/>
                <w:sz w:val="21"/>
                <w:szCs w:val="21"/>
              </w:rPr>
              <w:t>电子票据二维码</w:t>
            </w:r>
          </w:p>
          <w:p w14:paraId="4012DC2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图片数据</w:t>
            </w:r>
          </w:p>
        </w:tc>
        <w:tc>
          <w:tcPr>
            <w:tcW w:w="1066" w:type="dxa"/>
            <w:tcBorders>
              <w:left w:val="single" w:color="auto" w:sz="4" w:space="0"/>
            </w:tcBorders>
          </w:tcPr>
          <w:p w14:paraId="10430FA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0FFA81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不限</w:t>
            </w:r>
          </w:p>
        </w:tc>
        <w:tc>
          <w:tcPr>
            <w:tcW w:w="777" w:type="dxa"/>
          </w:tcPr>
          <w:p w14:paraId="314C42A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6795DF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该值已</w:t>
            </w:r>
            <w:r>
              <w:rPr>
                <w:rFonts w:ascii="Calibri" w:hAnsi="Calibri" w:eastAsia="Calibri" w:cs="Calibri"/>
                <w:spacing w:val="-2"/>
                <w:sz w:val="21"/>
                <w:szCs w:val="21"/>
              </w:rPr>
              <w:t xml:space="preserve"> Base64 </w:t>
            </w:r>
            <w:r>
              <w:rPr>
                <w:rFonts w:hint="eastAsia" w:ascii="宋体" w:hAnsi="宋体" w:eastAsia="宋体" w:cs="宋体"/>
                <w:spacing w:val="-2"/>
                <w:sz w:val="21"/>
                <w:szCs w:val="21"/>
              </w:rPr>
              <w:t>编码，</w:t>
            </w:r>
            <w:r>
              <w:rPr>
                <w:rFonts w:ascii="Calibri" w:hAnsi="Calibri" w:eastAsia="Calibri" w:cs="Calibri"/>
                <w:spacing w:val="-2"/>
                <w:sz w:val="21"/>
                <w:szCs w:val="21"/>
              </w:rPr>
              <w:t xml:space="preserve"> </w:t>
            </w:r>
            <w:r>
              <w:rPr>
                <w:rFonts w:hint="eastAsia" w:ascii="宋体" w:hAnsi="宋体" w:eastAsia="宋体" w:cs="宋体"/>
                <w:spacing w:val="-2"/>
                <w:sz w:val="21"/>
                <w:szCs w:val="21"/>
              </w:rPr>
              <w:t>解析时需要</w:t>
            </w:r>
            <w:r>
              <w:rPr>
                <w:rFonts w:ascii="Calibri" w:hAnsi="Calibri" w:eastAsia="Calibri" w:cs="Calibri"/>
                <w:spacing w:val="-2"/>
                <w:sz w:val="21"/>
                <w:szCs w:val="21"/>
              </w:rPr>
              <w:t xml:space="preserve"> Base64</w:t>
            </w:r>
            <w:r>
              <w:rPr>
                <w:rFonts w:hint="eastAsia" w:ascii="宋体" w:hAnsi="宋体" w:eastAsia="宋体" w:cs="宋体"/>
                <w:spacing w:val="-2"/>
                <w:sz w:val="21"/>
                <w:szCs w:val="21"/>
              </w:rPr>
              <w:t>解</w:t>
            </w:r>
            <w:r>
              <w:rPr>
                <w:rFonts w:ascii="Calibri" w:hAnsi="Calibri" w:eastAsia="Calibri" w:cs="Calibri"/>
                <w:spacing w:val="-2"/>
                <w:sz w:val="21"/>
                <w:szCs w:val="21"/>
              </w:rPr>
              <w:t xml:space="preserve"> </w:t>
            </w:r>
            <w:r>
              <w:rPr>
                <w:rFonts w:hint="eastAsia" w:ascii="宋体" w:hAnsi="宋体" w:eastAsia="宋体" w:cs="宋体"/>
                <w:spacing w:val="-2"/>
                <w:sz w:val="21"/>
                <w:szCs w:val="21"/>
              </w:rPr>
              <w:t>码</w:t>
            </w:r>
          </w:p>
        </w:tc>
      </w:tr>
      <w:tr w14:paraId="06812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611175F">
            <w:pPr>
              <w:widowControl/>
              <w:jc w:val="left"/>
              <w:rPr>
                <w:rFonts w:ascii="Calibri" w:hAnsi="Calibri" w:eastAsia="Calibri" w:cs="Calibri"/>
                <w:spacing w:val="-2"/>
                <w:sz w:val="21"/>
                <w:szCs w:val="21"/>
              </w:rPr>
            </w:pPr>
            <w:r>
              <w:rPr>
                <w:rFonts w:ascii="Calibri" w:hAnsi="Calibri" w:eastAsia="Calibri" w:cs="Calibri"/>
                <w:spacing w:val="-2"/>
                <w:sz w:val="21"/>
                <w:szCs w:val="21"/>
              </w:rPr>
              <w:t>createTime</w:t>
            </w:r>
          </w:p>
        </w:tc>
        <w:tc>
          <w:tcPr>
            <w:tcW w:w="1985" w:type="dxa"/>
            <w:tcBorders>
              <w:left w:val="single" w:color="auto" w:sz="4" w:space="0"/>
              <w:right w:val="single" w:color="auto" w:sz="4" w:space="0"/>
            </w:tcBorders>
          </w:tcPr>
          <w:p w14:paraId="2C7DE07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w:t>
            </w:r>
          </w:p>
        </w:tc>
        <w:tc>
          <w:tcPr>
            <w:tcW w:w="1066" w:type="dxa"/>
            <w:tcBorders>
              <w:left w:val="single" w:color="auto" w:sz="4" w:space="0"/>
            </w:tcBorders>
          </w:tcPr>
          <w:p w14:paraId="2F7524E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5CA225D">
            <w:pPr>
              <w:widowControl/>
              <w:jc w:val="left"/>
              <w:rPr>
                <w:rFonts w:ascii="Calibri" w:hAnsi="Calibri" w:eastAsia="Calibri" w:cs="Calibri"/>
                <w:spacing w:val="-2"/>
                <w:sz w:val="21"/>
                <w:szCs w:val="21"/>
              </w:rPr>
            </w:pPr>
            <w:r>
              <w:rPr>
                <w:rFonts w:ascii="Calibri" w:hAnsi="Calibri" w:eastAsia="Calibri" w:cs="Calibri"/>
                <w:spacing w:val="-2"/>
                <w:sz w:val="21"/>
                <w:szCs w:val="21"/>
              </w:rPr>
              <w:t>17</w:t>
            </w:r>
          </w:p>
        </w:tc>
        <w:tc>
          <w:tcPr>
            <w:tcW w:w="777" w:type="dxa"/>
          </w:tcPr>
          <w:p w14:paraId="0889DD7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1C36C27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创建时间：时间格式</w:t>
            </w:r>
            <w:r>
              <w:rPr>
                <w:rFonts w:hint="eastAsia" w:ascii="Calibri" w:hAnsi="Calibri" w:eastAsia="Calibri" w:cs="Calibri"/>
                <w:spacing w:val="-2"/>
                <w:sz w:val="21"/>
                <w:szCs w:val="21"/>
              </w:rPr>
              <w:t xml:space="preserve"> </w:t>
            </w:r>
            <w:r>
              <w:rPr>
                <w:rFonts w:hint="eastAsia" w:ascii="宋体" w:hAnsi="宋体" w:eastAsia="宋体" w:cs="宋体"/>
                <w:spacing w:val="-2"/>
                <w:sz w:val="21"/>
                <w:szCs w:val="21"/>
              </w:rPr>
              <w:t>精确到毫秒</w:t>
            </w:r>
            <w:r>
              <w:rPr>
                <w:rFonts w:hint="eastAsia" w:ascii="Calibri" w:hAnsi="Calibri" w:eastAsia="Calibri" w:cs="Calibri"/>
                <w:spacing w:val="-2"/>
                <w:sz w:val="21"/>
                <w:szCs w:val="21"/>
              </w:rPr>
              <w:cr/>
            </w:r>
            <w:r>
              <w:rPr>
                <w:rFonts w:hint="eastAsia" w:ascii="Calibri" w:hAnsi="Calibri" w:eastAsia="Calibri" w:cs="Calibri"/>
                <w:spacing w:val="-2"/>
                <w:sz w:val="21"/>
                <w:szCs w:val="21"/>
              </w:rPr>
              <w:t>yyyyMMddHHmmssSSS</w:t>
            </w:r>
          </w:p>
        </w:tc>
      </w:tr>
      <w:tr w14:paraId="3C2B7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C94ACDF">
            <w:pPr>
              <w:widowControl/>
              <w:jc w:val="left"/>
              <w:rPr>
                <w:rFonts w:ascii="Calibri" w:hAnsi="Calibri" w:eastAsia="Calibri" w:cs="Calibri"/>
                <w:spacing w:val="-2"/>
                <w:sz w:val="21"/>
                <w:szCs w:val="21"/>
              </w:rPr>
            </w:pPr>
            <w:r>
              <w:rPr>
                <w:rFonts w:ascii="Calibri" w:hAnsi="Calibri" w:eastAsia="Calibri" w:cs="Calibri"/>
                <w:spacing w:val="-2"/>
                <w:sz w:val="21"/>
                <w:szCs w:val="21"/>
              </w:rPr>
              <w:t>pictureUrl</w:t>
            </w:r>
          </w:p>
        </w:tc>
        <w:tc>
          <w:tcPr>
            <w:tcW w:w="1985" w:type="dxa"/>
            <w:tcBorders>
              <w:left w:val="single" w:color="auto" w:sz="4" w:space="0"/>
              <w:right w:val="single" w:color="auto" w:sz="4" w:space="0"/>
            </w:tcBorders>
          </w:tcPr>
          <w:p w14:paraId="42A69937">
            <w:pPr>
              <w:widowControl/>
              <w:jc w:val="left"/>
              <w:rPr>
                <w:rFonts w:ascii="Calibri" w:hAnsi="Calibri" w:eastAsia="Calibri" w:cs="Calibri"/>
                <w:spacing w:val="-2"/>
                <w:sz w:val="21"/>
                <w:szCs w:val="21"/>
              </w:rPr>
            </w:pPr>
            <w:r>
              <w:rPr>
                <w:rFonts w:ascii="Calibri" w:hAnsi="Calibri" w:eastAsia="Calibri" w:cs="Calibri"/>
                <w:spacing w:val="-2"/>
                <w:sz w:val="21"/>
                <w:szCs w:val="21"/>
              </w:rPr>
              <w:t xml:space="preserve">H5 </w:t>
            </w:r>
            <w:r>
              <w:rPr>
                <w:rFonts w:hint="eastAsia" w:ascii="宋体" w:hAnsi="宋体" w:eastAsia="宋体" w:cs="宋体"/>
                <w:spacing w:val="-2"/>
                <w:sz w:val="21"/>
                <w:szCs w:val="21"/>
              </w:rPr>
              <w:t>页面地址</w:t>
            </w:r>
          </w:p>
        </w:tc>
        <w:tc>
          <w:tcPr>
            <w:tcW w:w="1066" w:type="dxa"/>
            <w:tcBorders>
              <w:left w:val="single" w:color="auto" w:sz="4" w:space="0"/>
            </w:tcBorders>
          </w:tcPr>
          <w:p w14:paraId="3FC0C378">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C9D1B1C">
            <w:pPr>
              <w:widowControl/>
              <w:jc w:val="left"/>
              <w:rPr>
                <w:rFonts w:ascii="Calibri" w:hAnsi="Calibri" w:eastAsia="Calibri" w:cs="Calibri"/>
                <w:spacing w:val="-2"/>
                <w:sz w:val="21"/>
                <w:szCs w:val="21"/>
              </w:rPr>
            </w:pPr>
            <w:r>
              <w:rPr>
                <w:rFonts w:ascii="Calibri" w:hAnsi="Calibri" w:eastAsia="Calibri" w:cs="Calibri"/>
                <w:spacing w:val="-2"/>
                <w:sz w:val="21"/>
                <w:szCs w:val="21"/>
              </w:rPr>
              <w:t>1000</w:t>
            </w:r>
          </w:p>
        </w:tc>
        <w:tc>
          <w:tcPr>
            <w:tcW w:w="777" w:type="dxa"/>
          </w:tcPr>
          <w:p w14:paraId="544C20C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BEB201B">
            <w:pPr>
              <w:widowControl/>
              <w:jc w:val="left"/>
              <w:rPr>
                <w:rFonts w:ascii="Calibri" w:hAnsi="Calibri" w:eastAsia="Calibri" w:cs="Calibri"/>
                <w:spacing w:val="-2"/>
                <w:sz w:val="21"/>
                <w:szCs w:val="21"/>
              </w:rPr>
            </w:pPr>
          </w:p>
        </w:tc>
      </w:tr>
      <w:tr w14:paraId="5EBB2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8A48D7A">
            <w:pPr>
              <w:widowControl/>
              <w:jc w:val="left"/>
              <w:rPr>
                <w:rFonts w:ascii="宋体" w:hAnsi="宋体" w:eastAsia="宋体" w:cs="宋体"/>
                <w:spacing w:val="-1"/>
                <w:sz w:val="22"/>
                <w:szCs w:val="22"/>
              </w:rPr>
            </w:pPr>
            <w:r>
              <w:rPr>
                <w:rFonts w:ascii="Calibri" w:hAnsi="Calibri" w:eastAsia="Calibri" w:cs="Calibri"/>
                <w:spacing w:val="-2"/>
                <w:sz w:val="22"/>
                <w:szCs w:val="22"/>
              </w:rPr>
              <w:t>dataType</w:t>
            </w:r>
          </w:p>
        </w:tc>
        <w:tc>
          <w:tcPr>
            <w:tcW w:w="1985" w:type="dxa"/>
            <w:tcBorders>
              <w:left w:val="single" w:color="auto" w:sz="4" w:space="0"/>
              <w:right w:val="single" w:color="auto" w:sz="4" w:space="0"/>
            </w:tcBorders>
          </w:tcPr>
          <w:p w14:paraId="308E7A6D">
            <w:pPr>
              <w:widowControl/>
              <w:jc w:val="left"/>
              <w:rPr>
                <w:rFonts w:ascii="宋体" w:hAnsi="宋体" w:eastAsia="宋体" w:cs="宋体"/>
                <w:spacing w:val="-1"/>
                <w:sz w:val="22"/>
                <w:szCs w:val="22"/>
              </w:rPr>
            </w:pPr>
            <w:r>
              <w:rPr>
                <w:rFonts w:ascii="宋体" w:hAnsi="宋体" w:eastAsia="宋体" w:cs="宋体"/>
                <w:spacing w:val="-2"/>
                <w:sz w:val="21"/>
                <w:szCs w:val="21"/>
              </w:rPr>
              <w:t>数据类型</w:t>
            </w:r>
          </w:p>
        </w:tc>
        <w:tc>
          <w:tcPr>
            <w:tcW w:w="1066" w:type="dxa"/>
            <w:tcBorders>
              <w:left w:val="single" w:color="auto" w:sz="4" w:space="0"/>
            </w:tcBorders>
          </w:tcPr>
          <w:p w14:paraId="152F2AE2">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0CA3FE8">
            <w:pPr>
              <w:widowControl/>
              <w:jc w:val="left"/>
              <w:rPr>
                <w:rFonts w:ascii="宋体" w:hAnsi="宋体" w:eastAsia="宋体" w:cs="宋体"/>
                <w:spacing w:val="-1"/>
                <w:sz w:val="22"/>
                <w:szCs w:val="22"/>
              </w:rPr>
            </w:pPr>
            <w:r>
              <w:rPr>
                <w:rFonts w:ascii="Calibri" w:hAnsi="Calibri" w:eastAsia="Calibri" w:cs="Calibri"/>
                <w:sz w:val="21"/>
                <w:szCs w:val="21"/>
              </w:rPr>
              <w:t>1</w:t>
            </w:r>
          </w:p>
        </w:tc>
        <w:tc>
          <w:tcPr>
            <w:tcW w:w="777" w:type="dxa"/>
          </w:tcPr>
          <w:p w14:paraId="355F9E53">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D94119B">
            <w:pPr>
              <w:widowControl/>
              <w:jc w:val="left"/>
              <w:rPr>
                <w:rFonts w:ascii="宋体" w:hAnsi="宋体" w:eastAsia="宋体" w:cs="宋体"/>
                <w:spacing w:val="-1"/>
                <w:sz w:val="22"/>
                <w:szCs w:val="22"/>
              </w:rPr>
            </w:pPr>
            <w:r>
              <w:rPr>
                <w:rFonts w:ascii="Calibri" w:hAnsi="Calibri" w:eastAsia="Calibri" w:cs="Calibri"/>
                <w:spacing w:val="-19"/>
                <w:sz w:val="22"/>
                <w:szCs w:val="22"/>
              </w:rPr>
              <w:t>1</w:t>
            </w:r>
            <w:r>
              <w:rPr>
                <w:rFonts w:ascii="Calibri" w:hAnsi="Calibri" w:eastAsia="Calibri" w:cs="Calibri"/>
                <w:spacing w:val="12"/>
                <w:w w:val="101"/>
                <w:sz w:val="22"/>
                <w:szCs w:val="22"/>
              </w:rPr>
              <w:t xml:space="preserve"> </w:t>
            </w:r>
            <w:r>
              <w:rPr>
                <w:rFonts w:ascii="宋体" w:hAnsi="宋体" w:eastAsia="宋体" w:cs="宋体"/>
                <w:spacing w:val="-19"/>
                <w:sz w:val="22"/>
                <w:szCs w:val="22"/>
              </w:rPr>
              <w:t>正常电子、</w:t>
            </w:r>
            <w:r>
              <w:rPr>
                <w:rFonts w:ascii="宋体" w:hAnsi="宋体" w:eastAsia="宋体" w:cs="宋体"/>
                <w:spacing w:val="44"/>
                <w:sz w:val="22"/>
                <w:szCs w:val="22"/>
              </w:rPr>
              <w:t xml:space="preserve"> </w:t>
            </w:r>
            <w:r>
              <w:rPr>
                <w:rFonts w:ascii="Calibri" w:hAnsi="Calibri" w:eastAsia="Calibri" w:cs="Calibri"/>
                <w:spacing w:val="-19"/>
                <w:sz w:val="22"/>
                <w:szCs w:val="22"/>
              </w:rPr>
              <w:t xml:space="preserve">2  </w:t>
            </w:r>
            <w:r>
              <w:rPr>
                <w:rFonts w:ascii="宋体" w:hAnsi="宋体" w:eastAsia="宋体" w:cs="宋体"/>
                <w:spacing w:val="-19"/>
                <w:sz w:val="22"/>
                <w:szCs w:val="22"/>
              </w:rPr>
              <w:t>电子</w:t>
            </w:r>
            <w:r>
              <w:rPr>
                <w:rFonts w:ascii="宋体" w:hAnsi="宋体" w:eastAsia="宋体" w:cs="宋体"/>
                <w:sz w:val="22"/>
                <w:szCs w:val="22"/>
              </w:rPr>
              <w:t xml:space="preserve"> </w:t>
            </w:r>
            <w:r>
              <w:rPr>
                <w:rFonts w:ascii="宋体" w:hAnsi="宋体" w:eastAsia="宋体" w:cs="宋体"/>
                <w:spacing w:val="-4"/>
                <w:sz w:val="22"/>
                <w:szCs w:val="22"/>
              </w:rPr>
              <w:t>红票</w:t>
            </w:r>
          </w:p>
        </w:tc>
      </w:tr>
      <w:tr w14:paraId="7D649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D394E78">
            <w:pPr>
              <w:widowControl/>
              <w:spacing w:before="255" w:line="336" w:lineRule="exact"/>
              <w:jc w:val="left"/>
              <w:rPr>
                <w:rFonts w:ascii="Calibri" w:hAnsi="Calibri" w:eastAsia="Calibri" w:cs="Calibri"/>
                <w:sz w:val="24"/>
              </w:rPr>
            </w:pPr>
            <w:r>
              <w:rPr>
                <w:rFonts w:ascii="Calibri" w:hAnsi="Calibri" w:eastAsia="Calibri" w:cs="Calibri"/>
                <w:spacing w:val="-2"/>
                <w:position w:val="13"/>
                <w:sz w:val="21"/>
                <w:szCs w:val="21"/>
              </w:rPr>
              <w:t>relateBillBatchCode</w:t>
            </w:r>
          </w:p>
        </w:tc>
        <w:tc>
          <w:tcPr>
            <w:tcW w:w="1985" w:type="dxa"/>
            <w:tcBorders>
              <w:left w:val="single" w:color="auto" w:sz="4" w:space="0"/>
              <w:right w:val="single" w:color="auto" w:sz="4" w:space="0"/>
            </w:tcBorders>
          </w:tcPr>
          <w:p w14:paraId="638991DD">
            <w:pPr>
              <w:widowControl/>
              <w:jc w:val="left"/>
              <w:rPr>
                <w:rFonts w:ascii="宋体" w:hAnsi="宋体" w:eastAsia="宋体" w:cs="宋体"/>
                <w:spacing w:val="-1"/>
                <w:sz w:val="22"/>
                <w:szCs w:val="22"/>
              </w:rPr>
            </w:pPr>
            <w:r>
              <w:rPr>
                <w:rFonts w:ascii="宋体" w:hAnsi="宋体" w:eastAsia="宋体" w:cs="宋体"/>
                <w:spacing w:val="-2"/>
                <w:sz w:val="21"/>
                <w:szCs w:val="21"/>
              </w:rPr>
              <w:t>关联票据代码</w:t>
            </w:r>
          </w:p>
        </w:tc>
        <w:tc>
          <w:tcPr>
            <w:tcW w:w="1066" w:type="dxa"/>
            <w:tcBorders>
              <w:left w:val="single" w:color="auto" w:sz="4" w:space="0"/>
            </w:tcBorders>
          </w:tcPr>
          <w:p w14:paraId="75D0C039">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6BFCCD0D">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18092CA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7CEC6DD7">
            <w:pPr>
              <w:widowControl/>
              <w:jc w:val="left"/>
              <w:rPr>
                <w:rFonts w:ascii="宋体" w:hAnsi="宋体" w:eastAsia="宋体" w:cs="宋体"/>
                <w:spacing w:val="-1"/>
                <w:sz w:val="22"/>
                <w:szCs w:val="22"/>
              </w:rPr>
            </w:pPr>
            <w:r>
              <w:rPr>
                <w:rFonts w:hint="eastAsia" w:ascii="宋体" w:hAnsi="宋体" w:eastAsia="宋体" w:cs="宋体"/>
                <w:spacing w:val="-1"/>
                <w:sz w:val="22"/>
                <w:szCs w:val="22"/>
              </w:rPr>
              <w:t>数据类型:1,如电子票 据已冲红，则填写红票信息</w:t>
            </w:r>
            <w:r>
              <w:rPr>
                <w:rFonts w:hint="eastAsia" w:ascii="宋体" w:hAnsi="宋体" w:eastAsia="宋体" w:cs="宋体"/>
                <w:spacing w:val="-1"/>
                <w:sz w:val="22"/>
                <w:szCs w:val="22"/>
              </w:rPr>
              <w:cr/>
            </w:r>
            <w:r>
              <w:rPr>
                <w:rFonts w:hint="eastAsia" w:ascii="宋体" w:hAnsi="宋体" w:eastAsia="宋体" w:cs="宋体"/>
                <w:spacing w:val="-1"/>
                <w:sz w:val="22"/>
                <w:szCs w:val="22"/>
              </w:rPr>
              <w:t>数据类型:2,直接填写 对应的原电子票据信息</w:t>
            </w:r>
          </w:p>
        </w:tc>
      </w:tr>
      <w:tr w14:paraId="1EAA2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C10E87E">
            <w:pPr>
              <w:widowControl/>
              <w:jc w:val="left"/>
              <w:rPr>
                <w:rFonts w:ascii="宋体" w:hAnsi="宋体" w:eastAsia="宋体" w:cs="宋体"/>
                <w:spacing w:val="-1"/>
                <w:sz w:val="22"/>
                <w:szCs w:val="22"/>
              </w:rPr>
            </w:pPr>
            <w:r>
              <w:rPr>
                <w:rFonts w:ascii="Calibri" w:hAnsi="Calibri" w:eastAsia="Calibri" w:cs="Calibri"/>
                <w:spacing w:val="-2"/>
                <w:sz w:val="21"/>
                <w:szCs w:val="21"/>
              </w:rPr>
              <w:t>relateBillNo</w:t>
            </w:r>
          </w:p>
        </w:tc>
        <w:tc>
          <w:tcPr>
            <w:tcW w:w="1985" w:type="dxa"/>
            <w:tcBorders>
              <w:left w:val="single" w:color="auto" w:sz="4" w:space="0"/>
              <w:right w:val="single" w:color="auto" w:sz="4" w:space="0"/>
            </w:tcBorders>
          </w:tcPr>
          <w:p w14:paraId="4A8259FB">
            <w:pPr>
              <w:widowControl/>
              <w:jc w:val="left"/>
              <w:rPr>
                <w:rFonts w:ascii="宋体" w:hAnsi="宋体" w:eastAsia="宋体" w:cs="宋体"/>
                <w:spacing w:val="-1"/>
                <w:sz w:val="22"/>
                <w:szCs w:val="22"/>
              </w:rPr>
            </w:pPr>
            <w:r>
              <w:rPr>
                <w:rFonts w:ascii="宋体" w:hAnsi="宋体" w:eastAsia="宋体" w:cs="宋体"/>
                <w:spacing w:val="-2"/>
                <w:sz w:val="21"/>
                <w:szCs w:val="21"/>
              </w:rPr>
              <w:t>关联票据号码</w:t>
            </w:r>
          </w:p>
        </w:tc>
        <w:tc>
          <w:tcPr>
            <w:tcW w:w="1066" w:type="dxa"/>
            <w:tcBorders>
              <w:left w:val="single" w:color="auto" w:sz="4" w:space="0"/>
            </w:tcBorders>
          </w:tcPr>
          <w:p w14:paraId="08764DB5">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D058200">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786E6C56">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1D53FC79">
            <w:pPr>
              <w:widowControl/>
              <w:jc w:val="left"/>
              <w:rPr>
                <w:rFonts w:ascii="宋体" w:hAnsi="宋体" w:eastAsia="宋体" w:cs="宋体"/>
                <w:spacing w:val="-1"/>
                <w:sz w:val="22"/>
                <w:szCs w:val="22"/>
              </w:rPr>
            </w:pPr>
          </w:p>
        </w:tc>
      </w:tr>
      <w:tr w14:paraId="2A8A9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9B4D973">
            <w:pPr>
              <w:widowControl/>
              <w:jc w:val="left"/>
              <w:rPr>
                <w:rFonts w:ascii="宋体" w:hAnsi="宋体" w:eastAsia="宋体" w:cs="宋体"/>
                <w:spacing w:val="-1"/>
                <w:sz w:val="22"/>
                <w:szCs w:val="22"/>
              </w:rPr>
            </w:pPr>
            <w:r>
              <w:rPr>
                <w:rFonts w:ascii="Calibri" w:hAnsi="Calibri" w:eastAsia="Calibri" w:cs="Calibri"/>
                <w:spacing w:val="-1"/>
                <w:sz w:val="21"/>
                <w:szCs w:val="21"/>
              </w:rPr>
              <w:t>chargeDetail</w:t>
            </w:r>
          </w:p>
        </w:tc>
        <w:tc>
          <w:tcPr>
            <w:tcW w:w="1985" w:type="dxa"/>
            <w:tcBorders>
              <w:left w:val="single" w:color="auto" w:sz="4" w:space="0"/>
              <w:right w:val="single" w:color="auto" w:sz="4" w:space="0"/>
            </w:tcBorders>
          </w:tcPr>
          <w:p w14:paraId="06BC9B0F">
            <w:pPr>
              <w:widowControl/>
              <w:jc w:val="left"/>
              <w:rPr>
                <w:rFonts w:ascii="宋体" w:hAnsi="宋体" w:eastAsia="宋体" w:cs="宋体"/>
                <w:spacing w:val="-1"/>
                <w:sz w:val="22"/>
                <w:szCs w:val="22"/>
              </w:rPr>
            </w:pPr>
            <w:r>
              <w:rPr>
                <w:rFonts w:ascii="宋体" w:hAnsi="宋体" w:eastAsia="宋体" w:cs="宋体"/>
                <w:spacing w:val="-3"/>
                <w:sz w:val="21"/>
                <w:szCs w:val="21"/>
              </w:rPr>
              <w:t>收费项目明细</w:t>
            </w:r>
          </w:p>
        </w:tc>
        <w:tc>
          <w:tcPr>
            <w:tcW w:w="1066" w:type="dxa"/>
            <w:tcBorders>
              <w:left w:val="single" w:color="auto" w:sz="4" w:space="0"/>
            </w:tcBorders>
          </w:tcPr>
          <w:p w14:paraId="3220FBF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3B9189E">
            <w:pPr>
              <w:widowControl/>
              <w:jc w:val="left"/>
              <w:rPr>
                <w:rFonts w:ascii="宋体" w:hAnsi="宋体" w:eastAsia="宋体" w:cs="宋体"/>
                <w:spacing w:val="-1"/>
                <w:sz w:val="22"/>
                <w:szCs w:val="22"/>
              </w:rPr>
            </w:pPr>
            <w:r>
              <w:rPr>
                <w:rFonts w:ascii="宋体" w:hAnsi="宋体" w:eastAsia="宋体" w:cs="宋体"/>
                <w:spacing w:val="-3"/>
                <w:sz w:val="21"/>
                <w:szCs w:val="21"/>
              </w:rPr>
              <w:t>不限</w:t>
            </w:r>
          </w:p>
        </w:tc>
        <w:tc>
          <w:tcPr>
            <w:tcW w:w="777" w:type="dxa"/>
          </w:tcPr>
          <w:p w14:paraId="385A5C8E">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0FF30EEE">
            <w:pPr>
              <w:widowControl/>
              <w:jc w:val="left"/>
              <w:rPr>
                <w:rFonts w:ascii="宋体" w:hAnsi="宋体" w:eastAsia="宋体" w:cs="宋体"/>
                <w:spacing w:val="-1"/>
                <w:sz w:val="22"/>
                <w:szCs w:val="22"/>
              </w:rPr>
            </w:pPr>
          </w:p>
        </w:tc>
      </w:tr>
    </w:tbl>
    <w:p w14:paraId="073BD739">
      <w:pPr>
        <w:ind w:firstLine="0"/>
        <w:rPr>
          <w:rFonts w:ascii="Times New Roman" w:hAnsi="Times New Roman" w:eastAsia="宋体" w:cs="Times New Roman"/>
          <w:kern w:val="2"/>
          <w:sz w:val="21"/>
          <w:szCs w:val="20"/>
          <w:lang w:val="en-US" w:eastAsia="zh-CN" w:bidi="ar-SA"/>
        </w:rPr>
      </w:pPr>
    </w:p>
    <w:p w14:paraId="79376FEF">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8D87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CCFA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0931EA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799485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2DAA4E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99C5B7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E56A2EC">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B5BD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5700CF2">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6F4311F4">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7034B73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16577E4">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67F23F56">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28048E25">
            <w:pPr>
              <w:widowControl/>
              <w:tabs>
                <w:tab w:val="left" w:pos="1128"/>
              </w:tabs>
              <w:jc w:val="left"/>
              <w:rPr>
                <w:rFonts w:ascii="宋体" w:hAnsi="宋体" w:eastAsia="宋体" w:cs="宋体"/>
                <w:kern w:val="0"/>
                <w:sz w:val="21"/>
                <w:szCs w:val="21"/>
              </w:rPr>
            </w:pPr>
          </w:p>
        </w:tc>
      </w:tr>
      <w:tr w14:paraId="5971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8275FAD">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202A8328">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58E3172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1F1FDFF">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63EB1DC3">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22328BB7">
            <w:pPr>
              <w:widowControl/>
              <w:jc w:val="left"/>
              <w:rPr>
                <w:rFonts w:ascii="宋体" w:hAnsi="宋体" w:eastAsia="宋体" w:cs="宋体"/>
                <w:kern w:val="0"/>
                <w:sz w:val="21"/>
                <w:szCs w:val="21"/>
              </w:rPr>
            </w:pPr>
          </w:p>
        </w:tc>
      </w:tr>
      <w:tr w14:paraId="38EA3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9584073">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286B8A3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5BF48541">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5C1418A0">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571AA495">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223647F">
            <w:pPr>
              <w:widowControl/>
              <w:jc w:val="left"/>
              <w:rPr>
                <w:rFonts w:ascii="宋体" w:hAnsi="宋体" w:eastAsia="宋体" w:cs="宋体"/>
                <w:kern w:val="0"/>
                <w:sz w:val="21"/>
                <w:szCs w:val="21"/>
              </w:rPr>
            </w:pPr>
          </w:p>
        </w:tc>
      </w:tr>
      <w:tr w14:paraId="777A3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BE9D6D4">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066CF316">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270E6BC5">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22A94492">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42C39098">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7B4B910F">
            <w:pPr>
              <w:widowControl/>
              <w:jc w:val="left"/>
              <w:rPr>
                <w:rFonts w:ascii="宋体" w:hAnsi="宋体" w:eastAsia="宋体" w:cs="宋体"/>
                <w:kern w:val="0"/>
                <w:sz w:val="21"/>
                <w:szCs w:val="21"/>
              </w:rPr>
            </w:pPr>
          </w:p>
        </w:tc>
      </w:tr>
      <w:tr w14:paraId="0B0CC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9FC346D">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04AA2AB6">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5362DAEE">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0F90289">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3A278E2E">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23E56967">
            <w:pPr>
              <w:widowControl/>
              <w:jc w:val="left"/>
              <w:rPr>
                <w:rFonts w:ascii="宋体" w:hAnsi="宋体" w:eastAsia="宋体" w:cs="宋体"/>
                <w:kern w:val="0"/>
                <w:sz w:val="21"/>
                <w:szCs w:val="21"/>
              </w:rPr>
            </w:pPr>
          </w:p>
        </w:tc>
      </w:tr>
      <w:tr w14:paraId="4F80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C19F5B4">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7B74D8A0">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0FA21086">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F343988">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5DE4B95C">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54335850">
            <w:pPr>
              <w:widowControl/>
              <w:jc w:val="left"/>
              <w:rPr>
                <w:rFonts w:ascii="宋体" w:hAnsi="宋体" w:eastAsia="宋体" w:cs="宋体"/>
                <w:kern w:val="0"/>
                <w:sz w:val="21"/>
                <w:szCs w:val="21"/>
              </w:rPr>
            </w:pPr>
          </w:p>
        </w:tc>
      </w:tr>
      <w:tr w14:paraId="3BB1C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0AB2149">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45CAD8F9">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357FCF14">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A9A4186">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0A9A5372">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91F0B01">
            <w:pPr>
              <w:widowControl/>
              <w:jc w:val="left"/>
              <w:rPr>
                <w:rFonts w:ascii="宋体" w:hAnsi="宋体" w:eastAsia="宋体" w:cs="宋体"/>
                <w:kern w:val="0"/>
                <w:sz w:val="21"/>
                <w:szCs w:val="21"/>
              </w:rPr>
            </w:pPr>
          </w:p>
        </w:tc>
      </w:tr>
    </w:tbl>
    <w:p w14:paraId="789C3B92">
      <w:pPr>
        <w:ind w:firstLine="0"/>
        <w:rPr>
          <w:rFonts w:ascii="Times New Roman" w:hAnsi="Times New Roman" w:eastAsia="宋体" w:cs="Times New Roman"/>
          <w:kern w:val="2"/>
          <w:sz w:val="21"/>
          <w:szCs w:val="20"/>
          <w:lang w:val="en-US" w:eastAsia="zh-CN" w:bidi="ar-SA"/>
        </w:rPr>
      </w:pPr>
    </w:p>
    <w:p w14:paraId="5FC9293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88" w:name="_Toc220341033"/>
      <w:r>
        <w:rPr>
          <w:rFonts w:hint="eastAsia" w:ascii="Times New Roman" w:hAnsi="Times New Roman" w:eastAsia="宋体" w:cs="Times New Roman"/>
          <w:b/>
          <w:bCs/>
          <w:kern w:val="2"/>
          <w:sz w:val="32"/>
          <w:szCs w:val="32"/>
          <w:lang w:val="en-US" w:eastAsia="zh-CN" w:bidi="ar-SA"/>
        </w:rPr>
        <w:t>接口示例</w:t>
      </w:r>
      <w:bookmarkEnd w:id="388"/>
    </w:p>
    <w:p w14:paraId="1A3D8C6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89" w:name="_Toc220341034"/>
      <w:r>
        <w:rPr>
          <w:rFonts w:hint="eastAsia" w:ascii="微软雅黑" w:hAnsi="微软雅黑" w:eastAsia="微软雅黑" w:cs="微软雅黑"/>
          <w:b/>
          <w:bCs/>
          <w:kern w:val="0"/>
          <w:sz w:val="30"/>
          <w:szCs w:val="30"/>
          <w:lang w:val="en-US" w:eastAsia="zh-CN" w:bidi="ar-SA"/>
        </w:rPr>
        <w:t>获取单位提示信息接口</w:t>
      </w:r>
      <w:bookmarkEnd w:id="389"/>
    </w:p>
    <w:p w14:paraId="24240CD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90" w:name="_Toc220341035"/>
      <w:r>
        <w:rPr>
          <w:rFonts w:hint="eastAsia" w:ascii="Times New Roman" w:hAnsi="Times New Roman" w:eastAsia="宋体" w:cs="Times New Roman"/>
          <w:b w:val="0"/>
          <w:bCs/>
          <w:kern w:val="2"/>
          <w:sz w:val="28"/>
          <w:szCs w:val="28"/>
          <w:lang w:val="en-US" w:eastAsia="zh-CN" w:bidi="ar-SA"/>
        </w:rPr>
        <w:t>请求方法</w:t>
      </w:r>
      <w:bookmarkEnd w:id="390"/>
    </w:p>
    <w:p w14:paraId="332195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1" w:name="_Toc220341036"/>
      <w:r>
        <w:rPr>
          <w:rFonts w:hint="eastAsia" w:ascii="Times New Roman" w:hAnsi="Times New Roman" w:eastAsia="宋体" w:cs="Times New Roman"/>
          <w:b/>
          <w:bCs/>
          <w:kern w:val="2"/>
          <w:sz w:val="28"/>
          <w:szCs w:val="24"/>
          <w:lang w:val="en-US" w:eastAsia="zh-CN" w:bidi="ar-SA"/>
        </w:rPr>
        <w:t>请求参数</w:t>
      </w:r>
      <w:bookmarkEnd w:id="391"/>
    </w:p>
    <w:p w14:paraId="15F83FA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r>
        <w:rPr>
          <w:rFonts w:ascii="宋体" w:hAnsi="宋体" w:eastAsia="宋体" w:cs="宋体"/>
          <w:b/>
          <w:bCs/>
          <w:sz w:val="24"/>
        </w:rPr>
        <w:t xml:space="preserve"> </w:t>
      </w:r>
      <w:r>
        <w:rPr>
          <w:rFonts w:hint="eastAsia" w:ascii="宋体" w:hAnsi="宋体" w:eastAsia="宋体" w:cs="宋体"/>
          <w:b/>
          <w:bCs/>
          <w:sz w:val="24"/>
        </w:rPr>
        <w:t>无</w:t>
      </w:r>
    </w:p>
    <w:p w14:paraId="023CD77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2" w:name="_Toc220341037"/>
      <w:r>
        <w:rPr>
          <w:rFonts w:hint="eastAsia" w:ascii="Times New Roman" w:hAnsi="Times New Roman" w:eastAsia="宋体" w:cs="Times New Roman"/>
          <w:b/>
          <w:bCs/>
          <w:kern w:val="2"/>
          <w:sz w:val="28"/>
          <w:szCs w:val="24"/>
          <w:lang w:val="en-US" w:eastAsia="zh-CN" w:bidi="ar-SA"/>
        </w:rPr>
        <w:t>响应参数</w:t>
      </w:r>
      <w:bookmarkEnd w:id="392"/>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30E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290D1440">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参数</w:t>
            </w:r>
          </w:p>
        </w:tc>
        <w:tc>
          <w:tcPr>
            <w:tcW w:w="1103" w:type="pct"/>
            <w:vAlign w:val="center"/>
          </w:tcPr>
          <w:p w14:paraId="1E977BB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描述</w:t>
            </w:r>
          </w:p>
        </w:tc>
        <w:tc>
          <w:tcPr>
            <w:tcW w:w="652" w:type="pct"/>
            <w:vAlign w:val="center"/>
          </w:tcPr>
          <w:p w14:paraId="650E154A">
            <w:pPr>
              <w:widowControl/>
              <w:jc w:val="left"/>
              <w:rPr>
                <w:rFonts w:ascii="Calibri" w:hAnsi="Calibri" w:eastAsia="Calibri" w:cs="Calibri"/>
                <w:spacing w:val="-2"/>
                <w:sz w:val="22"/>
                <w:szCs w:val="22"/>
              </w:rPr>
            </w:pPr>
            <w:r>
              <w:rPr>
                <w:rFonts w:hint="eastAsia" w:ascii="宋体" w:hAnsi="宋体" w:eastAsia="宋体" w:cs="宋体"/>
                <w:spacing w:val="-2"/>
                <w:sz w:val="22"/>
                <w:szCs w:val="22"/>
              </w:rPr>
              <w:t>类型</w:t>
            </w:r>
          </w:p>
        </w:tc>
        <w:tc>
          <w:tcPr>
            <w:tcW w:w="550" w:type="pct"/>
            <w:vAlign w:val="center"/>
          </w:tcPr>
          <w:p w14:paraId="3D1851B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长度</w:t>
            </w:r>
          </w:p>
        </w:tc>
        <w:tc>
          <w:tcPr>
            <w:tcW w:w="559" w:type="pct"/>
            <w:vAlign w:val="center"/>
          </w:tcPr>
          <w:p w14:paraId="01377AA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必填</w:t>
            </w:r>
          </w:p>
        </w:tc>
        <w:tc>
          <w:tcPr>
            <w:tcW w:w="1209" w:type="pct"/>
            <w:vAlign w:val="center"/>
          </w:tcPr>
          <w:p w14:paraId="36A4CEC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补充</w:t>
            </w:r>
          </w:p>
        </w:tc>
      </w:tr>
      <w:tr w14:paraId="57B2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593F26F5">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result</w:t>
            </w:r>
          </w:p>
        </w:tc>
        <w:tc>
          <w:tcPr>
            <w:tcW w:w="1103" w:type="pct"/>
            <w:vAlign w:val="center"/>
          </w:tcPr>
          <w:p w14:paraId="7D3BB380">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返回结果标识</w:t>
            </w:r>
          </w:p>
        </w:tc>
        <w:tc>
          <w:tcPr>
            <w:tcW w:w="652" w:type="pct"/>
            <w:vAlign w:val="center"/>
          </w:tcPr>
          <w:p w14:paraId="743EF78D">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47413D74">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10</w:t>
            </w:r>
          </w:p>
        </w:tc>
        <w:tc>
          <w:tcPr>
            <w:tcW w:w="559" w:type="pct"/>
            <w:vAlign w:val="center"/>
          </w:tcPr>
          <w:p w14:paraId="74624FC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vAlign w:val="center"/>
          </w:tcPr>
          <w:p w14:paraId="75AFF50B">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S0000</w:t>
            </w:r>
          </w:p>
        </w:tc>
      </w:tr>
      <w:tr w14:paraId="16B7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1D8BD185">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message</w:t>
            </w:r>
          </w:p>
        </w:tc>
        <w:tc>
          <w:tcPr>
            <w:tcW w:w="1103" w:type="pct"/>
            <w:vAlign w:val="center"/>
          </w:tcPr>
          <w:p w14:paraId="7D680DD2">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返回结果内容</w:t>
            </w:r>
          </w:p>
        </w:tc>
        <w:tc>
          <w:tcPr>
            <w:tcW w:w="652" w:type="pct"/>
            <w:vAlign w:val="center"/>
          </w:tcPr>
          <w:p w14:paraId="4972D45F">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6E55DB94">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3F26BD2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vAlign w:val="center"/>
          </w:tcPr>
          <w:p w14:paraId="12607467">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详见</w:t>
            </w:r>
            <w:r>
              <w:rPr>
                <w:rFonts w:hint="eastAsia" w:ascii="Calibri" w:hAnsi="Calibri" w:eastAsia="Calibri" w:cs="Calibri"/>
                <w:spacing w:val="-2"/>
                <w:sz w:val="22"/>
                <w:szCs w:val="22"/>
              </w:rPr>
              <w:t xml:space="preserve"> B-1</w:t>
            </w:r>
            <w:r>
              <w:rPr>
                <w:rFonts w:hint="eastAsia" w:ascii="宋体" w:hAnsi="宋体" w:eastAsia="宋体" w:cs="宋体"/>
                <w:spacing w:val="-2"/>
                <w:sz w:val="22"/>
                <w:szCs w:val="22"/>
              </w:rPr>
              <w:t>，</w:t>
            </w:r>
            <w:r>
              <w:rPr>
                <w:rFonts w:hint="eastAsia" w:ascii="Calibri" w:hAnsi="Calibri" w:eastAsia="Calibri" w:cs="Calibri"/>
                <w:spacing w:val="-2"/>
                <w:sz w:val="22"/>
                <w:szCs w:val="22"/>
              </w:rPr>
              <w:t>JSON</w:t>
            </w:r>
            <w:r>
              <w:rPr>
                <w:rFonts w:hint="eastAsia" w:ascii="宋体" w:hAnsi="宋体" w:eastAsia="宋体" w:cs="宋体"/>
                <w:spacing w:val="-2"/>
                <w:sz w:val="22"/>
                <w:szCs w:val="22"/>
              </w:rPr>
              <w:t>格式，</w:t>
            </w:r>
            <w:r>
              <w:rPr>
                <w:rFonts w:hint="eastAsia" w:ascii="Calibri" w:hAnsi="Calibri" w:eastAsia="Calibri" w:cs="Calibri"/>
                <w:spacing w:val="-2"/>
                <w:sz w:val="22"/>
                <w:szCs w:val="22"/>
              </w:rPr>
              <w:t xml:space="preserve">BASE64 </w:t>
            </w:r>
          </w:p>
        </w:tc>
      </w:tr>
    </w:tbl>
    <w:p w14:paraId="10DBDDF2">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 xml:space="preserve">B-1 </w:t>
      </w:r>
      <w:r>
        <w:rPr>
          <w:rFonts w:hint="eastAsia" w:ascii="宋体" w:hAnsi="宋体" w:eastAsia="宋体" w:cs="宋体"/>
          <w:spacing w:val="-2"/>
          <w:sz w:val="22"/>
          <w:szCs w:val="22"/>
        </w:rPr>
        <w:t>返回结果内容</w:t>
      </w:r>
      <w:r>
        <w:rPr>
          <w:rFonts w:hint="eastAsia" w:ascii="Calibri" w:hAnsi="Calibri" w:eastAsia="Calibri" w:cs="Calibri"/>
          <w:spacing w:val="-2"/>
          <w:sz w:val="22"/>
          <w:szCs w:val="22"/>
        </w:rPr>
        <w:t>message</w:t>
      </w:r>
      <w:r>
        <w:rPr>
          <w:rFonts w:hint="eastAsia" w:ascii="宋体" w:hAnsi="宋体" w:eastAsia="宋体" w:cs="宋体"/>
          <w:spacing w:val="-2"/>
          <w:sz w:val="22"/>
          <w:szCs w:val="22"/>
        </w:rPr>
        <w:t>，响应业务参数</w:t>
      </w:r>
      <w:r>
        <w:rPr>
          <w:rFonts w:hint="eastAsia" w:ascii="Calibri" w:hAnsi="Calibri" w:eastAsia="Calibri" w:cs="Calibri"/>
          <w:spacing w:val="-2"/>
          <w:sz w:val="22"/>
          <w:szCs w:val="22"/>
        </w:rPr>
        <w:t>-&gt;JSONObject</w:t>
      </w:r>
      <w:r>
        <w:rPr>
          <w:rFonts w:hint="eastAsia" w:ascii="宋体" w:hAnsi="宋体" w:eastAsia="宋体" w:cs="宋体"/>
          <w:spacing w:val="-2"/>
          <w:sz w:val="22"/>
          <w:szCs w:val="22"/>
        </w:rPr>
        <w:t>类型</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584E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0518D91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参数</w:t>
            </w:r>
          </w:p>
        </w:tc>
        <w:tc>
          <w:tcPr>
            <w:tcW w:w="1103" w:type="pct"/>
            <w:vAlign w:val="center"/>
          </w:tcPr>
          <w:p w14:paraId="07BEF801">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描述</w:t>
            </w:r>
          </w:p>
        </w:tc>
        <w:tc>
          <w:tcPr>
            <w:tcW w:w="652" w:type="pct"/>
            <w:vAlign w:val="center"/>
          </w:tcPr>
          <w:p w14:paraId="6A86E509">
            <w:pPr>
              <w:widowControl/>
              <w:jc w:val="left"/>
              <w:rPr>
                <w:rFonts w:ascii="Calibri" w:hAnsi="Calibri" w:eastAsia="Calibri" w:cs="Calibri"/>
                <w:spacing w:val="-2"/>
                <w:sz w:val="22"/>
                <w:szCs w:val="22"/>
              </w:rPr>
            </w:pPr>
            <w:r>
              <w:rPr>
                <w:rFonts w:hint="eastAsia" w:ascii="宋体" w:hAnsi="宋体" w:eastAsia="宋体" w:cs="宋体"/>
                <w:spacing w:val="-2"/>
                <w:sz w:val="22"/>
                <w:szCs w:val="22"/>
              </w:rPr>
              <w:t>类型</w:t>
            </w:r>
          </w:p>
        </w:tc>
        <w:tc>
          <w:tcPr>
            <w:tcW w:w="550" w:type="pct"/>
            <w:vAlign w:val="center"/>
          </w:tcPr>
          <w:p w14:paraId="43B779A7">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长度</w:t>
            </w:r>
          </w:p>
        </w:tc>
        <w:tc>
          <w:tcPr>
            <w:tcW w:w="559" w:type="pct"/>
            <w:vAlign w:val="center"/>
          </w:tcPr>
          <w:p w14:paraId="1700D071">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必填</w:t>
            </w:r>
          </w:p>
        </w:tc>
        <w:tc>
          <w:tcPr>
            <w:tcW w:w="1209" w:type="pct"/>
            <w:vAlign w:val="center"/>
          </w:tcPr>
          <w:p w14:paraId="22D6A693">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补充</w:t>
            </w:r>
          </w:p>
        </w:tc>
      </w:tr>
      <w:tr w14:paraId="66EB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4091EEF7">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infoNo</w:t>
            </w:r>
          </w:p>
        </w:tc>
        <w:tc>
          <w:tcPr>
            <w:tcW w:w="1103" w:type="pct"/>
            <w:vAlign w:val="center"/>
          </w:tcPr>
          <w:p w14:paraId="7784B90D">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序号</w:t>
            </w:r>
          </w:p>
        </w:tc>
        <w:tc>
          <w:tcPr>
            <w:tcW w:w="652" w:type="pct"/>
            <w:vAlign w:val="center"/>
          </w:tcPr>
          <w:p w14:paraId="3BCB1BDE">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Integer</w:t>
            </w:r>
          </w:p>
        </w:tc>
        <w:tc>
          <w:tcPr>
            <w:tcW w:w="550" w:type="pct"/>
            <w:vAlign w:val="center"/>
          </w:tcPr>
          <w:p w14:paraId="714F2D6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605EFFE3">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79B8536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默认从</w:t>
            </w:r>
            <w:r>
              <w:rPr>
                <w:rFonts w:hint="eastAsia" w:ascii="Calibri" w:hAnsi="Calibri" w:eastAsia="Calibri" w:cs="Calibri"/>
                <w:spacing w:val="-2"/>
                <w:sz w:val="22"/>
                <w:szCs w:val="22"/>
              </w:rPr>
              <w:t>1</w:t>
            </w:r>
            <w:r>
              <w:rPr>
                <w:rFonts w:hint="eastAsia" w:ascii="宋体" w:hAnsi="宋体" w:eastAsia="宋体" w:cs="宋体"/>
                <w:spacing w:val="-2"/>
                <w:sz w:val="22"/>
                <w:szCs w:val="22"/>
              </w:rPr>
              <w:t>开始，每项数据序号值递增</w:t>
            </w:r>
            <w:r>
              <w:rPr>
                <w:rFonts w:hint="eastAsia" w:ascii="Calibri" w:hAnsi="Calibri" w:eastAsia="Calibri" w:cs="Calibri"/>
                <w:spacing w:val="-2"/>
                <w:sz w:val="22"/>
                <w:szCs w:val="22"/>
              </w:rPr>
              <w:t>1</w:t>
            </w:r>
          </w:p>
        </w:tc>
      </w:tr>
      <w:tr w14:paraId="109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525B930F">
            <w:pPr>
              <w:widowControl/>
              <w:jc w:val="left"/>
              <w:rPr>
                <w:rFonts w:ascii="Calibri" w:hAnsi="Calibri" w:eastAsia="Calibri" w:cs="Calibri"/>
                <w:spacing w:val="-2"/>
                <w:sz w:val="22"/>
                <w:szCs w:val="22"/>
              </w:rPr>
            </w:pPr>
            <w:r>
              <w:rPr>
                <w:rFonts w:ascii="Calibri" w:hAnsi="Calibri" w:eastAsia="Calibri" w:cs="Calibri"/>
                <w:spacing w:val="-2"/>
                <w:sz w:val="22"/>
                <w:szCs w:val="22"/>
              </w:rPr>
              <w:t>promptType</w:t>
            </w:r>
          </w:p>
        </w:tc>
        <w:tc>
          <w:tcPr>
            <w:tcW w:w="1103" w:type="pct"/>
            <w:vAlign w:val="center"/>
          </w:tcPr>
          <w:p w14:paraId="107CBEE2">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消息类型</w:t>
            </w:r>
          </w:p>
        </w:tc>
        <w:tc>
          <w:tcPr>
            <w:tcW w:w="652" w:type="pct"/>
            <w:vAlign w:val="center"/>
          </w:tcPr>
          <w:p w14:paraId="41E2973A">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Integer</w:t>
            </w:r>
          </w:p>
        </w:tc>
        <w:tc>
          <w:tcPr>
            <w:tcW w:w="550" w:type="pct"/>
            <w:vAlign w:val="center"/>
          </w:tcPr>
          <w:p w14:paraId="70E67D9C">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100</w:t>
            </w:r>
          </w:p>
        </w:tc>
        <w:tc>
          <w:tcPr>
            <w:tcW w:w="559" w:type="pct"/>
            <w:vAlign w:val="center"/>
          </w:tcPr>
          <w:p w14:paraId="740D145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7C694BA5">
            <w:pPr>
              <w:widowControl/>
              <w:jc w:val="left"/>
              <w:rPr>
                <w:rFonts w:ascii="Calibri" w:hAnsi="Calibri" w:eastAsia="Calibri" w:cs="Calibri"/>
                <w:spacing w:val="-2"/>
                <w:sz w:val="22"/>
                <w:szCs w:val="22"/>
              </w:rPr>
            </w:pPr>
          </w:p>
        </w:tc>
      </w:tr>
      <w:tr w14:paraId="668C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0FB29D6">
            <w:pPr>
              <w:widowControl/>
              <w:jc w:val="left"/>
              <w:rPr>
                <w:rFonts w:ascii="Calibri" w:hAnsi="Calibri" w:eastAsia="Calibri" w:cs="Calibri"/>
                <w:spacing w:val="-2"/>
                <w:sz w:val="22"/>
                <w:szCs w:val="22"/>
              </w:rPr>
            </w:pPr>
            <w:r>
              <w:rPr>
                <w:rFonts w:ascii="Calibri" w:hAnsi="Calibri" w:eastAsia="Calibri" w:cs="Calibri"/>
                <w:spacing w:val="-2"/>
                <w:sz w:val="22"/>
                <w:szCs w:val="22"/>
              </w:rPr>
              <w:t>message</w:t>
            </w:r>
          </w:p>
        </w:tc>
        <w:tc>
          <w:tcPr>
            <w:tcW w:w="1103" w:type="pct"/>
            <w:vAlign w:val="center"/>
          </w:tcPr>
          <w:p w14:paraId="4F3884D4">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消息</w:t>
            </w:r>
          </w:p>
        </w:tc>
        <w:tc>
          <w:tcPr>
            <w:tcW w:w="652" w:type="pct"/>
            <w:vAlign w:val="center"/>
          </w:tcPr>
          <w:p w14:paraId="6702AC03">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188C6EC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6B076F0D">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1C647CA8">
            <w:pPr>
              <w:widowControl/>
              <w:jc w:val="left"/>
              <w:rPr>
                <w:rFonts w:ascii="Calibri" w:hAnsi="Calibri" w:eastAsia="Calibri" w:cs="Calibri"/>
                <w:spacing w:val="-2"/>
                <w:sz w:val="22"/>
                <w:szCs w:val="22"/>
              </w:rPr>
            </w:pPr>
          </w:p>
        </w:tc>
      </w:tr>
    </w:tbl>
    <w:p w14:paraId="15EB3207">
      <w:pPr>
        <w:ind w:firstLine="0"/>
        <w:rPr>
          <w:rFonts w:ascii="Times New Roman" w:hAnsi="Times New Roman" w:eastAsia="宋体" w:cs="Times New Roman"/>
          <w:kern w:val="2"/>
          <w:sz w:val="21"/>
          <w:szCs w:val="20"/>
          <w:lang w:val="en-US" w:eastAsia="zh-CN" w:bidi="ar-SA"/>
        </w:rPr>
      </w:pPr>
    </w:p>
    <w:p w14:paraId="5C88D12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93" w:name="_Toc220341038"/>
      <w:r>
        <w:rPr>
          <w:rFonts w:hint="eastAsia" w:ascii="Times New Roman" w:hAnsi="Times New Roman" w:eastAsia="宋体" w:cs="Times New Roman"/>
          <w:b/>
          <w:bCs/>
          <w:kern w:val="2"/>
          <w:sz w:val="32"/>
          <w:szCs w:val="32"/>
          <w:lang w:val="en-US" w:eastAsia="zh-CN" w:bidi="ar-SA"/>
        </w:rPr>
        <w:t>接口示例</w:t>
      </w:r>
      <w:bookmarkEnd w:id="393"/>
    </w:p>
    <w:p w14:paraId="7D71592F">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94" w:name="_Toc220341039"/>
      <w:r>
        <w:rPr>
          <w:rFonts w:hint="eastAsia" w:ascii="Arial" w:hAnsi="Arial" w:eastAsia="黑体" w:cs="Times New Roman"/>
          <w:b/>
          <w:bCs/>
          <w:color w:val="000000"/>
          <w:kern w:val="2"/>
          <w:sz w:val="32"/>
          <w:szCs w:val="32"/>
          <w:lang w:val="en-US" w:eastAsia="zh-CN" w:bidi="ar-SA"/>
        </w:rPr>
        <w:t>获取电子票据入账提示接口</w:t>
      </w:r>
      <w:bookmarkEnd w:id="394"/>
    </w:p>
    <w:p w14:paraId="0A6C52BC">
      <w:pPr>
        <w:widowControl/>
        <w:spacing w:before="217" w:line="251" w:lineRule="auto"/>
        <w:ind w:left="25" w:right="1029" w:firstLine="395"/>
        <w:jc w:val="left"/>
        <w:rPr>
          <w:rFonts w:ascii="宋体" w:hAnsi="宋体" w:eastAsia="宋体" w:cs="宋体"/>
          <w:spacing w:val="-1"/>
          <w:sz w:val="22"/>
          <w:szCs w:val="22"/>
        </w:rPr>
      </w:pPr>
      <w:r>
        <w:rPr>
          <w:rFonts w:hint="eastAsia" w:ascii="宋体" w:hAnsi="宋体" w:eastAsia="宋体" w:cs="宋体"/>
          <w:spacing w:val="-1"/>
          <w:sz w:val="22"/>
          <w:szCs w:val="22"/>
        </w:rPr>
        <w:t>业务系统向电子票据管理平台发起获取已开票据提示信息接口请求，接口会返回电子票据管理平台中对应票据的相关提示信息。</w:t>
      </w:r>
    </w:p>
    <w:p w14:paraId="5FAE2A6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95" w:name="_Toc220341040"/>
      <w:r>
        <w:rPr>
          <w:rFonts w:hint="eastAsia" w:ascii="Times New Roman" w:hAnsi="Times New Roman" w:eastAsia="宋体" w:cs="Times New Roman"/>
          <w:b w:val="0"/>
          <w:bCs/>
          <w:kern w:val="2"/>
          <w:sz w:val="28"/>
          <w:szCs w:val="28"/>
          <w:lang w:val="en-US" w:eastAsia="zh-CN" w:bidi="ar-SA"/>
        </w:rPr>
        <w:t>请求方法</w:t>
      </w:r>
      <w:bookmarkEnd w:id="395"/>
    </w:p>
    <w:p w14:paraId="01AC569F">
      <w:pPr>
        <w:ind w:left="960"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GetEBillBookkeepingTips</w:t>
      </w:r>
    </w:p>
    <w:p w14:paraId="4D86B86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6" w:name="_Toc220341041"/>
      <w:r>
        <w:rPr>
          <w:rFonts w:hint="eastAsia" w:ascii="Times New Roman" w:hAnsi="Times New Roman" w:eastAsia="宋体" w:cs="Times New Roman"/>
          <w:b/>
          <w:bCs/>
          <w:kern w:val="2"/>
          <w:sz w:val="28"/>
          <w:szCs w:val="24"/>
          <w:lang w:val="en-US" w:eastAsia="zh-CN" w:bidi="ar-SA"/>
        </w:rPr>
        <w:t>请求参数</w:t>
      </w:r>
      <w:bookmarkEnd w:id="396"/>
    </w:p>
    <w:p w14:paraId="51A91D28">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5982F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13D187F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018BA3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0F85D1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B60D13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2ADBA60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642EDE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5B69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2304399F">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vAlign w:val="center"/>
          </w:tcPr>
          <w:p w14:paraId="650646C6">
            <w:pPr>
              <w:widowControl/>
              <w:jc w:val="left"/>
              <w:rPr>
                <w:rFonts w:ascii="宋体" w:hAnsi="宋体" w:eastAsia="宋体" w:cs="宋体"/>
                <w:spacing w:val="-1"/>
                <w:sz w:val="22"/>
                <w:szCs w:val="22"/>
              </w:rPr>
            </w:pPr>
            <w:r>
              <w:rPr>
                <w:rFonts w:hint="eastAsia" w:ascii="宋体" w:hAnsi="宋体" w:eastAsia="宋体" w:cs="宋体"/>
                <w:spacing w:val="-1"/>
                <w:sz w:val="22"/>
                <w:szCs w:val="22"/>
              </w:rPr>
              <w:t>电子票据代码</w:t>
            </w:r>
          </w:p>
        </w:tc>
        <w:tc>
          <w:tcPr>
            <w:tcW w:w="924" w:type="dxa"/>
            <w:tcBorders>
              <w:left w:val="single" w:color="auto" w:sz="4" w:space="0"/>
            </w:tcBorders>
            <w:vAlign w:val="center"/>
          </w:tcPr>
          <w:p w14:paraId="366455C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6324F77D">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vAlign w:val="center"/>
          </w:tcPr>
          <w:p w14:paraId="21972860">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5BDAE824">
            <w:pPr>
              <w:widowControl/>
              <w:jc w:val="left"/>
              <w:rPr>
                <w:rFonts w:ascii="宋体" w:hAnsi="宋体" w:eastAsia="宋体" w:cs="宋体"/>
                <w:spacing w:val="-1"/>
                <w:sz w:val="22"/>
                <w:szCs w:val="22"/>
              </w:rPr>
            </w:pPr>
            <w:r>
              <w:rPr>
                <w:rFonts w:hint="eastAsia" w:ascii="宋体" w:hAnsi="宋体" w:eastAsia="宋体" w:cs="宋体"/>
                <w:spacing w:val="-1"/>
                <w:sz w:val="22"/>
                <w:szCs w:val="22"/>
              </w:rPr>
              <w:t>值为开具接口返回的电子票据代码</w:t>
            </w:r>
            <w:r>
              <w:rPr>
                <w:rFonts w:ascii="宋体" w:hAnsi="宋体" w:eastAsia="宋体" w:cs="宋体"/>
                <w:spacing w:val="-1"/>
                <w:sz w:val="22"/>
                <w:szCs w:val="22"/>
              </w:rPr>
              <w:t>(无需对照)</w:t>
            </w:r>
          </w:p>
        </w:tc>
      </w:tr>
      <w:tr w14:paraId="74A7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47C86896">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vAlign w:val="center"/>
          </w:tcPr>
          <w:p w14:paraId="64CC5C73">
            <w:pPr>
              <w:widowControl/>
              <w:jc w:val="left"/>
              <w:rPr>
                <w:rFonts w:ascii="宋体" w:hAnsi="宋体" w:eastAsia="宋体" w:cs="宋体"/>
                <w:spacing w:val="-1"/>
                <w:sz w:val="22"/>
                <w:szCs w:val="22"/>
              </w:rPr>
            </w:pPr>
            <w:r>
              <w:rPr>
                <w:rFonts w:hint="eastAsia" w:ascii="宋体" w:hAnsi="宋体" w:eastAsia="宋体" w:cs="宋体"/>
                <w:spacing w:val="-1"/>
                <w:sz w:val="22"/>
                <w:szCs w:val="22"/>
              </w:rPr>
              <w:t>电子票据号</w:t>
            </w:r>
          </w:p>
        </w:tc>
        <w:tc>
          <w:tcPr>
            <w:tcW w:w="924" w:type="dxa"/>
            <w:tcBorders>
              <w:left w:val="single" w:color="auto" w:sz="4" w:space="0"/>
            </w:tcBorders>
            <w:vAlign w:val="center"/>
          </w:tcPr>
          <w:p w14:paraId="1418828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0596801A">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vAlign w:val="center"/>
          </w:tcPr>
          <w:p w14:paraId="697271B2">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72976EAD">
            <w:pPr>
              <w:widowControl/>
              <w:jc w:val="left"/>
              <w:rPr>
                <w:rFonts w:ascii="宋体" w:hAnsi="宋体" w:eastAsia="宋体" w:cs="宋体"/>
                <w:spacing w:val="-1"/>
                <w:sz w:val="22"/>
                <w:szCs w:val="22"/>
              </w:rPr>
            </w:pPr>
          </w:p>
        </w:tc>
      </w:tr>
      <w:tr w14:paraId="48E7F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1BE30FBD">
            <w:pPr>
              <w:widowControl/>
              <w:jc w:val="left"/>
              <w:rPr>
                <w:rFonts w:ascii="宋体" w:hAnsi="宋体" w:eastAsia="宋体" w:cs="宋体"/>
                <w:spacing w:val="-1"/>
                <w:sz w:val="22"/>
                <w:szCs w:val="22"/>
              </w:rPr>
            </w:pPr>
            <w:r>
              <w:rPr>
                <w:rFonts w:ascii="宋体" w:hAnsi="宋体" w:eastAsia="宋体" w:cs="宋体"/>
                <w:spacing w:val="-1"/>
                <w:sz w:val="22"/>
                <w:szCs w:val="22"/>
              </w:rPr>
              <w:t>invDate</w:t>
            </w:r>
          </w:p>
        </w:tc>
        <w:tc>
          <w:tcPr>
            <w:tcW w:w="1701" w:type="dxa"/>
            <w:tcBorders>
              <w:left w:val="single" w:color="auto" w:sz="4" w:space="0"/>
              <w:right w:val="single" w:color="auto" w:sz="4" w:space="0"/>
            </w:tcBorders>
            <w:vAlign w:val="center"/>
          </w:tcPr>
          <w:p w14:paraId="015617AE">
            <w:pPr>
              <w:widowControl/>
              <w:jc w:val="left"/>
              <w:rPr>
                <w:rFonts w:ascii="宋体" w:hAnsi="宋体" w:eastAsia="宋体" w:cs="宋体"/>
                <w:spacing w:val="-1"/>
                <w:sz w:val="22"/>
                <w:szCs w:val="22"/>
              </w:rPr>
            </w:pPr>
            <w:r>
              <w:rPr>
                <w:rFonts w:hint="eastAsia" w:ascii="宋体" w:hAnsi="宋体" w:eastAsia="宋体" w:cs="宋体"/>
                <w:spacing w:val="-1"/>
                <w:sz w:val="22"/>
                <w:szCs w:val="22"/>
              </w:rPr>
              <w:t>开票时间</w:t>
            </w:r>
          </w:p>
        </w:tc>
        <w:tc>
          <w:tcPr>
            <w:tcW w:w="924" w:type="dxa"/>
            <w:tcBorders>
              <w:left w:val="single" w:color="auto" w:sz="4" w:space="0"/>
            </w:tcBorders>
            <w:vAlign w:val="center"/>
          </w:tcPr>
          <w:p w14:paraId="0CE1FC9E">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502F61D8">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636" w:type="dxa"/>
            <w:vAlign w:val="center"/>
          </w:tcPr>
          <w:p w14:paraId="3CF06C72">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1B76B203">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w:t>
            </w:r>
          </w:p>
        </w:tc>
      </w:tr>
    </w:tbl>
    <w:p w14:paraId="24AA7908">
      <w:pPr>
        <w:ind w:left="960" w:firstLine="0"/>
        <w:rPr>
          <w:rFonts w:ascii="Times New Roman" w:hAnsi="Times New Roman" w:eastAsia="宋体" w:cs="Times New Roman"/>
          <w:kern w:val="2"/>
          <w:sz w:val="21"/>
          <w:szCs w:val="20"/>
          <w:lang w:val="en-US" w:eastAsia="zh-CN" w:bidi="ar-SA"/>
        </w:rPr>
      </w:pPr>
    </w:p>
    <w:p w14:paraId="5FDB78E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7" w:name="_Toc220341042"/>
      <w:r>
        <w:rPr>
          <w:rFonts w:hint="eastAsia" w:ascii="Times New Roman" w:hAnsi="Times New Roman" w:eastAsia="宋体" w:cs="Times New Roman"/>
          <w:b/>
          <w:bCs/>
          <w:kern w:val="2"/>
          <w:sz w:val="28"/>
          <w:szCs w:val="24"/>
          <w:lang w:val="en-US" w:eastAsia="zh-CN" w:bidi="ar-SA"/>
        </w:rPr>
        <w:t>响应参数</w:t>
      </w:r>
      <w:bookmarkEnd w:id="39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4670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52B47B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B9C78E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FCF879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3A4EBA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0F6AC9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5963114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ABEC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BF926DE">
            <w:pPr>
              <w:widowControl/>
              <w:jc w:val="left"/>
              <w:rPr>
                <w:rFonts w:ascii="宋体" w:hAnsi="宋体" w:eastAsia="宋体" w:cs="宋体"/>
                <w:spacing w:val="-1"/>
                <w:sz w:val="22"/>
                <w:szCs w:val="22"/>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vAlign w:val="center"/>
          </w:tcPr>
          <w:p w14:paraId="48C89BF4">
            <w:pPr>
              <w:widowControl/>
              <w:jc w:val="left"/>
              <w:rPr>
                <w:rFonts w:ascii="宋体" w:hAnsi="宋体" w:eastAsia="宋体" w:cs="宋体"/>
                <w:spacing w:val="-1"/>
                <w:sz w:val="22"/>
                <w:szCs w:val="22"/>
              </w:rPr>
            </w:pPr>
            <w:r>
              <w:rPr>
                <w:rFonts w:hint="eastAsia" w:ascii="宋体" w:hAnsi="宋体" w:eastAsia="宋体" w:cs="宋体"/>
                <w:spacing w:val="-1"/>
                <w:sz w:val="22"/>
                <w:szCs w:val="22"/>
              </w:rPr>
              <w:t>返回结果标识</w:t>
            </w:r>
          </w:p>
        </w:tc>
        <w:tc>
          <w:tcPr>
            <w:tcW w:w="1134" w:type="dxa"/>
            <w:tcBorders>
              <w:left w:val="single" w:color="auto" w:sz="4" w:space="0"/>
            </w:tcBorders>
            <w:vAlign w:val="center"/>
          </w:tcPr>
          <w:p w14:paraId="0E569AE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4510C28A">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vAlign w:val="center"/>
          </w:tcPr>
          <w:p w14:paraId="39309E49">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332" w:type="dxa"/>
            <w:tcBorders>
              <w:left w:val="single" w:color="auto" w:sz="4" w:space="0"/>
            </w:tcBorders>
            <w:vAlign w:val="center"/>
          </w:tcPr>
          <w:p w14:paraId="5ED59DCA">
            <w:pPr>
              <w:widowControl/>
              <w:tabs>
                <w:tab w:val="left" w:pos="1128"/>
              </w:tabs>
              <w:jc w:val="left"/>
              <w:rPr>
                <w:rFonts w:ascii="宋体" w:hAnsi="宋体" w:eastAsia="宋体" w:cs="宋体"/>
                <w:spacing w:val="-1"/>
                <w:sz w:val="22"/>
                <w:szCs w:val="22"/>
              </w:rPr>
            </w:pPr>
            <w:r>
              <w:rPr>
                <w:rFonts w:ascii="宋体" w:hAnsi="宋体" w:eastAsia="宋体" w:cs="宋体"/>
                <w:spacing w:val="-1"/>
                <w:sz w:val="22"/>
                <w:szCs w:val="22"/>
              </w:rPr>
              <w:t>S0000</w:t>
            </w:r>
          </w:p>
        </w:tc>
      </w:tr>
      <w:tr w14:paraId="0F74E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72CACC">
            <w:pPr>
              <w:widowControl/>
              <w:jc w:val="left"/>
              <w:rPr>
                <w:rFonts w:ascii="宋体" w:hAnsi="宋体" w:eastAsia="宋体" w:cs="宋体"/>
                <w:spacing w:val="-1"/>
                <w:sz w:val="22"/>
                <w:szCs w:val="22"/>
              </w:rPr>
            </w:pPr>
            <w:r>
              <w:rPr>
                <w:rFonts w:ascii="宋体" w:hAnsi="宋体" w:eastAsia="宋体" w:cs="宋体"/>
                <w:spacing w:val="-1"/>
                <w:sz w:val="22"/>
                <w:szCs w:val="22"/>
              </w:rPr>
              <w:t>message</w:t>
            </w:r>
          </w:p>
        </w:tc>
        <w:tc>
          <w:tcPr>
            <w:tcW w:w="1843" w:type="dxa"/>
            <w:vAlign w:val="center"/>
          </w:tcPr>
          <w:p w14:paraId="3D5A75E3">
            <w:pPr>
              <w:widowControl/>
              <w:jc w:val="left"/>
              <w:rPr>
                <w:rFonts w:ascii="宋体" w:hAnsi="宋体" w:eastAsia="宋体" w:cs="宋体"/>
                <w:spacing w:val="-1"/>
                <w:sz w:val="22"/>
                <w:szCs w:val="22"/>
              </w:rPr>
            </w:pPr>
            <w:r>
              <w:rPr>
                <w:rFonts w:hint="eastAsia" w:ascii="宋体" w:hAnsi="宋体" w:eastAsia="宋体" w:cs="宋体"/>
                <w:spacing w:val="-1"/>
                <w:sz w:val="22"/>
                <w:szCs w:val="22"/>
              </w:rPr>
              <w:t>返回结果内容</w:t>
            </w:r>
          </w:p>
        </w:tc>
        <w:tc>
          <w:tcPr>
            <w:tcW w:w="1134" w:type="dxa"/>
            <w:vAlign w:val="center"/>
          </w:tcPr>
          <w:p w14:paraId="1BD69BE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35F3DF89">
            <w:pPr>
              <w:widowControl/>
              <w:jc w:val="left"/>
              <w:rPr>
                <w:rFonts w:ascii="宋体" w:hAnsi="宋体" w:eastAsia="宋体" w:cs="宋体"/>
                <w:spacing w:val="-1"/>
                <w:sz w:val="22"/>
                <w:szCs w:val="22"/>
              </w:rPr>
            </w:pPr>
            <w:r>
              <w:rPr>
                <w:rFonts w:hint="eastAsia" w:ascii="宋体" w:hAnsi="宋体" w:eastAsia="宋体" w:cs="宋体"/>
                <w:spacing w:val="-1"/>
                <w:sz w:val="22"/>
                <w:szCs w:val="22"/>
              </w:rPr>
              <w:t>不限</w:t>
            </w:r>
          </w:p>
        </w:tc>
        <w:tc>
          <w:tcPr>
            <w:tcW w:w="708" w:type="dxa"/>
            <w:vAlign w:val="center"/>
          </w:tcPr>
          <w:p w14:paraId="72E8FFCF">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332" w:type="dxa"/>
            <w:vAlign w:val="center"/>
          </w:tcPr>
          <w:p w14:paraId="63B5BE9C">
            <w:pPr>
              <w:widowControl/>
              <w:jc w:val="left"/>
              <w:rPr>
                <w:rFonts w:ascii="宋体" w:hAnsi="宋体" w:eastAsia="宋体" w:cs="宋体"/>
                <w:spacing w:val="-1"/>
                <w:sz w:val="22"/>
                <w:szCs w:val="22"/>
              </w:rPr>
            </w:pPr>
            <w:r>
              <w:rPr>
                <w:rFonts w:ascii="宋体" w:hAnsi="宋体" w:eastAsia="宋体" w:cs="宋体"/>
                <w:spacing w:val="-1"/>
                <w:sz w:val="22"/>
                <w:szCs w:val="22"/>
              </w:rPr>
              <w:t>BASE64,返回对应提示信息</w:t>
            </w:r>
          </w:p>
          <w:p w14:paraId="451213D8">
            <w:pPr>
              <w:widowControl/>
              <w:numPr>
                <w:ilvl w:val="0"/>
                <w:numId w:val="14"/>
              </w:numPr>
              <w:spacing w:before="156" w:beforeLines="50" w:after="156" w:afterLines="50" w:line="0" w:lineRule="atLeast"/>
              <w:jc w:val="left"/>
              <w:rPr>
                <w:rFonts w:ascii="宋体" w:hAnsi="宋体" w:eastAsia="宋体" w:cs="宋体"/>
                <w:spacing w:val="-1"/>
                <w:sz w:val="22"/>
                <w:szCs w:val="22"/>
              </w:rPr>
            </w:pPr>
            <w:r>
              <w:rPr>
                <w:rFonts w:hint="eastAsia" w:ascii="宋体" w:hAnsi="宋体" w:eastAsia="宋体" w:cs="宋体"/>
                <w:spacing w:val="-1"/>
                <w:sz w:val="22"/>
                <w:szCs w:val="22"/>
              </w:rPr>
              <w:t>电子票据已入账/已锁定，返回对应提示信息，如：该电子票据已入账</w:t>
            </w:r>
          </w:p>
          <w:p w14:paraId="544CC9EF">
            <w:pPr>
              <w:widowControl/>
              <w:jc w:val="left"/>
              <w:rPr>
                <w:rFonts w:ascii="宋体" w:hAnsi="宋体" w:eastAsia="宋体" w:cs="宋体"/>
                <w:spacing w:val="-1"/>
                <w:sz w:val="22"/>
                <w:szCs w:val="22"/>
              </w:rPr>
            </w:pPr>
            <w:r>
              <w:rPr>
                <w:rFonts w:hint="eastAsia" w:ascii="宋体" w:hAnsi="宋体" w:eastAsia="宋体" w:cs="宋体"/>
                <w:spacing w:val="-1"/>
                <w:sz w:val="22"/>
                <w:szCs w:val="22"/>
              </w:rPr>
              <w:t>若交款人已授权单位查询报销明细，会返回入账明细信息，如：该电子票据已入账。入账单位：单位名称，入账日期：yyyymmdd，入账金额：xx.xx，入账凭证：入账凭证号</w:t>
            </w:r>
          </w:p>
        </w:tc>
      </w:tr>
    </w:tbl>
    <w:p w14:paraId="6EC18DEB">
      <w:pPr>
        <w:ind w:left="960" w:firstLine="420"/>
        <w:rPr>
          <w:rFonts w:ascii="Times New Roman" w:hAnsi="Times New Roman" w:eastAsia="宋体" w:cs="Times New Roman"/>
          <w:kern w:val="2"/>
          <w:sz w:val="21"/>
          <w:szCs w:val="20"/>
          <w:lang w:val="en-US" w:eastAsia="zh-CN" w:bidi="ar-SA"/>
        </w:rPr>
      </w:pPr>
    </w:p>
    <w:p w14:paraId="2651F302">
      <w:pPr>
        <w:ind w:left="960" w:firstLine="0"/>
        <w:rPr>
          <w:rFonts w:ascii="Times New Roman" w:hAnsi="Times New Roman" w:eastAsia="宋体" w:cs="Times New Roman"/>
          <w:kern w:val="2"/>
          <w:sz w:val="21"/>
          <w:szCs w:val="20"/>
          <w:lang w:val="en-US" w:eastAsia="zh-CN" w:bidi="ar-SA"/>
        </w:rPr>
      </w:pPr>
    </w:p>
    <w:p w14:paraId="49F3D2F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98" w:name="_Toc220341043"/>
      <w:r>
        <w:rPr>
          <w:rFonts w:hint="eastAsia" w:ascii="Times New Roman" w:hAnsi="Times New Roman" w:eastAsia="宋体" w:cs="Times New Roman"/>
          <w:b/>
          <w:bCs/>
          <w:kern w:val="2"/>
          <w:sz w:val="32"/>
          <w:szCs w:val="32"/>
          <w:lang w:val="en-US" w:eastAsia="zh-CN" w:bidi="ar-SA"/>
        </w:rPr>
        <w:t>接口示例</w:t>
      </w:r>
      <w:bookmarkEnd w:id="398"/>
    </w:p>
    <w:p w14:paraId="3DEEC944">
      <w:pPr>
        <w:ind w:firstLine="420"/>
        <w:rPr>
          <w:rFonts w:ascii="Times New Roman" w:hAnsi="Times New Roman" w:eastAsia="宋体" w:cs="Times New Roman"/>
          <w:kern w:val="2"/>
          <w:sz w:val="21"/>
          <w:szCs w:val="20"/>
          <w:lang w:val="en-US" w:eastAsia="zh-CN" w:bidi="ar-SA"/>
        </w:rPr>
      </w:pPr>
    </w:p>
    <w:p w14:paraId="16A61B22">
      <w:pPr>
        <w:ind w:firstLine="420"/>
        <w:rPr>
          <w:rFonts w:ascii="Times New Roman" w:hAnsi="Times New Roman" w:eastAsia="宋体" w:cs="Times New Roman"/>
          <w:kern w:val="2"/>
          <w:sz w:val="21"/>
          <w:szCs w:val="20"/>
          <w:lang w:val="en-US" w:eastAsia="zh-CN" w:bidi="ar-SA"/>
        </w:rPr>
      </w:pPr>
    </w:p>
    <w:p w14:paraId="131871DA">
      <w:pPr>
        <w:ind w:firstLine="420"/>
        <w:rPr>
          <w:rFonts w:ascii="Times New Roman" w:hAnsi="Times New Roman" w:eastAsia="宋体" w:cs="Times New Roman"/>
          <w:kern w:val="2"/>
          <w:sz w:val="21"/>
          <w:szCs w:val="20"/>
          <w:lang w:val="en-US" w:eastAsia="zh-CN" w:bidi="ar-SA"/>
        </w:rPr>
      </w:pPr>
    </w:p>
    <w:p w14:paraId="251DA8CB">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399" w:name="_Toc220341044"/>
      <w:r>
        <w:rPr>
          <w:rFonts w:hint="eastAsia" w:ascii="Times New Roman" w:hAnsi="Times New Roman" w:eastAsia="宋体" w:cs="Times New Roman"/>
          <w:b/>
          <w:bCs/>
          <w:color w:val="000000"/>
          <w:kern w:val="44"/>
          <w:sz w:val="44"/>
          <w:szCs w:val="44"/>
          <w:lang w:val="en-US" w:eastAsia="zh-CN" w:bidi="ar-SA"/>
        </w:rPr>
        <w:t>SDK</w:t>
      </w:r>
      <w:bookmarkEnd w:id="329"/>
      <w:bookmarkEnd w:id="399"/>
    </w:p>
    <w:p w14:paraId="08B7FCF8">
      <w:pPr>
        <w:widowControl/>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提供jar包和实例。</w:t>
      </w:r>
    </w:p>
    <w:p w14:paraId="1E0FCBD2">
      <w:pPr>
        <w:widowControl/>
        <w:ind w:firstLine="480"/>
        <w:jc w:val="left"/>
        <w:rPr>
          <w:rFonts w:ascii="Times New Roman" w:hAnsi="Times New Roman" w:eastAsia="宋体" w:cs="Times New Roman"/>
          <w:b/>
          <w:bCs/>
          <w:sz w:val="24"/>
        </w:rPr>
      </w:pPr>
      <w:r>
        <w:rPr>
          <w:rFonts w:hint="eastAsia" w:ascii="Times New Roman" w:hAnsi="Times New Roman" w:eastAsia="宋体" w:cs="Times New Roman"/>
          <w:sz w:val="24"/>
        </w:rPr>
        <w:t xml:space="preserve">SDK </w:t>
      </w:r>
      <w:r>
        <w:rPr>
          <w:rFonts w:ascii="Times New Roman" w:hAnsi="Times New Roman" w:eastAsia="宋体" w:cs="Times New Roman"/>
          <w:sz w:val="24"/>
        </w:rPr>
        <w:t>API</w:t>
      </w:r>
    </w:p>
    <w:p w14:paraId="74DAFCC6">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14:paraId="12847357">
      <w:pPr>
        <w:keepNext/>
        <w:keepLines/>
        <w:tabs>
          <w:tab w:val="left" w:pos="432"/>
        </w:tabs>
        <w:spacing w:before="340" w:after="330" w:line="578" w:lineRule="auto"/>
        <w:ind w:left="432"/>
        <w:jc w:val="left"/>
        <w:outlineLvl w:val="0"/>
        <w:rPr>
          <w:rFonts w:ascii="Times New Roman" w:hAnsi="Times New Roman" w:eastAsia="黑体" w:cs="Times New Roman"/>
          <w:b/>
          <w:bCs/>
          <w:kern w:val="44"/>
          <w:sz w:val="32"/>
          <w:szCs w:val="44"/>
          <w:lang w:val="en-US" w:eastAsia="zh-CN" w:bidi="ar-SA"/>
        </w:rPr>
      </w:pPr>
      <w:bookmarkStart w:id="400" w:name="_Toc100565961"/>
      <w:bookmarkStart w:id="401" w:name="_Toc220341045"/>
      <w:r>
        <w:rPr>
          <w:rFonts w:hint="eastAsia" w:ascii="Times New Roman" w:hAnsi="Times New Roman" w:eastAsia="黑体" w:cs="Times New Roman"/>
          <w:b/>
          <w:bCs/>
          <w:kern w:val="44"/>
          <w:sz w:val="32"/>
          <w:szCs w:val="44"/>
          <w:lang w:val="en-US" w:eastAsia="zh-CN" w:bidi="ar-SA"/>
        </w:rPr>
        <w:t>附录1</w:t>
      </w:r>
      <w:bookmarkEnd w:id="400"/>
      <w:r>
        <w:rPr>
          <w:rFonts w:hint="eastAsia" w:ascii="Times New Roman" w:hAnsi="Times New Roman" w:eastAsia="黑体" w:cs="Times New Roman"/>
          <w:b/>
          <w:bCs/>
          <w:kern w:val="44"/>
          <w:sz w:val="32"/>
          <w:szCs w:val="44"/>
          <w:lang w:val="en-US" w:eastAsia="zh-CN" w:bidi="ar-SA"/>
        </w:rPr>
        <w:t xml:space="preserve"> </w:t>
      </w:r>
      <w:bookmarkStart w:id="402" w:name="_Toc22326"/>
      <w:r>
        <w:rPr>
          <w:rFonts w:hint="eastAsia" w:ascii="Times New Roman" w:hAnsi="Times New Roman" w:eastAsia="黑体" w:cs="Times New Roman"/>
          <w:b/>
          <w:bCs/>
          <w:kern w:val="44"/>
          <w:sz w:val="32"/>
          <w:szCs w:val="32"/>
          <w:lang w:val="en-US" w:eastAsia="zh-CN" w:bidi="ar-SA"/>
        </w:rPr>
        <w:t>二维码展现</w:t>
      </w:r>
      <w:bookmarkEnd w:id="401"/>
      <w:bookmarkEnd w:id="402"/>
    </w:p>
    <w:p w14:paraId="6C8D7C1C">
      <w:pPr>
        <w:widowControl/>
        <w:jc w:val="left"/>
        <w:rPr>
          <w:rFonts w:ascii="Times New Roman" w:hAnsi="Times New Roman" w:eastAsia="宋体" w:cs="Times New Roman"/>
          <w:b/>
          <w:bCs/>
          <w:sz w:val="28"/>
          <w:szCs w:val="28"/>
        </w:rPr>
      </w:pPr>
      <w:r>
        <w:rPr>
          <w:rFonts w:hint="eastAsia" w:ascii="Times New Roman" w:hAnsi="Times New Roman" w:eastAsia="宋体" w:cs="Times New Roman"/>
          <w:b/>
          <w:bCs/>
          <w:color w:val="000000"/>
          <w:sz w:val="28"/>
          <w:szCs w:val="28"/>
        </w:rPr>
        <w:t>1.</w:t>
      </w:r>
      <w:r>
        <w:rPr>
          <w:rFonts w:ascii="Times New Roman" w:hAnsi="Times New Roman" w:eastAsia="宋体" w:cs="Times New Roman"/>
          <w:b/>
          <w:bCs/>
          <w:color w:val="000000"/>
          <w:sz w:val="28"/>
          <w:szCs w:val="28"/>
        </w:rPr>
        <w:t xml:space="preserve"> </w:t>
      </w:r>
      <w:r>
        <w:rPr>
          <w:rFonts w:hint="eastAsia" w:ascii="Times New Roman" w:hAnsi="Times New Roman" w:eastAsia="宋体" w:cs="Times New Roman"/>
          <w:b/>
          <w:bCs/>
          <w:color w:val="000000"/>
          <w:sz w:val="28"/>
          <w:szCs w:val="28"/>
        </w:rPr>
        <w:t>说明</w:t>
      </w:r>
    </w:p>
    <w:p w14:paraId="29B2FE74">
      <w:pPr>
        <w:widowControl/>
        <w:spacing w:line="360" w:lineRule="auto"/>
        <w:ind w:firstLine="480"/>
        <w:jc w:val="left"/>
        <w:rPr>
          <w:rFonts w:ascii="宋体" w:hAnsi="宋体" w:eastAsia="宋体" w:cs="宋体"/>
          <w:sz w:val="24"/>
        </w:rPr>
      </w:pPr>
      <w:r>
        <w:rPr>
          <w:rFonts w:hint="eastAsia" w:ascii="宋体" w:hAnsi="宋体" w:eastAsia="宋体" w:cs="宋体"/>
          <w:sz w:val="24"/>
        </w:rPr>
        <w:t>执收单位业务(收费)系统接收</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反馈</w:t>
      </w:r>
      <w:r>
        <w:rPr>
          <w:rFonts w:ascii="宋体" w:hAnsi="宋体" w:eastAsia="宋体" w:cs="宋体"/>
          <w:sz w:val="24"/>
        </w:rPr>
        <w:t>的URL</w:t>
      </w:r>
      <w:r>
        <w:rPr>
          <w:rFonts w:hint="eastAsia" w:ascii="宋体" w:hAnsi="宋体" w:eastAsia="宋体" w:cs="宋体"/>
          <w:sz w:val="24"/>
        </w:rPr>
        <w:t>串</w:t>
      </w:r>
      <w:r>
        <w:rPr>
          <w:rFonts w:ascii="宋体" w:hAnsi="宋体" w:eastAsia="宋体" w:cs="宋体"/>
          <w:sz w:val="24"/>
        </w:rPr>
        <w:t>后将其转换为</w:t>
      </w:r>
      <w:r>
        <w:rPr>
          <w:rFonts w:hint="eastAsia" w:ascii="宋体" w:hAnsi="宋体" w:eastAsia="宋体" w:cs="宋体"/>
          <w:sz w:val="24"/>
        </w:rPr>
        <w:t>二维码</w:t>
      </w:r>
      <w:r>
        <w:rPr>
          <w:rFonts w:ascii="宋体" w:hAnsi="宋体" w:eastAsia="宋体" w:cs="宋体"/>
          <w:sz w:val="24"/>
        </w:rPr>
        <w:t>形式</w:t>
      </w:r>
      <w:r>
        <w:rPr>
          <w:rFonts w:hint="eastAsia" w:ascii="宋体" w:hAnsi="宋体" w:eastAsia="宋体" w:cs="宋体"/>
          <w:sz w:val="24"/>
        </w:rPr>
        <w:t>，</w:t>
      </w:r>
      <w:r>
        <w:rPr>
          <w:rFonts w:ascii="宋体" w:hAnsi="宋体" w:eastAsia="宋体" w:cs="宋体"/>
          <w:sz w:val="24"/>
        </w:rPr>
        <w:t>并将二维码通过物理方式展现给缴款人。</w:t>
      </w:r>
      <w:bookmarkStart w:id="403" w:name="_Toc475464908"/>
      <w:bookmarkStart w:id="404" w:name="_Toc489002360"/>
    </w:p>
    <w:p w14:paraId="471B6CA3">
      <w:pPr>
        <w:widowControl/>
        <w:spacing w:line="360" w:lineRule="auto"/>
        <w:jc w:val="left"/>
        <w:rPr>
          <w:rFonts w:ascii="宋体" w:hAnsi="宋体" w:eastAsia="宋体" w:cs="宋体"/>
          <w:b/>
          <w:bCs/>
          <w:sz w:val="28"/>
          <w:szCs w:val="28"/>
        </w:rPr>
      </w:pPr>
      <w:r>
        <w:rPr>
          <w:rFonts w:hint="eastAsia" w:ascii="Times New Roman" w:hAnsi="Times New Roman" w:eastAsia="宋体" w:cs="Times New Roman"/>
          <w:b/>
          <w:bCs/>
          <w:color w:val="000000"/>
          <w:sz w:val="28"/>
          <w:szCs w:val="28"/>
        </w:rPr>
        <w:t>2.</w:t>
      </w:r>
      <w:r>
        <w:rPr>
          <w:rFonts w:ascii="Times New Roman" w:hAnsi="Times New Roman" w:eastAsia="宋体" w:cs="Times New Roman"/>
          <w:b/>
          <w:bCs/>
          <w:color w:val="000000"/>
          <w:sz w:val="28"/>
          <w:szCs w:val="28"/>
        </w:rPr>
        <w:t xml:space="preserve"> </w:t>
      </w:r>
      <w:r>
        <w:rPr>
          <w:rFonts w:hint="eastAsia" w:ascii="Times New Roman" w:hAnsi="Times New Roman" w:eastAsia="宋体" w:cs="Times New Roman"/>
          <w:b/>
          <w:bCs/>
          <w:color w:val="000000"/>
          <w:sz w:val="28"/>
          <w:szCs w:val="28"/>
        </w:rPr>
        <w:t>推荐格式</w:t>
      </w:r>
      <w:bookmarkEnd w:id="403"/>
      <w:bookmarkEnd w:id="404"/>
    </w:p>
    <w:p w14:paraId="6340269F">
      <w:pPr>
        <w:widowControl/>
        <w:ind w:firstLine="562"/>
        <w:jc w:val="left"/>
        <w:rPr>
          <w:rFonts w:ascii="宋体" w:hAnsi="宋体" w:eastAsia="宋体" w:cs="宋体"/>
          <w:b/>
          <w:sz w:val="28"/>
          <w:szCs w:val="28"/>
        </w:rPr>
      </w:pPr>
      <w:r>
        <w:rPr>
          <w:rFonts w:hint="eastAsia" w:ascii="宋体" w:hAnsi="宋体" w:eastAsia="宋体" w:cs="宋体"/>
          <w:b/>
          <w:sz w:val="28"/>
          <w:szCs w:val="28"/>
        </w:rPr>
        <w:t>1)、码制</w:t>
      </w:r>
    </w:p>
    <w:p w14:paraId="6A473CFE">
      <w:pPr>
        <w:widowControl/>
        <w:spacing w:line="360" w:lineRule="auto"/>
        <w:ind w:firstLine="480"/>
        <w:jc w:val="left"/>
        <w:rPr>
          <w:rFonts w:ascii="宋体" w:hAnsi="宋体" w:eastAsia="宋体" w:cs="宋体"/>
          <w:sz w:val="24"/>
        </w:rPr>
      </w:pPr>
      <w:r>
        <w:rPr>
          <w:rFonts w:hint="eastAsia" w:ascii="宋体" w:hAnsi="宋体" w:eastAsia="宋体" w:cs="宋体"/>
          <w:sz w:val="24"/>
        </w:rPr>
        <w:t>缴款二维码采用快速响应矩阵码</w:t>
      </w:r>
      <w:r>
        <w:rPr>
          <w:rFonts w:ascii="宋体" w:hAnsi="宋体" w:eastAsia="宋体" w:cs="宋体"/>
          <w:sz w:val="24"/>
        </w:rPr>
        <w:t>(</w:t>
      </w:r>
      <w:r>
        <w:rPr>
          <w:rFonts w:hint="eastAsia" w:ascii="宋体" w:hAnsi="宋体" w:eastAsia="宋体" w:cs="宋体"/>
          <w:sz w:val="24"/>
        </w:rPr>
        <w:t>简称</w:t>
      </w:r>
      <w:r>
        <w:rPr>
          <w:rFonts w:ascii="宋体" w:hAnsi="宋体" w:eastAsia="宋体" w:cs="宋体"/>
          <w:sz w:val="24"/>
        </w:rPr>
        <w:t>QR</w:t>
      </w:r>
      <w:r>
        <w:rPr>
          <w:rFonts w:hint="eastAsia" w:ascii="宋体" w:hAnsi="宋体" w:eastAsia="宋体" w:cs="宋体"/>
          <w:sz w:val="24"/>
        </w:rPr>
        <w:t>码</w:t>
      </w:r>
      <w:r>
        <w:rPr>
          <w:rFonts w:ascii="宋体" w:hAnsi="宋体" w:eastAsia="宋体" w:cs="宋体"/>
          <w:sz w:val="24"/>
        </w:rPr>
        <w:t>)</w:t>
      </w:r>
      <w:r>
        <w:rPr>
          <w:rFonts w:hint="eastAsia" w:ascii="宋体" w:hAnsi="宋体" w:eastAsia="宋体" w:cs="宋体"/>
          <w:sz w:val="24"/>
        </w:rPr>
        <w:t>，遵循国家标准《GB/T</w:t>
      </w:r>
      <w:r>
        <w:rPr>
          <w:rFonts w:ascii="宋体" w:hAnsi="宋体" w:eastAsia="宋体" w:cs="宋体"/>
          <w:sz w:val="24"/>
        </w:rPr>
        <w:t xml:space="preserve"> </w:t>
      </w:r>
      <w:r>
        <w:rPr>
          <w:rFonts w:hint="eastAsia" w:ascii="宋体" w:hAnsi="宋体" w:eastAsia="宋体" w:cs="宋体"/>
          <w:sz w:val="24"/>
        </w:rPr>
        <w:t>18284</w:t>
      </w:r>
      <w:r>
        <w:rPr>
          <w:rFonts w:ascii="宋体" w:hAnsi="宋体" w:eastAsia="宋体" w:cs="宋体"/>
          <w:sz w:val="24"/>
        </w:rPr>
        <w:t xml:space="preserve"> </w:t>
      </w:r>
      <w:r>
        <w:rPr>
          <w:rFonts w:hint="eastAsia" w:ascii="宋体" w:hAnsi="宋体" w:eastAsia="宋体" w:cs="宋体"/>
          <w:sz w:val="24"/>
        </w:rPr>
        <w:t>快速响应矩阵码》。</w:t>
      </w:r>
    </w:p>
    <w:p w14:paraId="26E82255">
      <w:pPr>
        <w:widowControl/>
        <w:ind w:firstLine="562"/>
        <w:jc w:val="left"/>
        <w:rPr>
          <w:rFonts w:ascii="宋体" w:hAnsi="宋体" w:eastAsia="宋体" w:cs="宋体"/>
          <w:b/>
          <w:sz w:val="28"/>
          <w:szCs w:val="28"/>
        </w:rPr>
      </w:pPr>
      <w:bookmarkStart w:id="405" w:name="_Toc485643599"/>
      <w:r>
        <w:rPr>
          <w:rFonts w:hint="eastAsia" w:ascii="宋体" w:hAnsi="宋体" w:eastAsia="宋体" w:cs="宋体"/>
          <w:b/>
          <w:sz w:val="28"/>
          <w:szCs w:val="28"/>
        </w:rPr>
        <w:t>2</w:t>
      </w:r>
      <w:r>
        <w:rPr>
          <w:rFonts w:ascii="宋体" w:hAnsi="宋体" w:eastAsia="宋体" w:cs="宋体"/>
          <w:b/>
          <w:sz w:val="28"/>
          <w:szCs w:val="28"/>
        </w:rPr>
        <w:t>)</w:t>
      </w:r>
      <w:r>
        <w:rPr>
          <w:rFonts w:hint="eastAsia" w:ascii="宋体" w:hAnsi="宋体" w:eastAsia="宋体" w:cs="宋体"/>
          <w:b/>
          <w:sz w:val="28"/>
          <w:szCs w:val="28"/>
        </w:rPr>
        <w:t>、内容编码格式</w:t>
      </w:r>
      <w:bookmarkEnd w:id="405"/>
    </w:p>
    <w:p w14:paraId="031FD956">
      <w:pPr>
        <w:widowControl/>
        <w:spacing w:line="360" w:lineRule="auto"/>
        <w:ind w:firstLine="480"/>
        <w:jc w:val="left"/>
        <w:rPr>
          <w:rFonts w:ascii="宋体" w:hAnsi="宋体" w:eastAsia="宋体" w:cs="宋体"/>
          <w:sz w:val="24"/>
        </w:rPr>
      </w:pPr>
      <w:r>
        <w:rPr>
          <w:rFonts w:hint="eastAsia" w:ascii="宋体" w:hAnsi="宋体" w:eastAsia="宋体" w:cs="宋体"/>
          <w:sz w:val="24"/>
        </w:rPr>
        <w:t>数据结构的内容编码格式采用：UTF-8。</w:t>
      </w:r>
    </w:p>
    <w:p w14:paraId="2F5E84C1">
      <w:pPr>
        <w:widowControl/>
        <w:ind w:firstLine="562"/>
        <w:jc w:val="left"/>
        <w:rPr>
          <w:rFonts w:ascii="宋体" w:hAnsi="宋体" w:eastAsia="宋体" w:cs="宋体"/>
          <w:b/>
          <w:sz w:val="28"/>
          <w:szCs w:val="28"/>
        </w:rPr>
      </w:pPr>
      <w:bookmarkStart w:id="406" w:name="_Toc485643600"/>
      <w:r>
        <w:rPr>
          <w:rFonts w:hint="eastAsia" w:ascii="宋体" w:hAnsi="宋体" w:eastAsia="宋体" w:cs="宋体"/>
          <w:b/>
          <w:sz w:val="28"/>
          <w:szCs w:val="28"/>
        </w:rPr>
        <w:t>3</w:t>
      </w:r>
      <w:r>
        <w:rPr>
          <w:rFonts w:ascii="宋体" w:hAnsi="宋体" w:eastAsia="宋体" w:cs="宋体"/>
          <w:b/>
          <w:sz w:val="28"/>
          <w:szCs w:val="28"/>
        </w:rPr>
        <w:t>)</w:t>
      </w:r>
      <w:r>
        <w:rPr>
          <w:rFonts w:hint="eastAsia" w:ascii="宋体" w:hAnsi="宋体" w:eastAsia="宋体" w:cs="宋体"/>
          <w:b/>
          <w:sz w:val="28"/>
          <w:szCs w:val="28"/>
        </w:rPr>
        <w:t>、符号质量</w:t>
      </w:r>
      <w:bookmarkEnd w:id="406"/>
    </w:p>
    <w:p w14:paraId="1FEA9B84">
      <w:pPr>
        <w:widowControl/>
        <w:spacing w:line="360" w:lineRule="auto"/>
        <w:ind w:firstLine="480"/>
        <w:jc w:val="left"/>
        <w:rPr>
          <w:rFonts w:ascii="宋体" w:hAnsi="宋体" w:eastAsia="宋体" w:cs="宋体"/>
          <w:sz w:val="24"/>
        </w:rPr>
      </w:pPr>
      <w:r>
        <w:rPr>
          <w:rFonts w:hint="eastAsia" w:ascii="宋体" w:hAnsi="宋体" w:eastAsia="宋体" w:cs="宋体"/>
          <w:sz w:val="24"/>
        </w:rPr>
        <w:t>（1）版本：版本</w:t>
      </w:r>
      <w:r>
        <w:rPr>
          <w:rFonts w:ascii="宋体" w:hAnsi="宋体" w:eastAsia="宋体" w:cs="宋体"/>
          <w:sz w:val="24"/>
        </w:rPr>
        <w:t>5</w:t>
      </w:r>
      <w:r>
        <w:rPr>
          <w:rFonts w:hint="eastAsia" w:ascii="宋体" w:hAnsi="宋体" w:eastAsia="宋体" w:cs="宋体"/>
          <w:sz w:val="24"/>
        </w:rPr>
        <w:t>（37模块×</w:t>
      </w:r>
      <w:r>
        <w:rPr>
          <w:rFonts w:ascii="宋体" w:hAnsi="宋体" w:eastAsia="宋体" w:cs="宋体"/>
          <w:sz w:val="24"/>
        </w:rPr>
        <w:t>37</w:t>
      </w:r>
      <w:r>
        <w:rPr>
          <w:rFonts w:hint="eastAsia" w:ascii="宋体" w:hAnsi="宋体" w:eastAsia="宋体" w:cs="宋体"/>
          <w:sz w:val="24"/>
        </w:rPr>
        <w:t>模块,容量134byte）以上。</w:t>
      </w:r>
    </w:p>
    <w:p w14:paraId="47660CC6">
      <w:pPr>
        <w:widowControl/>
        <w:spacing w:line="360" w:lineRule="auto"/>
        <w:ind w:firstLine="480"/>
        <w:jc w:val="left"/>
        <w:rPr>
          <w:rFonts w:ascii="宋体" w:hAnsi="宋体" w:eastAsia="宋体" w:cs="宋体"/>
          <w:sz w:val="24"/>
        </w:rPr>
      </w:pPr>
      <w:r>
        <w:rPr>
          <w:rFonts w:hint="eastAsia" w:ascii="宋体" w:hAnsi="宋体" w:eastAsia="宋体" w:cs="宋体"/>
          <w:sz w:val="24"/>
        </w:rPr>
        <w:t>（2）纠错等级：L（</w:t>
      </w:r>
      <w:r>
        <w:rPr>
          <w:rFonts w:ascii="宋体" w:hAnsi="宋体" w:eastAsia="宋体" w:cs="宋体"/>
          <w:sz w:val="24"/>
        </w:rPr>
        <w:t>最大 7% 的错误能够被纠正</w:t>
      </w:r>
      <w:r>
        <w:rPr>
          <w:rFonts w:hint="eastAsia" w:ascii="宋体" w:hAnsi="宋体" w:eastAsia="宋体" w:cs="宋体"/>
          <w:sz w:val="24"/>
        </w:rPr>
        <w:t>）以上。</w:t>
      </w:r>
    </w:p>
    <w:p w14:paraId="328127A5">
      <w:pPr>
        <w:widowControl/>
        <w:spacing w:line="360" w:lineRule="auto"/>
        <w:ind w:firstLine="480"/>
        <w:jc w:val="left"/>
        <w:rPr>
          <w:rFonts w:ascii="宋体" w:hAnsi="宋体" w:eastAsia="宋体" w:cs="宋体"/>
          <w:sz w:val="24"/>
        </w:rPr>
      </w:pPr>
      <w:r>
        <w:rPr>
          <w:rFonts w:hint="eastAsia" w:ascii="宋体" w:hAnsi="宋体" w:eastAsia="宋体" w:cs="宋体"/>
          <w:sz w:val="24"/>
        </w:rPr>
        <w:t>（3）尺寸：21mm×21mm</w:t>
      </w:r>
      <w:r>
        <w:rPr>
          <w:rFonts w:ascii="宋体" w:hAnsi="宋体" w:eastAsia="宋体" w:cs="宋体"/>
          <w:sz w:val="24"/>
        </w:rPr>
        <w:t>(</w:t>
      </w:r>
      <w:r>
        <w:rPr>
          <w:rFonts w:hint="eastAsia" w:ascii="宋体" w:hAnsi="宋体" w:eastAsia="宋体" w:cs="宋体"/>
          <w:sz w:val="24"/>
        </w:rPr>
        <w:t>不含空白区</w:t>
      </w:r>
      <w:r>
        <w:rPr>
          <w:rFonts w:ascii="宋体" w:hAnsi="宋体" w:eastAsia="宋体" w:cs="宋体"/>
          <w:sz w:val="24"/>
        </w:rPr>
        <w:t>)</w:t>
      </w:r>
      <w:r>
        <w:rPr>
          <w:rFonts w:hint="eastAsia" w:ascii="宋体" w:hAnsi="宋体" w:eastAsia="宋体" w:cs="宋体"/>
          <w:sz w:val="24"/>
        </w:rPr>
        <w:t>以上，最小模块尺寸不宜小于</w:t>
      </w:r>
      <w:r>
        <w:rPr>
          <w:rFonts w:ascii="宋体" w:hAnsi="宋体" w:eastAsia="宋体" w:cs="宋体"/>
          <w:sz w:val="24"/>
        </w:rPr>
        <w:t>0.254mm</w:t>
      </w:r>
      <w:r>
        <w:rPr>
          <w:rFonts w:hint="eastAsia" w:ascii="宋体" w:hAnsi="宋体" w:eastAsia="宋体" w:cs="宋体"/>
          <w:sz w:val="24"/>
        </w:rPr>
        <w:t>。</w:t>
      </w:r>
    </w:p>
    <w:p w14:paraId="187A03B8">
      <w:pPr>
        <w:widowControl/>
        <w:spacing w:line="360" w:lineRule="auto"/>
        <w:ind w:firstLine="480"/>
        <w:jc w:val="left"/>
        <w:rPr>
          <w:rFonts w:ascii="宋体" w:hAnsi="宋体" w:eastAsia="宋体" w:cs="宋体"/>
          <w:sz w:val="24"/>
        </w:rPr>
      </w:pPr>
      <w:r>
        <w:rPr>
          <w:rFonts w:hint="eastAsia" w:ascii="宋体" w:hAnsi="宋体" w:eastAsia="宋体" w:cs="宋体"/>
          <w:sz w:val="24"/>
        </w:rPr>
        <w:t>（4）色彩：背景色为白色，前景色为黑色。</w:t>
      </w:r>
    </w:p>
    <w:p w14:paraId="6228D378">
      <w:pPr>
        <w:widowControl/>
        <w:ind w:firstLine="480"/>
        <w:jc w:val="left"/>
        <w:rPr>
          <w:rFonts w:ascii="Times New Roman" w:hAnsi="Times New Roman" w:eastAsia="宋体" w:cs="Times New Roman"/>
          <w:sz w:val="24"/>
        </w:rPr>
      </w:pPr>
    </w:p>
    <w:p w14:paraId="0BECBE65">
      <w:pPr>
        <w:widowControl/>
        <w:ind w:firstLine="480"/>
        <w:jc w:val="left"/>
        <w:rPr>
          <w:rFonts w:ascii="Times New Roman" w:hAnsi="Times New Roman" w:eastAsia="宋体" w:cs="Times New Roman"/>
          <w:sz w:val="24"/>
        </w:rPr>
      </w:pPr>
    </w:p>
    <w:p w14:paraId="4C18C8AA">
      <w:pPr>
        <w:keepNext/>
        <w:keepLines/>
        <w:tabs>
          <w:tab w:val="left" w:pos="432"/>
        </w:tabs>
        <w:spacing w:before="340" w:after="330" w:line="578" w:lineRule="auto"/>
        <w:ind w:left="432"/>
        <w:jc w:val="left"/>
        <w:outlineLvl w:val="0"/>
        <w:rPr>
          <w:rFonts w:ascii="宋体" w:hAnsi="宋体" w:eastAsia="黑体" w:cs="宋体"/>
          <w:b/>
          <w:bCs/>
          <w:kern w:val="44"/>
          <w:sz w:val="32"/>
          <w:szCs w:val="44"/>
          <w:lang w:val="en-US" w:eastAsia="zh-CN" w:bidi="ar-SA"/>
        </w:rPr>
      </w:pPr>
      <w:bookmarkStart w:id="407" w:name="_Toc220341046"/>
      <w:r>
        <w:rPr>
          <w:rFonts w:hint="eastAsia" w:ascii="宋体" w:hAnsi="宋体" w:eastAsia="黑体" w:cs="宋体"/>
          <w:b/>
          <w:bCs/>
          <w:kern w:val="44"/>
          <w:sz w:val="32"/>
          <w:szCs w:val="44"/>
          <w:lang w:val="en-US" w:eastAsia="zh-CN" w:bidi="ar-SA"/>
        </w:rPr>
        <w:t>附录</w:t>
      </w:r>
      <w:r>
        <w:rPr>
          <w:rFonts w:ascii="宋体" w:hAnsi="宋体" w:eastAsia="黑体" w:cs="宋体"/>
          <w:b/>
          <w:bCs/>
          <w:kern w:val="44"/>
          <w:sz w:val="32"/>
          <w:szCs w:val="44"/>
          <w:lang w:val="en-US" w:eastAsia="zh-CN" w:bidi="ar-SA"/>
        </w:rPr>
        <w:t>2</w:t>
      </w:r>
      <w:r>
        <w:rPr>
          <w:rFonts w:hint="eastAsia" w:ascii="宋体" w:hAnsi="宋体" w:eastAsia="黑体" w:cs="宋体"/>
          <w:b/>
          <w:bCs/>
          <w:kern w:val="44"/>
          <w:sz w:val="32"/>
          <w:szCs w:val="44"/>
          <w:lang w:val="en-US" w:eastAsia="zh-CN" w:bidi="ar-SA"/>
        </w:rPr>
        <w:t xml:space="preserve"> 证件类型列表</w:t>
      </w:r>
      <w:bookmarkEnd w:id="407"/>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08BB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825135D">
            <w:pPr>
              <w:widowControl/>
              <w:spacing w:line="15" w:lineRule="auto"/>
              <w:jc w:val="center"/>
              <w:rPr>
                <w:rFonts w:ascii="宋体" w:hAnsi="宋体" w:eastAsia="宋体" w:cs="Times New Roman"/>
                <w:b/>
                <w:color w:val="000000"/>
                <w:sz w:val="24"/>
                <w:szCs w:val="21"/>
              </w:rPr>
            </w:pPr>
            <w:r>
              <w:rPr>
                <w:rFonts w:hint="eastAsia" w:ascii="宋体" w:hAnsi="宋体" w:eastAsia="宋体" w:cs="Times New Roman"/>
                <w:color w:val="000000"/>
                <w:sz w:val="24"/>
                <w:szCs w:val="21"/>
              </w:rPr>
              <w:t>编码</w:t>
            </w:r>
          </w:p>
        </w:tc>
        <w:tc>
          <w:tcPr>
            <w:tcW w:w="3685" w:type="dxa"/>
            <w:shd w:val="clear" w:color="auto" w:fill="CCCCCC"/>
          </w:tcPr>
          <w:p w14:paraId="21C6ACAE">
            <w:pPr>
              <w:widowControl/>
              <w:spacing w:line="15" w:lineRule="auto"/>
              <w:jc w:val="center"/>
              <w:rPr>
                <w:rFonts w:ascii="Times New Roman" w:hAnsi="Times New Roman" w:eastAsia="宋体" w:cs="Times New Roman"/>
                <w:bCs/>
                <w:sz w:val="24"/>
              </w:rPr>
            </w:pPr>
            <w:r>
              <w:rPr>
                <w:rFonts w:hint="eastAsia" w:ascii="宋体" w:hAnsi="宋体" w:eastAsia="宋体" w:cs="Times New Roman"/>
                <w:color w:val="000000"/>
                <w:sz w:val="24"/>
                <w:szCs w:val="21"/>
              </w:rPr>
              <w:t>名称</w:t>
            </w:r>
          </w:p>
        </w:tc>
      </w:tr>
      <w:tr w14:paraId="3454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640C54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1101</w:t>
            </w:r>
          </w:p>
        </w:tc>
        <w:tc>
          <w:tcPr>
            <w:tcW w:w="3685" w:type="dxa"/>
          </w:tcPr>
          <w:p w14:paraId="7BDBB143">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身份证号码</w:t>
            </w:r>
          </w:p>
        </w:tc>
      </w:tr>
      <w:tr w14:paraId="4C7A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648FCD">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1102</w:t>
            </w:r>
          </w:p>
        </w:tc>
        <w:tc>
          <w:tcPr>
            <w:tcW w:w="3685" w:type="dxa"/>
          </w:tcPr>
          <w:p w14:paraId="02F06E7D">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临时居民身份证</w:t>
            </w:r>
          </w:p>
        </w:tc>
      </w:tr>
      <w:tr w14:paraId="4427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80998B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4101</w:t>
            </w:r>
          </w:p>
        </w:tc>
        <w:tc>
          <w:tcPr>
            <w:tcW w:w="3685" w:type="dxa"/>
            <w:vAlign w:val="center"/>
          </w:tcPr>
          <w:p w14:paraId="722197E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居民户口簿</w:t>
            </w:r>
          </w:p>
        </w:tc>
      </w:tr>
      <w:tr w14:paraId="5F4A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F7307D7">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4102</w:t>
            </w:r>
          </w:p>
        </w:tc>
        <w:tc>
          <w:tcPr>
            <w:tcW w:w="3685" w:type="dxa"/>
          </w:tcPr>
          <w:p w14:paraId="374C348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居住暂住证明</w:t>
            </w:r>
          </w:p>
        </w:tc>
      </w:tr>
      <w:tr w14:paraId="002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C83AE1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4103</w:t>
            </w:r>
          </w:p>
        </w:tc>
        <w:tc>
          <w:tcPr>
            <w:tcW w:w="3685" w:type="dxa"/>
          </w:tcPr>
          <w:p w14:paraId="14EE6556">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港澳台居民居住证</w:t>
            </w:r>
          </w:p>
        </w:tc>
      </w:tr>
      <w:tr w14:paraId="1C70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9F5F0C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4104</w:t>
            </w:r>
          </w:p>
        </w:tc>
        <w:tc>
          <w:tcPr>
            <w:tcW w:w="3685" w:type="dxa"/>
          </w:tcPr>
          <w:p w14:paraId="03F7B489">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境外人员身份证明</w:t>
            </w:r>
          </w:p>
        </w:tc>
      </w:tr>
      <w:tr w14:paraId="6F81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4E0CFD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4105</w:t>
            </w:r>
          </w:p>
        </w:tc>
        <w:tc>
          <w:tcPr>
            <w:tcW w:w="3685" w:type="dxa"/>
          </w:tcPr>
          <w:p w14:paraId="41A31DF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外交人员身份证明</w:t>
            </w:r>
          </w:p>
        </w:tc>
      </w:tr>
      <w:tr w14:paraId="2A54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29F42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4106</w:t>
            </w:r>
          </w:p>
        </w:tc>
        <w:tc>
          <w:tcPr>
            <w:tcW w:w="3685" w:type="dxa"/>
          </w:tcPr>
          <w:p w14:paraId="236955D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外国人永久居留身份证</w:t>
            </w:r>
          </w:p>
        </w:tc>
      </w:tr>
      <w:tr w14:paraId="0A4A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AD541B5">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5101</w:t>
            </w:r>
          </w:p>
        </w:tc>
        <w:tc>
          <w:tcPr>
            <w:tcW w:w="3685" w:type="dxa"/>
          </w:tcPr>
          <w:p w14:paraId="6C13B39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统一社会信用代码</w:t>
            </w:r>
          </w:p>
        </w:tc>
      </w:tr>
      <w:tr w14:paraId="4E6D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74D05D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8101</w:t>
            </w:r>
          </w:p>
        </w:tc>
        <w:tc>
          <w:tcPr>
            <w:tcW w:w="3685" w:type="dxa"/>
          </w:tcPr>
          <w:p w14:paraId="2935200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组织机构代码证书</w:t>
            </w:r>
          </w:p>
        </w:tc>
      </w:tr>
      <w:tr w14:paraId="4D88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72EC29">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9001</w:t>
            </w:r>
          </w:p>
        </w:tc>
        <w:tc>
          <w:tcPr>
            <w:tcW w:w="3685" w:type="dxa"/>
          </w:tcPr>
          <w:p w14:paraId="2E02B06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军官证</w:t>
            </w:r>
          </w:p>
        </w:tc>
      </w:tr>
      <w:tr w14:paraId="40BC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B92B30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9002</w:t>
            </w:r>
          </w:p>
        </w:tc>
        <w:tc>
          <w:tcPr>
            <w:tcW w:w="3685" w:type="dxa"/>
          </w:tcPr>
          <w:p w14:paraId="3EDA26E5">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士兵证</w:t>
            </w:r>
          </w:p>
        </w:tc>
      </w:tr>
      <w:tr w14:paraId="08FB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906A04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9003</w:t>
            </w:r>
          </w:p>
        </w:tc>
        <w:tc>
          <w:tcPr>
            <w:tcW w:w="3685" w:type="dxa"/>
          </w:tcPr>
          <w:p w14:paraId="61CF28C2">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军官离退休证</w:t>
            </w:r>
          </w:p>
        </w:tc>
      </w:tr>
      <w:tr w14:paraId="3E97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6DC0A47">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9007</w:t>
            </w:r>
          </w:p>
        </w:tc>
        <w:tc>
          <w:tcPr>
            <w:tcW w:w="3685" w:type="dxa"/>
          </w:tcPr>
          <w:p w14:paraId="52C27F38">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单位注销证明</w:t>
            </w:r>
          </w:p>
        </w:tc>
      </w:tr>
      <w:tr w14:paraId="5281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5D56A3">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9008</w:t>
            </w:r>
          </w:p>
        </w:tc>
        <w:tc>
          <w:tcPr>
            <w:tcW w:w="3685" w:type="dxa"/>
          </w:tcPr>
          <w:p w14:paraId="14099D2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居住暂住证明</w:t>
            </w:r>
          </w:p>
        </w:tc>
      </w:tr>
      <w:tr w14:paraId="312D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A3F072">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9009</w:t>
            </w:r>
          </w:p>
        </w:tc>
        <w:tc>
          <w:tcPr>
            <w:tcW w:w="3685" w:type="dxa"/>
          </w:tcPr>
          <w:p w14:paraId="77C9CF46">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驻华机构证明</w:t>
            </w:r>
          </w:p>
        </w:tc>
      </w:tr>
      <w:tr w14:paraId="1763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ECF643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9010</w:t>
            </w:r>
          </w:p>
        </w:tc>
        <w:tc>
          <w:tcPr>
            <w:tcW w:w="3685" w:type="dxa"/>
          </w:tcPr>
          <w:p w14:paraId="05E18E6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个体工商户营业执照注册号</w:t>
            </w:r>
          </w:p>
        </w:tc>
      </w:tr>
    </w:tbl>
    <w:p w14:paraId="28A0B129">
      <w:pPr>
        <w:widowControl/>
        <w:jc w:val="left"/>
        <w:rPr>
          <w:rFonts w:ascii="Times New Roman" w:hAnsi="Times New Roman" w:eastAsia="宋体" w:cs="Times New Roman"/>
          <w:sz w:val="24"/>
        </w:rPr>
      </w:pPr>
    </w:p>
    <w:p w14:paraId="34C57EB6">
      <w:pPr>
        <w:widowControl/>
        <w:ind w:firstLine="480"/>
        <w:jc w:val="left"/>
        <w:rPr>
          <w:rFonts w:ascii="Times New Roman" w:hAnsi="Times New Roman" w:eastAsia="宋体" w:cs="Times New Roman"/>
          <w:sz w:val="24"/>
        </w:rPr>
      </w:pPr>
    </w:p>
    <w:p w14:paraId="522BA979">
      <w:pPr>
        <w:spacing w:line="560" w:lineRule="exact"/>
        <w:ind w:firstLine="640" w:firstLineChars="200"/>
        <w:rPr>
          <w:rFonts w:hint="eastAsia" w:ascii="Times New Roman" w:hAnsi="Times New Roman" w:eastAsia="仿宋_GB2312" w:cs="Times New Roman"/>
          <w:sz w:val="32"/>
          <w:szCs w:val="32"/>
        </w:rPr>
      </w:pPr>
    </w:p>
    <w:sectPr>
      <w:footerReference r:id="rId19" w:type="default"/>
      <w:pgSz w:w="11906" w:h="16838"/>
      <w:pgMar w:top="2098" w:right="1474" w:bottom="1701" w:left="1474" w:header="851" w:footer="1417"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BD1D8B9-6BE2-4B44-A63C-0849211D2AE8}"/>
  </w:font>
  <w:font w:name="黑体">
    <w:panose1 w:val="02010609060101010101"/>
    <w:charset w:val="86"/>
    <w:family w:val="auto"/>
    <w:pitch w:val="default"/>
    <w:sig w:usb0="800002BF" w:usb1="38CF7CFA" w:usb2="00000016" w:usb3="00000000" w:csb0="00040001" w:csb1="00000000"/>
    <w:embedRegular r:id="rId2" w:fontKey="{2227E5CD-F41C-403B-8C28-3980FB8B33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396E6B1-9509-4FA3-8533-72105A195A31}"/>
  </w:font>
  <w:font w:name="Calibri Light">
    <w:panose1 w:val="020F0302020204030204"/>
    <w:charset w:val="00"/>
    <w:family w:val="swiss"/>
    <w:pitch w:val="default"/>
    <w:sig w:usb0="E4002EFF" w:usb1="C200247B" w:usb2="00000009" w:usb3="00000000" w:csb0="200001FF" w:csb1="00000000"/>
  </w:font>
  <w:font w:name="文鼎书宋简">
    <w:altName w:val="宋体"/>
    <w:panose1 w:val="00000000000000000000"/>
    <w:charset w:val="00"/>
    <w:family w:val="auto"/>
    <w:pitch w:val="default"/>
    <w:sig w:usb0="00000000" w:usb1="00000000" w:usb2="00000010" w:usb3="00000000" w:csb0="00040000" w:csb1="00000000"/>
  </w:font>
  <w:font w:name="方正小标宋简体">
    <w:panose1 w:val="02010600010101010101"/>
    <w:charset w:val="86"/>
    <w:family w:val="auto"/>
    <w:pitch w:val="default"/>
    <w:sig w:usb0="00000001" w:usb1="080E0000" w:usb2="00000000" w:usb3="00000000" w:csb0="00040000" w:csb1="00000000"/>
    <w:embedRegular r:id="rId4" w:fontKey="{5762208A-C84D-4DCC-92E0-843994347DC5}"/>
  </w:font>
  <w:font w:name="仿宋_GB2312">
    <w:panose1 w:val="02010609030101010101"/>
    <w:charset w:val="86"/>
    <w:family w:val="modern"/>
    <w:pitch w:val="default"/>
    <w:sig w:usb0="00000001" w:usb1="080E0000" w:usb2="00000000" w:usb3="00000000" w:csb0="00040000" w:csb1="00000000"/>
    <w:embedRegular r:id="rId5" w:fontKey="{CA5CF7DA-0D16-473F-ACB7-666ABE270553}"/>
  </w:font>
  <w:font w:name="仿宋">
    <w:panose1 w:val="02010609060101010101"/>
    <w:charset w:val="86"/>
    <w:family w:val="modern"/>
    <w:pitch w:val="default"/>
    <w:sig w:usb0="800002BF" w:usb1="38CF7CFA" w:usb2="00000016" w:usb3="00000000" w:csb0="00040001" w:csb1="00000000"/>
  </w:font>
  <w:font w:name="方正仿宋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ED7C3EA3-F1B6-4467-8CD4-9C7F767321F9}"/>
  </w:font>
  <w:font w:name="方正黑体_GBK">
    <w:altName w:val="Arial Unicode MS"/>
    <w:panose1 w:val="02000000000000000000"/>
    <w:charset w:val="86"/>
    <w:family w:val="auto"/>
    <w:pitch w:val="default"/>
    <w:sig w:usb0="00000000" w:usb1="00000000" w:usb2="00000000" w:usb3="00000000" w:csb0="00040000" w:csb1="00000000"/>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swiss"/>
    <w:pitch w:val="default"/>
    <w:sig w:usb0="80000287" w:usb1="2ACF3C50" w:usb2="00000016" w:usb3="00000000" w:csb0="0004001F" w:csb1="00000000"/>
    <w:embedRegular r:id="rId7" w:fontKey="{156EDC5E-FC58-42DB-ADA5-466AD386E624}"/>
  </w:font>
  <w:font w:name="Verdana">
    <w:panose1 w:val="020B0604030504040204"/>
    <w:charset w:val="00"/>
    <w:family w:val="swiss"/>
    <w:pitch w:val="default"/>
    <w:sig w:usb0="A00006FF" w:usb1="4000205B" w:usb2="00000010" w:usb3="00000000" w:csb0="2000019F" w:csb1="00000000"/>
    <w:embedRegular r:id="rId8" w:fontKey="{A75C91D2-F288-48D7-9DAC-3CC3FED1D3F0}"/>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9" w:fontKey="{959746A6-1460-450A-B5E9-3E0DB557D4FC}"/>
  </w:font>
  <w:font w:name="Cambria">
    <w:panose1 w:val="02040503050406030204"/>
    <w:charset w:val="00"/>
    <w:family w:val="roman"/>
    <w:pitch w:val="default"/>
    <w:sig w:usb0="E00006FF" w:usb1="420024FF" w:usb2="02000000" w:usb3="00000000" w:csb0="2000019F" w:csb1="00000000"/>
    <w:embedRegular r:id="rId10" w:fontKey="{161E2968-E9F6-4556-914B-D35575913B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72A8">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873E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6873E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1E0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75C8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第 </w:t>
                          </w: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I</w:t>
                          </w:r>
                          <w:r>
                            <w:rPr>
                              <w:rFonts w:hint="eastAsia"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12</w:t>
                          </w:r>
                          <w:r>
                            <w:rPr>
                              <w:rFonts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EE75C8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第 </w:t>
                    </w: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I</w:t>
                    </w:r>
                    <w:r>
                      <w:rPr>
                        <w:rFonts w:hint="eastAsia"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12</w:t>
                    </w:r>
                    <w:r>
                      <w:rPr>
                        <w:rFonts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43257">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C358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109</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14:paraId="03DC358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109</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48CC5">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8A00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p w14:paraId="5218A00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2C5C">
    <w:pPr>
      <w:pStyle w:val="12"/>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D37">
                          <w:pPr>
                            <w:pStyle w:val="12"/>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5</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1B5D37">
                    <w:pPr>
                      <w:pStyle w:val="12"/>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5</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p w14:paraId="373EE5A4">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9575">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9399C">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069399C">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DBC3E">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B31E9">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41B31E9">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0F180">
    <w:pPr>
      <w:pStyle w:val="12"/>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3B1CE">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53B1CE">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1EB30">
    <w:pPr>
      <w:pStyle w:val="12"/>
      <w:ind w:right="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CB669">
                          <w:pPr>
                            <w:pStyle w:val="12"/>
                          </w:pPr>
                          <w:r>
                            <w:t xml:space="preserve">— </w:t>
                          </w:r>
                          <w:r>
                            <w:fldChar w:fldCharType="begin"/>
                          </w:r>
                          <w:r>
                            <w:instrText xml:space="preserve"> PAGE  \* MERGEFORMAT </w:instrText>
                          </w:r>
                          <w:r>
                            <w:fldChar w:fldCharType="separate"/>
                          </w:r>
                          <w:r>
                            <w:t>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4ACB669">
                    <w:pPr>
                      <w:pStyle w:val="12"/>
                    </w:pPr>
                    <w:r>
                      <w:t xml:space="preserve">— </w:t>
                    </w:r>
                    <w:r>
                      <w:fldChar w:fldCharType="begin"/>
                    </w:r>
                    <w:r>
                      <w:instrText xml:space="preserve"> PAGE  \* MERGEFORMAT </w:instrText>
                    </w:r>
                    <w:r>
                      <w:fldChar w:fldCharType="separate"/>
                    </w:r>
                    <w:r>
                      <w:t>0</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93448">
    <w:pPr>
      <w:pStyle w:val="12"/>
      <w:ind w:right="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BC7EA">
                          <w:pPr>
                            <w:pStyle w:val="12"/>
                          </w:pPr>
                          <w:r>
                            <w:t xml:space="preserve">— </w:t>
                          </w:r>
                          <w:r>
                            <w:fldChar w:fldCharType="begin"/>
                          </w:r>
                          <w:r>
                            <w:instrText xml:space="preserve"> PAGE  \* MERGEFORMAT </w:instrText>
                          </w:r>
                          <w:r>
                            <w:fldChar w:fldCharType="separate"/>
                          </w:r>
                          <w:r>
                            <w:t>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CFBC7EA">
                    <w:pPr>
                      <w:pStyle w:val="12"/>
                    </w:pPr>
                    <w:r>
                      <w:t xml:space="preserve">— </w:t>
                    </w:r>
                    <w:r>
                      <w:fldChar w:fldCharType="begin"/>
                    </w:r>
                    <w:r>
                      <w:instrText xml:space="preserve"> PAGE  \* MERGEFORMAT </w:instrText>
                    </w:r>
                    <w:r>
                      <w:fldChar w:fldCharType="separate"/>
                    </w:r>
                    <w:r>
                      <w:t>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0233A">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E14A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9EE14A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45471">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3ADE2">
                          <w:pPr>
                            <w:pStyle w:val="12"/>
                          </w:pPr>
                          <w:r>
                            <w:t xml:space="preserve">— </w:t>
                          </w:r>
                          <w:r>
                            <w:fldChar w:fldCharType="begin"/>
                          </w:r>
                          <w:r>
                            <w:instrText xml:space="preserve"> PAGE  \* MERGEFORMAT </w:instrText>
                          </w:r>
                          <w:r>
                            <w:fldChar w:fldCharType="separate"/>
                          </w:r>
                          <w:r>
                            <w:t>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D13ADE2">
                    <w:pPr>
                      <w:pStyle w:val="12"/>
                    </w:pPr>
                    <w:r>
                      <w:t xml:space="preserve">— </w:t>
                    </w:r>
                    <w:r>
                      <w:fldChar w:fldCharType="begin"/>
                    </w:r>
                    <w:r>
                      <w:instrText xml:space="preserve"> PAGE  \* MERGEFORMAT </w:instrText>
                    </w:r>
                    <w:r>
                      <w:fldChar w:fldCharType="separate"/>
                    </w:r>
                    <w:r>
                      <w:t>15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94668">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A32A4">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5FBA32A4">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940E">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79A32">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742">
    <w:pPr>
      <w:pBdr>
        <w:bottom w:val="single" w:color="auto" w:sz="6" w:space="1"/>
      </w:pBdr>
      <w:tabs>
        <w:tab w:val="center" w:pos="4153"/>
        <w:tab w:val="right" w:pos="8306"/>
      </w:tabs>
      <w:snapToGrid w:val="0"/>
      <w:ind w:firstLine="360"/>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接口规范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E480">
    <w:pPr>
      <w:pBdr>
        <w:bottom w:val="single" w:color="auto" w:sz="6" w:space="1"/>
      </w:pBdr>
      <w:tabs>
        <w:tab w:val="center" w:pos="4153"/>
        <w:tab w:val="right" w:pos="8306"/>
      </w:tabs>
      <w:snapToGrid w:val="0"/>
      <w:ind w:firstLine="360"/>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接口规范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E73A8"/>
    <w:multiLevelType w:val="singleLevel"/>
    <w:tmpl w:val="80BE73A8"/>
    <w:lvl w:ilvl="0" w:tentative="0">
      <w:start w:val="1"/>
      <w:numFmt w:val="decimal"/>
      <w:suff w:val="nothing"/>
      <w:lvlText w:val="%1、"/>
      <w:lvlJc w:val="left"/>
    </w:lvl>
  </w:abstractNum>
  <w:abstractNum w:abstractNumId="1">
    <w:nsid w:val="9ECFAA16"/>
    <w:multiLevelType w:val="singleLevel"/>
    <w:tmpl w:val="9ECFAA16"/>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2">
    <w:nsid w:val="ADC70EB8"/>
    <w:multiLevelType w:val="singleLevel"/>
    <w:tmpl w:val="ADC70EB8"/>
    <w:lvl w:ilvl="0" w:tentative="0">
      <w:start w:val="1"/>
      <w:numFmt w:val="bullet"/>
      <w:lvlText w:val=""/>
      <w:lvlJc w:val="left"/>
      <w:pPr>
        <w:ind w:left="420" w:hanging="420"/>
      </w:pPr>
      <w:rPr>
        <w:rFonts w:hint="default" w:ascii="Wingdings" w:hAnsi="Wingdings"/>
      </w:rPr>
    </w:lvl>
  </w:abstractNum>
  <w:abstractNum w:abstractNumId="3">
    <w:nsid w:val="BF1452F5"/>
    <w:multiLevelType w:val="singleLevel"/>
    <w:tmpl w:val="BF1452F5"/>
    <w:lvl w:ilvl="0" w:tentative="0">
      <w:start w:val="1"/>
      <w:numFmt w:val="bullet"/>
      <w:lvlText w:val=""/>
      <w:lvlJc w:val="left"/>
      <w:pPr>
        <w:ind w:left="420" w:hanging="420"/>
      </w:pPr>
      <w:rPr>
        <w:rFonts w:hint="default" w:ascii="Wingdings" w:hAnsi="Wingdings"/>
      </w:rPr>
    </w:lvl>
  </w:abstractNum>
  <w:abstractNum w:abstractNumId="4">
    <w:nsid w:val="CFFEC794"/>
    <w:multiLevelType w:val="singleLevel"/>
    <w:tmpl w:val="CFFEC794"/>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5">
    <w:nsid w:val="D77F7CEA"/>
    <w:multiLevelType w:val="singleLevel"/>
    <w:tmpl w:val="D77F7CEA"/>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6">
    <w:nsid w:val="EB142EED"/>
    <w:multiLevelType w:val="multilevel"/>
    <w:tmpl w:val="EB142EED"/>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FE792655"/>
    <w:multiLevelType w:val="singleLevel"/>
    <w:tmpl w:val="FE792655"/>
    <w:lvl w:ilvl="0" w:tentative="0">
      <w:start w:val="1"/>
      <w:numFmt w:val="decimal"/>
      <w:suff w:val="nothing"/>
      <w:lvlText w:val="%1-"/>
      <w:lvlJc w:val="left"/>
    </w:lvl>
  </w:abstractNum>
  <w:abstractNum w:abstractNumId="8">
    <w:nsid w:val="FEFE0932"/>
    <w:multiLevelType w:val="singleLevel"/>
    <w:tmpl w:val="FEFE0932"/>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9">
    <w:nsid w:val="FFDE9517"/>
    <w:multiLevelType w:val="singleLevel"/>
    <w:tmpl w:val="FFDE9517"/>
    <w:lvl w:ilvl="0" w:tentative="0">
      <w:start w:val="2"/>
      <w:numFmt w:val="chineseCounting"/>
      <w:suff w:val="nothing"/>
      <w:lvlText w:val="%1、"/>
      <w:lvlJc w:val="left"/>
      <w:rPr>
        <w:rFonts w:hint="eastAsia"/>
        <w:sz w:val="32"/>
        <w:szCs w:val="32"/>
      </w:rPr>
    </w:lvl>
  </w:abstractNum>
  <w:abstractNum w:abstractNumId="10">
    <w:nsid w:val="1482775B"/>
    <w:multiLevelType w:val="multilevel"/>
    <w:tmpl w:val="1482775B"/>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7"/>
      <w:lvlText w:val="%1.%2.%3"/>
      <w:lvlJc w:val="left"/>
      <w:pPr>
        <w:ind w:left="720" w:hanging="720"/>
      </w:pPr>
    </w:lvl>
    <w:lvl w:ilvl="3" w:tentative="0">
      <w:start w:val="1"/>
      <w:numFmt w:val="decimal"/>
      <w:pStyle w:val="8"/>
      <w:lvlText w:val="%1.%2.%3.%4"/>
      <w:lvlJc w:val="left"/>
      <w:pPr>
        <w:ind w:left="864" w:hanging="864"/>
      </w:pPr>
    </w:lvl>
    <w:lvl w:ilvl="4" w:tentative="0">
      <w:start w:val="1"/>
      <w:numFmt w:val="decimal"/>
      <w:lvlText w:val="%1.%2.%3.%4.%5"/>
      <w:lvlJc w:val="left"/>
      <w:pPr>
        <w:ind w:left="2993"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26E97832"/>
    <w:multiLevelType w:val="multilevel"/>
    <w:tmpl w:val="26E97832"/>
    <w:lvl w:ilvl="0" w:tentative="0">
      <w:start w:val="0"/>
      <w:numFmt w:val="bullet"/>
      <w:lvlText w:val="◆"/>
      <w:lvlJc w:val="left"/>
      <w:pPr>
        <w:ind w:left="840" w:hanging="360"/>
      </w:pPr>
      <w:rPr>
        <w:rFonts w:hint="eastAsia" w:ascii="宋体" w:hAnsi="宋体" w:eastAsia="宋体"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3C20B34A"/>
    <w:multiLevelType w:val="multilevel"/>
    <w:tmpl w:val="3C20B3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3D87FB8C"/>
    <w:multiLevelType w:val="singleLevel"/>
    <w:tmpl w:val="3D87FB8C"/>
    <w:lvl w:ilvl="0" w:tentative="0">
      <w:start w:val="1"/>
      <w:numFmt w:val="decimal"/>
      <w:suff w:val="nothing"/>
      <w:lvlText w:val="%1-"/>
      <w:lvlJc w:val="left"/>
    </w:lvl>
  </w:abstractNum>
  <w:abstractNum w:abstractNumId="14">
    <w:nsid w:val="4F6F0F7B"/>
    <w:multiLevelType w:val="multilevel"/>
    <w:tmpl w:val="4F6F0F7B"/>
    <w:lvl w:ilvl="0" w:tentative="0">
      <w:start w:val="1"/>
      <w:numFmt w:val="decimal"/>
      <w:lvlText w:val="%1、"/>
      <w:lvlJc w:val="left"/>
      <w:pPr>
        <w:ind w:left="360" w:hanging="360"/>
      </w:pPr>
      <w:rPr>
        <w:rFonts w:hint="default" w:asciiTheme="minorHAnsi" w:hAnsiTheme="minorHAnsi"/>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5C40B1F0"/>
    <w:multiLevelType w:val="multilevel"/>
    <w:tmpl w:val="5C40B1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740546D5"/>
    <w:multiLevelType w:val="multilevel"/>
    <w:tmpl w:val="740546D5"/>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42D05EC"/>
    <w:multiLevelType w:val="multilevel"/>
    <w:tmpl w:val="742D05E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0"/>
  </w:num>
  <w:num w:numId="2">
    <w:abstractNumId w:val="1"/>
  </w:num>
  <w:num w:numId="3">
    <w:abstractNumId w:val="9"/>
  </w:num>
  <w:num w:numId="4">
    <w:abstractNumId w:val="8"/>
  </w:num>
  <w:num w:numId="5">
    <w:abstractNumId w:val="4"/>
  </w:num>
  <w:num w:numId="6">
    <w:abstractNumId w:val="5"/>
  </w:num>
  <w:num w:numId="7">
    <w:abstractNumId w:val="16"/>
  </w:num>
  <w:num w:numId="8">
    <w:abstractNumId w:val="6"/>
  </w:num>
  <w:num w:numId="9">
    <w:abstractNumId w:val="14"/>
  </w:num>
  <w:num w:numId="10">
    <w:abstractNumId w:val="11"/>
  </w:num>
  <w:num w:numId="11">
    <w:abstractNumId w:val="2"/>
  </w:num>
  <w:num w:numId="12">
    <w:abstractNumId w:val="12"/>
  </w:num>
  <w:num w:numId="13">
    <w:abstractNumId w:val="3"/>
  </w:num>
  <w:num w:numId="14">
    <w:abstractNumId w:val="0"/>
  </w:num>
  <w:num w:numId="15">
    <w:abstractNumId w:val="13"/>
  </w:num>
  <w:num w:numId="16">
    <w:abstractNumId w:val="7"/>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attachedTemplate r:id="rId1"/>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DD1860"/>
    <w:rsid w:val="00001E95"/>
    <w:rsid w:val="00031579"/>
    <w:rsid w:val="000530DB"/>
    <w:rsid w:val="00071E6A"/>
    <w:rsid w:val="000C4C6F"/>
    <w:rsid w:val="000D6462"/>
    <w:rsid w:val="00113617"/>
    <w:rsid w:val="001313E4"/>
    <w:rsid w:val="001A7C24"/>
    <w:rsid w:val="001D27AC"/>
    <w:rsid w:val="001E2964"/>
    <w:rsid w:val="001E47D2"/>
    <w:rsid w:val="002033E5"/>
    <w:rsid w:val="00205A7E"/>
    <w:rsid w:val="002109DB"/>
    <w:rsid w:val="00232C0F"/>
    <w:rsid w:val="002338AD"/>
    <w:rsid w:val="00271945"/>
    <w:rsid w:val="00274371"/>
    <w:rsid w:val="00280787"/>
    <w:rsid w:val="00297CEE"/>
    <w:rsid w:val="002A3761"/>
    <w:rsid w:val="002B0908"/>
    <w:rsid w:val="003007D9"/>
    <w:rsid w:val="00340D10"/>
    <w:rsid w:val="00341F85"/>
    <w:rsid w:val="00361584"/>
    <w:rsid w:val="00363D11"/>
    <w:rsid w:val="00373D2A"/>
    <w:rsid w:val="003810EA"/>
    <w:rsid w:val="00382CAD"/>
    <w:rsid w:val="003B2022"/>
    <w:rsid w:val="003E4CCC"/>
    <w:rsid w:val="003F5852"/>
    <w:rsid w:val="004013D8"/>
    <w:rsid w:val="00434A0C"/>
    <w:rsid w:val="00436EA1"/>
    <w:rsid w:val="00450A23"/>
    <w:rsid w:val="00455BFE"/>
    <w:rsid w:val="004623FF"/>
    <w:rsid w:val="00477C41"/>
    <w:rsid w:val="004972B8"/>
    <w:rsid w:val="004A7C9E"/>
    <w:rsid w:val="004C7712"/>
    <w:rsid w:val="004E75B7"/>
    <w:rsid w:val="004F5B0C"/>
    <w:rsid w:val="004F5DE9"/>
    <w:rsid w:val="004F73E8"/>
    <w:rsid w:val="00575494"/>
    <w:rsid w:val="0057667E"/>
    <w:rsid w:val="005A25D8"/>
    <w:rsid w:val="005B6997"/>
    <w:rsid w:val="005D4E5F"/>
    <w:rsid w:val="005F0817"/>
    <w:rsid w:val="005F5E61"/>
    <w:rsid w:val="005F6746"/>
    <w:rsid w:val="005F685A"/>
    <w:rsid w:val="00604506"/>
    <w:rsid w:val="00630E40"/>
    <w:rsid w:val="00652B72"/>
    <w:rsid w:val="006C2761"/>
    <w:rsid w:val="006D342D"/>
    <w:rsid w:val="006D5021"/>
    <w:rsid w:val="00720F31"/>
    <w:rsid w:val="00730954"/>
    <w:rsid w:val="00767521"/>
    <w:rsid w:val="00782524"/>
    <w:rsid w:val="007A253A"/>
    <w:rsid w:val="007A2805"/>
    <w:rsid w:val="007B60B1"/>
    <w:rsid w:val="007C4FC5"/>
    <w:rsid w:val="007E4461"/>
    <w:rsid w:val="007F2445"/>
    <w:rsid w:val="00834B8A"/>
    <w:rsid w:val="00844377"/>
    <w:rsid w:val="00845063"/>
    <w:rsid w:val="00863D48"/>
    <w:rsid w:val="008677DB"/>
    <w:rsid w:val="00876733"/>
    <w:rsid w:val="00891196"/>
    <w:rsid w:val="00891948"/>
    <w:rsid w:val="00892728"/>
    <w:rsid w:val="008B1E5C"/>
    <w:rsid w:val="008E11DE"/>
    <w:rsid w:val="00907C7C"/>
    <w:rsid w:val="009261C9"/>
    <w:rsid w:val="00942EBE"/>
    <w:rsid w:val="00957D00"/>
    <w:rsid w:val="009631D6"/>
    <w:rsid w:val="00977B47"/>
    <w:rsid w:val="00995CD9"/>
    <w:rsid w:val="009C5C50"/>
    <w:rsid w:val="009E0BE8"/>
    <w:rsid w:val="009E3DB7"/>
    <w:rsid w:val="00A0473B"/>
    <w:rsid w:val="00A17DE5"/>
    <w:rsid w:val="00A36306"/>
    <w:rsid w:val="00AA2658"/>
    <w:rsid w:val="00AB382D"/>
    <w:rsid w:val="00AC05A8"/>
    <w:rsid w:val="00AF0C6C"/>
    <w:rsid w:val="00AF26F2"/>
    <w:rsid w:val="00B35071"/>
    <w:rsid w:val="00B76B34"/>
    <w:rsid w:val="00B8571E"/>
    <w:rsid w:val="00B9078E"/>
    <w:rsid w:val="00B97D7D"/>
    <w:rsid w:val="00BD5A60"/>
    <w:rsid w:val="00BD727B"/>
    <w:rsid w:val="00BE2396"/>
    <w:rsid w:val="00C00755"/>
    <w:rsid w:val="00C37D66"/>
    <w:rsid w:val="00C531A4"/>
    <w:rsid w:val="00C85E0D"/>
    <w:rsid w:val="00C90C07"/>
    <w:rsid w:val="00CB6E60"/>
    <w:rsid w:val="00CE275D"/>
    <w:rsid w:val="00CF4710"/>
    <w:rsid w:val="00CF7C34"/>
    <w:rsid w:val="00D06A3D"/>
    <w:rsid w:val="00D2766A"/>
    <w:rsid w:val="00D356CE"/>
    <w:rsid w:val="00D43C06"/>
    <w:rsid w:val="00D52AD6"/>
    <w:rsid w:val="00D60CAD"/>
    <w:rsid w:val="00D760E1"/>
    <w:rsid w:val="00D8019D"/>
    <w:rsid w:val="00D86960"/>
    <w:rsid w:val="00DE4CC6"/>
    <w:rsid w:val="00E8009D"/>
    <w:rsid w:val="00EB6CD7"/>
    <w:rsid w:val="00ED47AB"/>
    <w:rsid w:val="00EE0E7D"/>
    <w:rsid w:val="00F01124"/>
    <w:rsid w:val="00F41E38"/>
    <w:rsid w:val="00F8625A"/>
    <w:rsid w:val="00F877A6"/>
    <w:rsid w:val="00F9124D"/>
    <w:rsid w:val="00F95177"/>
    <w:rsid w:val="00FA4108"/>
    <w:rsid w:val="00FF430E"/>
    <w:rsid w:val="01EF43BB"/>
    <w:rsid w:val="05136777"/>
    <w:rsid w:val="057E6A36"/>
    <w:rsid w:val="066E3C39"/>
    <w:rsid w:val="06FFC720"/>
    <w:rsid w:val="089B216C"/>
    <w:rsid w:val="09C53944"/>
    <w:rsid w:val="0A447CA0"/>
    <w:rsid w:val="0AB4389F"/>
    <w:rsid w:val="0CF6FA94"/>
    <w:rsid w:val="0D97C529"/>
    <w:rsid w:val="0DFED9BD"/>
    <w:rsid w:val="0EF3980F"/>
    <w:rsid w:val="0F5F3F1B"/>
    <w:rsid w:val="0FE38D52"/>
    <w:rsid w:val="0FF6588B"/>
    <w:rsid w:val="0FFF0725"/>
    <w:rsid w:val="0FFF2B1B"/>
    <w:rsid w:val="11326C5A"/>
    <w:rsid w:val="11345489"/>
    <w:rsid w:val="11D7BA70"/>
    <w:rsid w:val="1223059C"/>
    <w:rsid w:val="12610A6F"/>
    <w:rsid w:val="12910270"/>
    <w:rsid w:val="13773D24"/>
    <w:rsid w:val="137B0412"/>
    <w:rsid w:val="13FF3E87"/>
    <w:rsid w:val="15DB6F7F"/>
    <w:rsid w:val="17872239"/>
    <w:rsid w:val="17B9778A"/>
    <w:rsid w:val="17DE5A38"/>
    <w:rsid w:val="17FDE0E2"/>
    <w:rsid w:val="18835CA5"/>
    <w:rsid w:val="1A9F77E4"/>
    <w:rsid w:val="1AE79AD5"/>
    <w:rsid w:val="1B33E88F"/>
    <w:rsid w:val="1B76D08A"/>
    <w:rsid w:val="1BFF267E"/>
    <w:rsid w:val="1C8B457A"/>
    <w:rsid w:val="1CE231B7"/>
    <w:rsid w:val="1CFD9647"/>
    <w:rsid w:val="1D5F0FCC"/>
    <w:rsid w:val="1DDD1860"/>
    <w:rsid w:val="1DDFBC40"/>
    <w:rsid w:val="1DEB547A"/>
    <w:rsid w:val="1DFFC63E"/>
    <w:rsid w:val="1EAFD83B"/>
    <w:rsid w:val="1EB7C361"/>
    <w:rsid w:val="1EFF0B3E"/>
    <w:rsid w:val="1F5FDEE3"/>
    <w:rsid w:val="1F7E9144"/>
    <w:rsid w:val="1F8AF824"/>
    <w:rsid w:val="1FDF10C5"/>
    <w:rsid w:val="1FEFDF83"/>
    <w:rsid w:val="217E768E"/>
    <w:rsid w:val="25146DE5"/>
    <w:rsid w:val="27D687C3"/>
    <w:rsid w:val="27FCD160"/>
    <w:rsid w:val="27FF00CB"/>
    <w:rsid w:val="288F8505"/>
    <w:rsid w:val="28FFF5CC"/>
    <w:rsid w:val="29BB766A"/>
    <w:rsid w:val="2A820ABA"/>
    <w:rsid w:val="2AABE440"/>
    <w:rsid w:val="2ADA66CC"/>
    <w:rsid w:val="2B7DD298"/>
    <w:rsid w:val="2B9D8325"/>
    <w:rsid w:val="2BAF7B59"/>
    <w:rsid w:val="2BDFB3DB"/>
    <w:rsid w:val="2BFD1655"/>
    <w:rsid w:val="2DBD1919"/>
    <w:rsid w:val="2E5E85D0"/>
    <w:rsid w:val="2EE17A05"/>
    <w:rsid w:val="2F6E9565"/>
    <w:rsid w:val="2FBB4DB7"/>
    <w:rsid w:val="2FE1FB86"/>
    <w:rsid w:val="2FEFC92E"/>
    <w:rsid w:val="2FFF0E0B"/>
    <w:rsid w:val="31FF7014"/>
    <w:rsid w:val="33FBB4BE"/>
    <w:rsid w:val="35E3981B"/>
    <w:rsid w:val="35EE0EAF"/>
    <w:rsid w:val="35F39E37"/>
    <w:rsid w:val="36077207"/>
    <w:rsid w:val="363253F3"/>
    <w:rsid w:val="36EBD04C"/>
    <w:rsid w:val="36FFD2FA"/>
    <w:rsid w:val="371EF1B3"/>
    <w:rsid w:val="377A3554"/>
    <w:rsid w:val="377B2E3F"/>
    <w:rsid w:val="3787DB91"/>
    <w:rsid w:val="37AEA64D"/>
    <w:rsid w:val="37D6D6F8"/>
    <w:rsid w:val="37FB0278"/>
    <w:rsid w:val="37FCB9A5"/>
    <w:rsid w:val="38EDBBB0"/>
    <w:rsid w:val="38FBCB9F"/>
    <w:rsid w:val="397FB4D5"/>
    <w:rsid w:val="39BCBEC3"/>
    <w:rsid w:val="3A3E1A34"/>
    <w:rsid w:val="3A8B6F70"/>
    <w:rsid w:val="3B35C6BE"/>
    <w:rsid w:val="3B3FEAE8"/>
    <w:rsid w:val="3B7F2D80"/>
    <w:rsid w:val="3BBB9F21"/>
    <w:rsid w:val="3BEECD2C"/>
    <w:rsid w:val="3BF33171"/>
    <w:rsid w:val="3BF721AE"/>
    <w:rsid w:val="3BFBE8DD"/>
    <w:rsid w:val="3BFC9915"/>
    <w:rsid w:val="3BFF28DA"/>
    <w:rsid w:val="3C6E6490"/>
    <w:rsid w:val="3C7995F1"/>
    <w:rsid w:val="3CBD1393"/>
    <w:rsid w:val="3CF32121"/>
    <w:rsid w:val="3D2EA887"/>
    <w:rsid w:val="3D4F4A61"/>
    <w:rsid w:val="3D5319F1"/>
    <w:rsid w:val="3D560681"/>
    <w:rsid w:val="3D7EF295"/>
    <w:rsid w:val="3D7F9CEB"/>
    <w:rsid w:val="3DABCDC4"/>
    <w:rsid w:val="3DC3074C"/>
    <w:rsid w:val="3DC67C53"/>
    <w:rsid w:val="3DEF5B51"/>
    <w:rsid w:val="3DEF6C16"/>
    <w:rsid w:val="3DF7C49D"/>
    <w:rsid w:val="3DFB792C"/>
    <w:rsid w:val="3DFFC09F"/>
    <w:rsid w:val="3DFFD50C"/>
    <w:rsid w:val="3E1915C2"/>
    <w:rsid w:val="3E2B3883"/>
    <w:rsid w:val="3EDE1A46"/>
    <w:rsid w:val="3EEF7E4D"/>
    <w:rsid w:val="3F1104B7"/>
    <w:rsid w:val="3F174315"/>
    <w:rsid w:val="3F237FCC"/>
    <w:rsid w:val="3F3479F2"/>
    <w:rsid w:val="3F8FFBEB"/>
    <w:rsid w:val="3FACA2A5"/>
    <w:rsid w:val="3FB3AC6C"/>
    <w:rsid w:val="3FBEB0DB"/>
    <w:rsid w:val="3FD7C0B7"/>
    <w:rsid w:val="3FF2A3CA"/>
    <w:rsid w:val="3FFBCB7F"/>
    <w:rsid w:val="3FFD57C8"/>
    <w:rsid w:val="41E2653B"/>
    <w:rsid w:val="433EE9B0"/>
    <w:rsid w:val="43B73E68"/>
    <w:rsid w:val="43FF1FEE"/>
    <w:rsid w:val="44E57016"/>
    <w:rsid w:val="469DA77E"/>
    <w:rsid w:val="47524474"/>
    <w:rsid w:val="47FA4D04"/>
    <w:rsid w:val="494E2307"/>
    <w:rsid w:val="49CB3958"/>
    <w:rsid w:val="4B179227"/>
    <w:rsid w:val="4B975F49"/>
    <w:rsid w:val="4BB76C93"/>
    <w:rsid w:val="4BC11055"/>
    <w:rsid w:val="4BCBA600"/>
    <w:rsid w:val="4BDE6024"/>
    <w:rsid w:val="4BFD8064"/>
    <w:rsid w:val="4CF611F1"/>
    <w:rsid w:val="4D6F7AC4"/>
    <w:rsid w:val="4DD7DE2F"/>
    <w:rsid w:val="4DDECE49"/>
    <w:rsid w:val="4EDB936E"/>
    <w:rsid w:val="4EDF78AE"/>
    <w:rsid w:val="4F56CA9E"/>
    <w:rsid w:val="4F77A747"/>
    <w:rsid w:val="4F7B5071"/>
    <w:rsid w:val="4F9FA30B"/>
    <w:rsid w:val="4FDD9593"/>
    <w:rsid w:val="4FDF02F4"/>
    <w:rsid w:val="4FED8FA7"/>
    <w:rsid w:val="4FFB6572"/>
    <w:rsid w:val="4FFBA8F3"/>
    <w:rsid w:val="52E13127"/>
    <w:rsid w:val="52F7B76F"/>
    <w:rsid w:val="537F95BF"/>
    <w:rsid w:val="53D31F3A"/>
    <w:rsid w:val="53DC93EE"/>
    <w:rsid w:val="53ED515E"/>
    <w:rsid w:val="53FEF60F"/>
    <w:rsid w:val="557E88A6"/>
    <w:rsid w:val="558E1B5C"/>
    <w:rsid w:val="55CF69EA"/>
    <w:rsid w:val="55FF7971"/>
    <w:rsid w:val="56338240"/>
    <w:rsid w:val="56FE5B0F"/>
    <w:rsid w:val="5719320E"/>
    <w:rsid w:val="579DBE6D"/>
    <w:rsid w:val="579F378D"/>
    <w:rsid w:val="57ADEE08"/>
    <w:rsid w:val="57BD68C3"/>
    <w:rsid w:val="57C737A1"/>
    <w:rsid w:val="57D9659C"/>
    <w:rsid w:val="57DC5928"/>
    <w:rsid w:val="57E5EBD1"/>
    <w:rsid w:val="57FDCB5D"/>
    <w:rsid w:val="58F7CDC5"/>
    <w:rsid w:val="5979ED5C"/>
    <w:rsid w:val="59ED0BFE"/>
    <w:rsid w:val="59FFA559"/>
    <w:rsid w:val="5A292701"/>
    <w:rsid w:val="5A3F8151"/>
    <w:rsid w:val="5A7D6EC0"/>
    <w:rsid w:val="5AA7256A"/>
    <w:rsid w:val="5B567DD9"/>
    <w:rsid w:val="5B7D0B2E"/>
    <w:rsid w:val="5B9CED41"/>
    <w:rsid w:val="5BBECAFA"/>
    <w:rsid w:val="5BEFAF07"/>
    <w:rsid w:val="5BF16E15"/>
    <w:rsid w:val="5BF35BC6"/>
    <w:rsid w:val="5BF7A2DD"/>
    <w:rsid w:val="5BFBC190"/>
    <w:rsid w:val="5BFBC956"/>
    <w:rsid w:val="5C41571B"/>
    <w:rsid w:val="5CD85AA6"/>
    <w:rsid w:val="5CFBA13E"/>
    <w:rsid w:val="5D37A201"/>
    <w:rsid w:val="5D3F9DC5"/>
    <w:rsid w:val="5D77CC37"/>
    <w:rsid w:val="5DBD9EF9"/>
    <w:rsid w:val="5DDF456E"/>
    <w:rsid w:val="5DDF49E8"/>
    <w:rsid w:val="5DE54BE3"/>
    <w:rsid w:val="5DFBC10C"/>
    <w:rsid w:val="5DFF6263"/>
    <w:rsid w:val="5DFFD664"/>
    <w:rsid w:val="5E59732C"/>
    <w:rsid w:val="5E72BA9B"/>
    <w:rsid w:val="5EDFC2AA"/>
    <w:rsid w:val="5EFD4D08"/>
    <w:rsid w:val="5F023026"/>
    <w:rsid w:val="5F321342"/>
    <w:rsid w:val="5F4DD879"/>
    <w:rsid w:val="5F6BEE3A"/>
    <w:rsid w:val="5F7F6227"/>
    <w:rsid w:val="5F8A1E9E"/>
    <w:rsid w:val="5F9811D2"/>
    <w:rsid w:val="5FA902FC"/>
    <w:rsid w:val="5FB357AA"/>
    <w:rsid w:val="5FBA51DC"/>
    <w:rsid w:val="5FBF0B3F"/>
    <w:rsid w:val="5FDF8C7B"/>
    <w:rsid w:val="5FEB903C"/>
    <w:rsid w:val="5FEF6C6C"/>
    <w:rsid w:val="5FF7AB5B"/>
    <w:rsid w:val="5FFDDB23"/>
    <w:rsid w:val="5FFFB0C5"/>
    <w:rsid w:val="609F0D77"/>
    <w:rsid w:val="60BF132D"/>
    <w:rsid w:val="61504A17"/>
    <w:rsid w:val="63B3926D"/>
    <w:rsid w:val="63BE0618"/>
    <w:rsid w:val="64DE1B95"/>
    <w:rsid w:val="64EF38EB"/>
    <w:rsid w:val="65F57FEC"/>
    <w:rsid w:val="672A88F0"/>
    <w:rsid w:val="67C6BD98"/>
    <w:rsid w:val="67D3D94C"/>
    <w:rsid w:val="67EF9948"/>
    <w:rsid w:val="67F37F5F"/>
    <w:rsid w:val="67FF7DE4"/>
    <w:rsid w:val="68227C73"/>
    <w:rsid w:val="694035C3"/>
    <w:rsid w:val="69B7DD52"/>
    <w:rsid w:val="6A17D30E"/>
    <w:rsid w:val="6ADF3E5E"/>
    <w:rsid w:val="6AF93A89"/>
    <w:rsid w:val="6B1B7ABD"/>
    <w:rsid w:val="6B6F1864"/>
    <w:rsid w:val="6BD76721"/>
    <w:rsid w:val="6BE81870"/>
    <w:rsid w:val="6BFF51FB"/>
    <w:rsid w:val="6CDFBAE8"/>
    <w:rsid w:val="6D3C6243"/>
    <w:rsid w:val="6D7B129A"/>
    <w:rsid w:val="6DCE80C6"/>
    <w:rsid w:val="6DDEFDDB"/>
    <w:rsid w:val="6DF79624"/>
    <w:rsid w:val="6E6CFA0C"/>
    <w:rsid w:val="6F094457"/>
    <w:rsid w:val="6F6F2AA0"/>
    <w:rsid w:val="6F7F78C2"/>
    <w:rsid w:val="6F9D5438"/>
    <w:rsid w:val="6F9F74C5"/>
    <w:rsid w:val="6FAD0A74"/>
    <w:rsid w:val="6FAFE44C"/>
    <w:rsid w:val="6FB794E8"/>
    <w:rsid w:val="6FBB8092"/>
    <w:rsid w:val="6FC7098D"/>
    <w:rsid w:val="6FCE16B7"/>
    <w:rsid w:val="6FCF12C0"/>
    <w:rsid w:val="6FCFADCF"/>
    <w:rsid w:val="6FEB718F"/>
    <w:rsid w:val="6FF58631"/>
    <w:rsid w:val="6FF8018E"/>
    <w:rsid w:val="6FFB15F3"/>
    <w:rsid w:val="6FFCF632"/>
    <w:rsid w:val="6FFD3FBC"/>
    <w:rsid w:val="6FFF5DCB"/>
    <w:rsid w:val="6FFFB0B9"/>
    <w:rsid w:val="6FFFE45F"/>
    <w:rsid w:val="70AFAECA"/>
    <w:rsid w:val="71FF70BC"/>
    <w:rsid w:val="725ECFE3"/>
    <w:rsid w:val="72B78D17"/>
    <w:rsid w:val="72BCBE80"/>
    <w:rsid w:val="72DECBF9"/>
    <w:rsid w:val="72F39E18"/>
    <w:rsid w:val="73132305"/>
    <w:rsid w:val="73B7BD5A"/>
    <w:rsid w:val="73C9D517"/>
    <w:rsid w:val="73DD4FDA"/>
    <w:rsid w:val="73E53B94"/>
    <w:rsid w:val="73F2A489"/>
    <w:rsid w:val="73F77C81"/>
    <w:rsid w:val="73F7B048"/>
    <w:rsid w:val="73FEDA36"/>
    <w:rsid w:val="74425F82"/>
    <w:rsid w:val="74AF059C"/>
    <w:rsid w:val="7538211B"/>
    <w:rsid w:val="75AEF423"/>
    <w:rsid w:val="75E9D2FB"/>
    <w:rsid w:val="75FB17F5"/>
    <w:rsid w:val="75FE244D"/>
    <w:rsid w:val="76321809"/>
    <w:rsid w:val="765D4997"/>
    <w:rsid w:val="76B6EF01"/>
    <w:rsid w:val="76B77ACD"/>
    <w:rsid w:val="76BFB6FA"/>
    <w:rsid w:val="76EE01B2"/>
    <w:rsid w:val="76FF509D"/>
    <w:rsid w:val="76FFB518"/>
    <w:rsid w:val="76FFE85E"/>
    <w:rsid w:val="77343D0C"/>
    <w:rsid w:val="77778B58"/>
    <w:rsid w:val="777CAB70"/>
    <w:rsid w:val="777EC86B"/>
    <w:rsid w:val="777EED9D"/>
    <w:rsid w:val="777F7E80"/>
    <w:rsid w:val="777FEAFB"/>
    <w:rsid w:val="778FADD4"/>
    <w:rsid w:val="779DB17C"/>
    <w:rsid w:val="779F2053"/>
    <w:rsid w:val="77A5A1B0"/>
    <w:rsid w:val="77A6AF85"/>
    <w:rsid w:val="77BEBC02"/>
    <w:rsid w:val="77BF6785"/>
    <w:rsid w:val="77CF35C4"/>
    <w:rsid w:val="77CF4210"/>
    <w:rsid w:val="77DFE4AE"/>
    <w:rsid w:val="77EFE640"/>
    <w:rsid w:val="77F64ACD"/>
    <w:rsid w:val="77F75793"/>
    <w:rsid w:val="77FCD3B9"/>
    <w:rsid w:val="77FE12F7"/>
    <w:rsid w:val="77FF4FBA"/>
    <w:rsid w:val="77FF7478"/>
    <w:rsid w:val="77FF9AB7"/>
    <w:rsid w:val="77FFADBD"/>
    <w:rsid w:val="77FFED50"/>
    <w:rsid w:val="78AF606F"/>
    <w:rsid w:val="78CF21CE"/>
    <w:rsid w:val="78EB19E6"/>
    <w:rsid w:val="7937D563"/>
    <w:rsid w:val="79BAED2C"/>
    <w:rsid w:val="79EB0996"/>
    <w:rsid w:val="79EE390C"/>
    <w:rsid w:val="79FB5B79"/>
    <w:rsid w:val="79FCB461"/>
    <w:rsid w:val="79FF24C2"/>
    <w:rsid w:val="79FF320B"/>
    <w:rsid w:val="7A076F66"/>
    <w:rsid w:val="7A4FB8CC"/>
    <w:rsid w:val="7A8A9182"/>
    <w:rsid w:val="7AB5EDD4"/>
    <w:rsid w:val="7AB9608B"/>
    <w:rsid w:val="7AC36007"/>
    <w:rsid w:val="7AF93501"/>
    <w:rsid w:val="7AF98155"/>
    <w:rsid w:val="7B2E2086"/>
    <w:rsid w:val="7B73297E"/>
    <w:rsid w:val="7B757043"/>
    <w:rsid w:val="7B7B7A60"/>
    <w:rsid w:val="7B7F0759"/>
    <w:rsid w:val="7BB7F4C7"/>
    <w:rsid w:val="7BBBF1D3"/>
    <w:rsid w:val="7BBFB5DB"/>
    <w:rsid w:val="7BC602D5"/>
    <w:rsid w:val="7BCF52B1"/>
    <w:rsid w:val="7BDFD8B5"/>
    <w:rsid w:val="7BE70A73"/>
    <w:rsid w:val="7BF93CD9"/>
    <w:rsid w:val="7BF9AD48"/>
    <w:rsid w:val="7BF9F30F"/>
    <w:rsid w:val="7BFB1BF7"/>
    <w:rsid w:val="7BFBC6C7"/>
    <w:rsid w:val="7BFE2A33"/>
    <w:rsid w:val="7BFF2C82"/>
    <w:rsid w:val="7BFFF1B2"/>
    <w:rsid w:val="7C215EFA"/>
    <w:rsid w:val="7CBF5FC4"/>
    <w:rsid w:val="7D5C37D6"/>
    <w:rsid w:val="7D6EFCF8"/>
    <w:rsid w:val="7D7ECDC2"/>
    <w:rsid w:val="7D84CF0C"/>
    <w:rsid w:val="7D8F5D22"/>
    <w:rsid w:val="7D9E8FCF"/>
    <w:rsid w:val="7DB70EBA"/>
    <w:rsid w:val="7DB98345"/>
    <w:rsid w:val="7DBF9350"/>
    <w:rsid w:val="7DBFBF64"/>
    <w:rsid w:val="7DD39CB4"/>
    <w:rsid w:val="7DD6281B"/>
    <w:rsid w:val="7DDEFD47"/>
    <w:rsid w:val="7DDF645A"/>
    <w:rsid w:val="7DDFDDC3"/>
    <w:rsid w:val="7DE66E89"/>
    <w:rsid w:val="7DEBED3C"/>
    <w:rsid w:val="7DEDF71A"/>
    <w:rsid w:val="7DF19113"/>
    <w:rsid w:val="7DF619DE"/>
    <w:rsid w:val="7DF7FE1D"/>
    <w:rsid w:val="7DF87F6B"/>
    <w:rsid w:val="7DFABF68"/>
    <w:rsid w:val="7DFB9586"/>
    <w:rsid w:val="7DFD3706"/>
    <w:rsid w:val="7DFE47F0"/>
    <w:rsid w:val="7DFEB00C"/>
    <w:rsid w:val="7DFFDC8F"/>
    <w:rsid w:val="7E5260F7"/>
    <w:rsid w:val="7E5E01D1"/>
    <w:rsid w:val="7E5F1FD9"/>
    <w:rsid w:val="7E77FBF0"/>
    <w:rsid w:val="7E99498A"/>
    <w:rsid w:val="7EB4BB17"/>
    <w:rsid w:val="7EB9906A"/>
    <w:rsid w:val="7EBB3F08"/>
    <w:rsid w:val="7EBF04B2"/>
    <w:rsid w:val="7EBF900F"/>
    <w:rsid w:val="7EC7DE67"/>
    <w:rsid w:val="7ECF48EF"/>
    <w:rsid w:val="7ED2B8B8"/>
    <w:rsid w:val="7ED3EE02"/>
    <w:rsid w:val="7EE31E34"/>
    <w:rsid w:val="7EE837A1"/>
    <w:rsid w:val="7EEFE608"/>
    <w:rsid w:val="7EF9C8D5"/>
    <w:rsid w:val="7EFD1BA1"/>
    <w:rsid w:val="7EFE997B"/>
    <w:rsid w:val="7EFF007A"/>
    <w:rsid w:val="7EFF60D5"/>
    <w:rsid w:val="7EFFDB89"/>
    <w:rsid w:val="7F16CFAD"/>
    <w:rsid w:val="7F1FE047"/>
    <w:rsid w:val="7F2D0523"/>
    <w:rsid w:val="7F2FEA86"/>
    <w:rsid w:val="7F361753"/>
    <w:rsid w:val="7F371C87"/>
    <w:rsid w:val="7F4F688E"/>
    <w:rsid w:val="7F517143"/>
    <w:rsid w:val="7F55C06C"/>
    <w:rsid w:val="7F6271A6"/>
    <w:rsid w:val="7F6B737D"/>
    <w:rsid w:val="7F6FDD9D"/>
    <w:rsid w:val="7F757B70"/>
    <w:rsid w:val="7F77DCDA"/>
    <w:rsid w:val="7F7B8258"/>
    <w:rsid w:val="7F7BDD18"/>
    <w:rsid w:val="7F7EE83D"/>
    <w:rsid w:val="7F7F4F4B"/>
    <w:rsid w:val="7F7FC202"/>
    <w:rsid w:val="7F7FC49C"/>
    <w:rsid w:val="7F959500"/>
    <w:rsid w:val="7F9FB3FE"/>
    <w:rsid w:val="7FA7B2A5"/>
    <w:rsid w:val="7FAB5934"/>
    <w:rsid w:val="7FABD15C"/>
    <w:rsid w:val="7FAE74C5"/>
    <w:rsid w:val="7FB7DD75"/>
    <w:rsid w:val="7FB98568"/>
    <w:rsid w:val="7FBB9FD5"/>
    <w:rsid w:val="7FBDF65B"/>
    <w:rsid w:val="7FCD7252"/>
    <w:rsid w:val="7FD416CE"/>
    <w:rsid w:val="7FD67F05"/>
    <w:rsid w:val="7FD743E8"/>
    <w:rsid w:val="7FD980F1"/>
    <w:rsid w:val="7FD9B3AC"/>
    <w:rsid w:val="7FDDA6F5"/>
    <w:rsid w:val="7FDDB555"/>
    <w:rsid w:val="7FDFF7D6"/>
    <w:rsid w:val="7FE39CA9"/>
    <w:rsid w:val="7FE6EEAF"/>
    <w:rsid w:val="7FE7B37B"/>
    <w:rsid w:val="7FEBD899"/>
    <w:rsid w:val="7FED5911"/>
    <w:rsid w:val="7FEFA7D7"/>
    <w:rsid w:val="7FF5FB6E"/>
    <w:rsid w:val="7FFC27F9"/>
    <w:rsid w:val="7FFD7153"/>
    <w:rsid w:val="7FFDCFFB"/>
    <w:rsid w:val="7FFE583A"/>
    <w:rsid w:val="7FFE6025"/>
    <w:rsid w:val="7FFEC3B4"/>
    <w:rsid w:val="7FFF9640"/>
    <w:rsid w:val="7FFFA430"/>
    <w:rsid w:val="7FFFEC89"/>
    <w:rsid w:val="8559DC98"/>
    <w:rsid w:val="8CBE596F"/>
    <w:rsid w:val="8DDDE7F1"/>
    <w:rsid w:val="8FCBC5C7"/>
    <w:rsid w:val="8FD25A51"/>
    <w:rsid w:val="8FF73158"/>
    <w:rsid w:val="936E07E2"/>
    <w:rsid w:val="93BFE6EC"/>
    <w:rsid w:val="93FF58F2"/>
    <w:rsid w:val="946E647A"/>
    <w:rsid w:val="97BB480E"/>
    <w:rsid w:val="97BF8DAA"/>
    <w:rsid w:val="97EF6B45"/>
    <w:rsid w:val="97FF6EBE"/>
    <w:rsid w:val="99FA7DC7"/>
    <w:rsid w:val="9A4AEC0A"/>
    <w:rsid w:val="9B7B737F"/>
    <w:rsid w:val="9D77DFCF"/>
    <w:rsid w:val="9DFB7F60"/>
    <w:rsid w:val="9DFD0853"/>
    <w:rsid w:val="9EBF84FF"/>
    <w:rsid w:val="9EFDD47A"/>
    <w:rsid w:val="9EFF3E3B"/>
    <w:rsid w:val="9FDBE2B4"/>
    <w:rsid w:val="9FEBE122"/>
    <w:rsid w:val="9FFE5363"/>
    <w:rsid w:val="A2BE1B6D"/>
    <w:rsid w:val="A2DF8D48"/>
    <w:rsid w:val="A3D709DB"/>
    <w:rsid w:val="A5DF7E17"/>
    <w:rsid w:val="A6EB1A41"/>
    <w:rsid w:val="A7D64A09"/>
    <w:rsid w:val="A8DFCDD6"/>
    <w:rsid w:val="A8FA0FD2"/>
    <w:rsid w:val="A9CB6424"/>
    <w:rsid w:val="AB88DB9B"/>
    <w:rsid w:val="ABDFCD93"/>
    <w:rsid w:val="ABDFD466"/>
    <w:rsid w:val="ADAD1F98"/>
    <w:rsid w:val="AEC744CB"/>
    <w:rsid w:val="AEF9EA9B"/>
    <w:rsid w:val="AF3744CB"/>
    <w:rsid w:val="AF7F1024"/>
    <w:rsid w:val="AFBE4E03"/>
    <w:rsid w:val="AFE74848"/>
    <w:rsid w:val="AFF43865"/>
    <w:rsid w:val="AFFD1FAD"/>
    <w:rsid w:val="AFFF6A21"/>
    <w:rsid w:val="B20B8ECE"/>
    <w:rsid w:val="B32B7FF1"/>
    <w:rsid w:val="B3CBDE35"/>
    <w:rsid w:val="B6D7D8B6"/>
    <w:rsid w:val="B77747C8"/>
    <w:rsid w:val="B77A21B7"/>
    <w:rsid w:val="B7BBAD9B"/>
    <w:rsid w:val="B7BFE10B"/>
    <w:rsid w:val="B7DEB29A"/>
    <w:rsid w:val="B7ED06BA"/>
    <w:rsid w:val="B7EF439B"/>
    <w:rsid w:val="B7F62DA1"/>
    <w:rsid w:val="B7FF60CF"/>
    <w:rsid w:val="B8B7D48A"/>
    <w:rsid w:val="B8F7AAE5"/>
    <w:rsid w:val="B9BB9404"/>
    <w:rsid w:val="B9F75422"/>
    <w:rsid w:val="BA7E7CFC"/>
    <w:rsid w:val="BA7F65BE"/>
    <w:rsid w:val="BAAF0FF5"/>
    <w:rsid w:val="BAFDD7D8"/>
    <w:rsid w:val="BB4B63FE"/>
    <w:rsid w:val="BB7C463A"/>
    <w:rsid w:val="BBBD1047"/>
    <w:rsid w:val="BBF0ABE6"/>
    <w:rsid w:val="BC6F1532"/>
    <w:rsid w:val="BCF4A0EE"/>
    <w:rsid w:val="BCFFE02D"/>
    <w:rsid w:val="BD5F9B53"/>
    <w:rsid w:val="BD7B75C8"/>
    <w:rsid w:val="BD7DE3D8"/>
    <w:rsid w:val="BDCD1DC9"/>
    <w:rsid w:val="BDD18F44"/>
    <w:rsid w:val="BDDD00E5"/>
    <w:rsid w:val="BDEFD989"/>
    <w:rsid w:val="BDEFDEB6"/>
    <w:rsid w:val="BDF3E557"/>
    <w:rsid w:val="BDFB652D"/>
    <w:rsid w:val="BE66AB94"/>
    <w:rsid w:val="BE7EB476"/>
    <w:rsid w:val="BEDF438C"/>
    <w:rsid w:val="BEFD5EEF"/>
    <w:rsid w:val="BF3225C5"/>
    <w:rsid w:val="BF3F6B32"/>
    <w:rsid w:val="BF7F2A05"/>
    <w:rsid w:val="BFBE3518"/>
    <w:rsid w:val="BFBFA416"/>
    <w:rsid w:val="BFC5D3F2"/>
    <w:rsid w:val="BFCF71E5"/>
    <w:rsid w:val="BFD62C69"/>
    <w:rsid w:val="BFDAF207"/>
    <w:rsid w:val="BFDFA6DC"/>
    <w:rsid w:val="BFEC93CA"/>
    <w:rsid w:val="BFEF4A37"/>
    <w:rsid w:val="BFFD6365"/>
    <w:rsid w:val="BFFEB202"/>
    <w:rsid w:val="C285FBC3"/>
    <w:rsid w:val="C3E7C756"/>
    <w:rsid w:val="C6FA3E43"/>
    <w:rsid w:val="C97D2F23"/>
    <w:rsid w:val="CBFB2401"/>
    <w:rsid w:val="CC9FCE99"/>
    <w:rsid w:val="CD2A1460"/>
    <w:rsid w:val="CDBFD1B5"/>
    <w:rsid w:val="CDF49329"/>
    <w:rsid w:val="CE7B8013"/>
    <w:rsid w:val="CE96EE9E"/>
    <w:rsid w:val="CE9F7F54"/>
    <w:rsid w:val="CEDC09AB"/>
    <w:rsid w:val="CEEF420D"/>
    <w:rsid w:val="CEF7A333"/>
    <w:rsid w:val="CF3B0200"/>
    <w:rsid w:val="CF5B8D1D"/>
    <w:rsid w:val="CF7C54CD"/>
    <w:rsid w:val="CFF7CF74"/>
    <w:rsid w:val="CFFDB035"/>
    <w:rsid w:val="CFFF2E2E"/>
    <w:rsid w:val="CFFF88F2"/>
    <w:rsid w:val="CFFFF0CF"/>
    <w:rsid w:val="D09F954B"/>
    <w:rsid w:val="D0EFD3DA"/>
    <w:rsid w:val="D16E89B0"/>
    <w:rsid w:val="D2BF7639"/>
    <w:rsid w:val="D37F5BC7"/>
    <w:rsid w:val="D3BA83FE"/>
    <w:rsid w:val="D3FAD283"/>
    <w:rsid w:val="D3FFC6B2"/>
    <w:rsid w:val="D463CACD"/>
    <w:rsid w:val="D57FAD23"/>
    <w:rsid w:val="D5DDD59B"/>
    <w:rsid w:val="D5F50B3F"/>
    <w:rsid w:val="D5F59361"/>
    <w:rsid w:val="D5FF5019"/>
    <w:rsid w:val="D6FEA0B5"/>
    <w:rsid w:val="D6FFB5C2"/>
    <w:rsid w:val="D77B41FB"/>
    <w:rsid w:val="D7AF4AFA"/>
    <w:rsid w:val="D7DF2EE1"/>
    <w:rsid w:val="DAD46C76"/>
    <w:rsid w:val="DAD67481"/>
    <w:rsid w:val="DAFBD831"/>
    <w:rsid w:val="DAFD726E"/>
    <w:rsid w:val="DB5F465E"/>
    <w:rsid w:val="DB6B4CEB"/>
    <w:rsid w:val="DB7EC2ED"/>
    <w:rsid w:val="DB9CA7EC"/>
    <w:rsid w:val="DBE720F0"/>
    <w:rsid w:val="DBEEA9CD"/>
    <w:rsid w:val="DBFF8EEA"/>
    <w:rsid w:val="DCFBF946"/>
    <w:rsid w:val="DD7FD965"/>
    <w:rsid w:val="DDF76388"/>
    <w:rsid w:val="DDFF2181"/>
    <w:rsid w:val="DE7666E3"/>
    <w:rsid w:val="DE7BD221"/>
    <w:rsid w:val="DE7EA0B9"/>
    <w:rsid w:val="DE9F4349"/>
    <w:rsid w:val="DED7AEB4"/>
    <w:rsid w:val="DEDFA2E9"/>
    <w:rsid w:val="DEE70329"/>
    <w:rsid w:val="DEFF229D"/>
    <w:rsid w:val="DF3DA7CE"/>
    <w:rsid w:val="DF4EFFFB"/>
    <w:rsid w:val="DF5B9155"/>
    <w:rsid w:val="DF7EA713"/>
    <w:rsid w:val="DF7FA0EF"/>
    <w:rsid w:val="DF8794A1"/>
    <w:rsid w:val="DF9FC5BC"/>
    <w:rsid w:val="DFACF734"/>
    <w:rsid w:val="DFB2CBB5"/>
    <w:rsid w:val="DFBEF9EF"/>
    <w:rsid w:val="DFCC2D15"/>
    <w:rsid w:val="DFDD1F12"/>
    <w:rsid w:val="DFDD7DDA"/>
    <w:rsid w:val="DFDFA55A"/>
    <w:rsid w:val="DFE714D5"/>
    <w:rsid w:val="DFF28B71"/>
    <w:rsid w:val="DFF8A49A"/>
    <w:rsid w:val="DFFB2C3B"/>
    <w:rsid w:val="DFFE4CC0"/>
    <w:rsid w:val="DFFE94AF"/>
    <w:rsid w:val="E14F1C7B"/>
    <w:rsid w:val="E2EFCD6D"/>
    <w:rsid w:val="E3D9CE09"/>
    <w:rsid w:val="E5FF4B7F"/>
    <w:rsid w:val="E5FF98B6"/>
    <w:rsid w:val="E77D53AD"/>
    <w:rsid w:val="E77FDF99"/>
    <w:rsid w:val="E7BEA8BF"/>
    <w:rsid w:val="E7FAFDFB"/>
    <w:rsid w:val="E97DF32A"/>
    <w:rsid w:val="E9CF1256"/>
    <w:rsid w:val="EAAFD230"/>
    <w:rsid w:val="EADDAE59"/>
    <w:rsid w:val="EADFE811"/>
    <w:rsid w:val="EB7D026E"/>
    <w:rsid w:val="EBBF2838"/>
    <w:rsid w:val="EBDB6984"/>
    <w:rsid w:val="EBDD9BF0"/>
    <w:rsid w:val="EBF65B2D"/>
    <w:rsid w:val="EBFF2084"/>
    <w:rsid w:val="ED598CCD"/>
    <w:rsid w:val="EDBFED13"/>
    <w:rsid w:val="EDDD8233"/>
    <w:rsid w:val="EDF1B29B"/>
    <w:rsid w:val="EE1EF549"/>
    <w:rsid w:val="EE7BCFEF"/>
    <w:rsid w:val="EE7D5B7B"/>
    <w:rsid w:val="EEAFE5EB"/>
    <w:rsid w:val="EEBF40BF"/>
    <w:rsid w:val="EEBF9E50"/>
    <w:rsid w:val="EEDD9BB1"/>
    <w:rsid w:val="EEE30A9C"/>
    <w:rsid w:val="EEE75D9D"/>
    <w:rsid w:val="EEF7DF5A"/>
    <w:rsid w:val="EEFA4DD9"/>
    <w:rsid w:val="EEFBEC83"/>
    <w:rsid w:val="EF0EDCAD"/>
    <w:rsid w:val="EF49BD54"/>
    <w:rsid w:val="EF72081E"/>
    <w:rsid w:val="EF776E4B"/>
    <w:rsid w:val="EF7C605A"/>
    <w:rsid w:val="EF7F1379"/>
    <w:rsid w:val="EF7F34B5"/>
    <w:rsid w:val="EF7FCCB5"/>
    <w:rsid w:val="EF9D764D"/>
    <w:rsid w:val="EF9F3BE7"/>
    <w:rsid w:val="EFBFFC8E"/>
    <w:rsid w:val="EFDEE3B6"/>
    <w:rsid w:val="EFDF58C7"/>
    <w:rsid w:val="EFEF12E1"/>
    <w:rsid w:val="EFEFB4CB"/>
    <w:rsid w:val="EFEFC044"/>
    <w:rsid w:val="EFF51BFD"/>
    <w:rsid w:val="EFFC720D"/>
    <w:rsid w:val="EFFF69AD"/>
    <w:rsid w:val="EFFFA9B2"/>
    <w:rsid w:val="F06FE5BF"/>
    <w:rsid w:val="F0D707BC"/>
    <w:rsid w:val="F2FDF953"/>
    <w:rsid w:val="F2FFAAB7"/>
    <w:rsid w:val="F30AF5CA"/>
    <w:rsid w:val="F37309E5"/>
    <w:rsid w:val="F3AFCD2F"/>
    <w:rsid w:val="F3B50238"/>
    <w:rsid w:val="F3BCBE9E"/>
    <w:rsid w:val="F3EBA6DC"/>
    <w:rsid w:val="F3FDD781"/>
    <w:rsid w:val="F3FFF720"/>
    <w:rsid w:val="F4FFC2A3"/>
    <w:rsid w:val="F51FAB69"/>
    <w:rsid w:val="F5BA3910"/>
    <w:rsid w:val="F5CF8A65"/>
    <w:rsid w:val="F5FB65A4"/>
    <w:rsid w:val="F5FC1722"/>
    <w:rsid w:val="F62F30EB"/>
    <w:rsid w:val="F65FFFB0"/>
    <w:rsid w:val="F69FD9C0"/>
    <w:rsid w:val="F6B71429"/>
    <w:rsid w:val="F6EFB688"/>
    <w:rsid w:val="F6F727F2"/>
    <w:rsid w:val="F72DAC3C"/>
    <w:rsid w:val="F7359E83"/>
    <w:rsid w:val="F75DFFC4"/>
    <w:rsid w:val="F777252E"/>
    <w:rsid w:val="F7BD0612"/>
    <w:rsid w:val="F7BF4457"/>
    <w:rsid w:val="F7CEB9D2"/>
    <w:rsid w:val="F7CFC4D9"/>
    <w:rsid w:val="F7D3CA87"/>
    <w:rsid w:val="F7D7E7AF"/>
    <w:rsid w:val="F7EBB583"/>
    <w:rsid w:val="F7EFB33E"/>
    <w:rsid w:val="F7F22CE7"/>
    <w:rsid w:val="F7F91F58"/>
    <w:rsid w:val="F7FB90ED"/>
    <w:rsid w:val="F7FC894E"/>
    <w:rsid w:val="F7FCB2DF"/>
    <w:rsid w:val="F7FF5E7A"/>
    <w:rsid w:val="F7FFCE7F"/>
    <w:rsid w:val="F7FFD642"/>
    <w:rsid w:val="F7FFF833"/>
    <w:rsid w:val="F87FD1B8"/>
    <w:rsid w:val="F93FA845"/>
    <w:rsid w:val="F94FFFA1"/>
    <w:rsid w:val="F9AE85AA"/>
    <w:rsid w:val="F9F5B049"/>
    <w:rsid w:val="FA9F15A4"/>
    <w:rsid w:val="FAF54283"/>
    <w:rsid w:val="FB3DBB0F"/>
    <w:rsid w:val="FB3E1DAB"/>
    <w:rsid w:val="FB4F5395"/>
    <w:rsid w:val="FB5F3CE3"/>
    <w:rsid w:val="FB69C4A8"/>
    <w:rsid w:val="FB6F8011"/>
    <w:rsid w:val="FB6FACC8"/>
    <w:rsid w:val="FB73F3CF"/>
    <w:rsid w:val="FB7D282D"/>
    <w:rsid w:val="FB7F8B3B"/>
    <w:rsid w:val="FB7FEA94"/>
    <w:rsid w:val="FB9F44AE"/>
    <w:rsid w:val="FBAEF356"/>
    <w:rsid w:val="FBB5EB20"/>
    <w:rsid w:val="FBB7FCDF"/>
    <w:rsid w:val="FBB90774"/>
    <w:rsid w:val="FBBE36EF"/>
    <w:rsid w:val="FBC37CBD"/>
    <w:rsid w:val="FBFD0A72"/>
    <w:rsid w:val="FBFFED62"/>
    <w:rsid w:val="FC33C334"/>
    <w:rsid w:val="FC67B049"/>
    <w:rsid w:val="FC7B40F0"/>
    <w:rsid w:val="FC7C6421"/>
    <w:rsid w:val="FCFAE009"/>
    <w:rsid w:val="FCFEF44C"/>
    <w:rsid w:val="FD1B9F4F"/>
    <w:rsid w:val="FD8F28C4"/>
    <w:rsid w:val="FDA14C95"/>
    <w:rsid w:val="FDA588A8"/>
    <w:rsid w:val="FDB64897"/>
    <w:rsid w:val="FDB737BF"/>
    <w:rsid w:val="FDCF014F"/>
    <w:rsid w:val="FDDAF2F9"/>
    <w:rsid w:val="FDDF927F"/>
    <w:rsid w:val="FDDFC853"/>
    <w:rsid w:val="FDEFE238"/>
    <w:rsid w:val="FDF24C43"/>
    <w:rsid w:val="FDF4E32E"/>
    <w:rsid w:val="FDF96855"/>
    <w:rsid w:val="FDF99EAF"/>
    <w:rsid w:val="FDFF0B55"/>
    <w:rsid w:val="FDFF9F2F"/>
    <w:rsid w:val="FDFFB8F7"/>
    <w:rsid w:val="FE3FFEC3"/>
    <w:rsid w:val="FE4F6743"/>
    <w:rsid w:val="FE5BF2B2"/>
    <w:rsid w:val="FE5F6991"/>
    <w:rsid w:val="FE79C843"/>
    <w:rsid w:val="FE7B2587"/>
    <w:rsid w:val="FE7B9410"/>
    <w:rsid w:val="FE7F5B4F"/>
    <w:rsid w:val="FE9F5892"/>
    <w:rsid w:val="FEA32555"/>
    <w:rsid w:val="FEB7780C"/>
    <w:rsid w:val="FEB8C2AC"/>
    <w:rsid w:val="FEBFA280"/>
    <w:rsid w:val="FEBFCFC5"/>
    <w:rsid w:val="FEC75F6D"/>
    <w:rsid w:val="FED4DA5F"/>
    <w:rsid w:val="FEDEEC1F"/>
    <w:rsid w:val="FEDF4BED"/>
    <w:rsid w:val="FEECD20E"/>
    <w:rsid w:val="FEEFA096"/>
    <w:rsid w:val="FEEFBD3F"/>
    <w:rsid w:val="FEF05116"/>
    <w:rsid w:val="FEFBAE7D"/>
    <w:rsid w:val="FEFF32C3"/>
    <w:rsid w:val="FEFFB4DB"/>
    <w:rsid w:val="FEFFE73E"/>
    <w:rsid w:val="FF1FCE66"/>
    <w:rsid w:val="FF343D03"/>
    <w:rsid w:val="FF37DA68"/>
    <w:rsid w:val="FF389067"/>
    <w:rsid w:val="FF3B367B"/>
    <w:rsid w:val="FF3F2BAE"/>
    <w:rsid w:val="FF57C758"/>
    <w:rsid w:val="FF5B0820"/>
    <w:rsid w:val="FF6C5BE0"/>
    <w:rsid w:val="FF73CD49"/>
    <w:rsid w:val="FF763F8F"/>
    <w:rsid w:val="FF770143"/>
    <w:rsid w:val="FF7B4FF6"/>
    <w:rsid w:val="FF7F2B1D"/>
    <w:rsid w:val="FF7FF44C"/>
    <w:rsid w:val="FF9F4013"/>
    <w:rsid w:val="FFBABA9A"/>
    <w:rsid w:val="FFBDD577"/>
    <w:rsid w:val="FFBF1B18"/>
    <w:rsid w:val="FFBFD22D"/>
    <w:rsid w:val="FFBFE1F9"/>
    <w:rsid w:val="FFC77F69"/>
    <w:rsid w:val="FFCF4B94"/>
    <w:rsid w:val="FFD44D18"/>
    <w:rsid w:val="FFD61D29"/>
    <w:rsid w:val="FFD77E4F"/>
    <w:rsid w:val="FFDAECD2"/>
    <w:rsid w:val="FFDC4327"/>
    <w:rsid w:val="FFDFB4E7"/>
    <w:rsid w:val="FFDFCBDF"/>
    <w:rsid w:val="FFE3882A"/>
    <w:rsid w:val="FFE77BAE"/>
    <w:rsid w:val="FFE78096"/>
    <w:rsid w:val="FFEA505F"/>
    <w:rsid w:val="FFEEFC15"/>
    <w:rsid w:val="FFF182CF"/>
    <w:rsid w:val="FFF36F15"/>
    <w:rsid w:val="FFF3B496"/>
    <w:rsid w:val="FFF4979C"/>
    <w:rsid w:val="FFF71820"/>
    <w:rsid w:val="FFF783E3"/>
    <w:rsid w:val="FFF7CA08"/>
    <w:rsid w:val="FFF9526E"/>
    <w:rsid w:val="FFFA68D9"/>
    <w:rsid w:val="FFFB61D8"/>
    <w:rsid w:val="FFFBA375"/>
    <w:rsid w:val="FFFBA8AC"/>
    <w:rsid w:val="FFFC2411"/>
    <w:rsid w:val="FFFC6F19"/>
    <w:rsid w:val="FFFE2C4D"/>
    <w:rsid w:val="FFFEC3F7"/>
    <w:rsid w:val="FFFF6E75"/>
    <w:rsid w:val="FFFFD415"/>
    <w:rsid w:val="FFFFF275"/>
    <w:rsid w:val="FFFFF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5"/>
    <w:qFormat/>
    <w:uiPriority w:val="0"/>
    <w:pPr>
      <w:keepNext/>
      <w:keepLines/>
      <w:spacing w:before="340" w:after="330" w:line="576" w:lineRule="auto"/>
      <w:outlineLvl w:val="0"/>
    </w:pPr>
    <w:rPr>
      <w:b/>
      <w:kern w:val="44"/>
      <w:sz w:val="32"/>
    </w:rPr>
  </w:style>
  <w:style w:type="paragraph" w:styleId="6">
    <w:name w:val="heading 2"/>
    <w:basedOn w:val="1"/>
    <w:next w:val="5"/>
    <w:unhideWhenUsed/>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8">
    <w:name w:val="heading 4"/>
    <w:basedOn w:val="1"/>
    <w:next w:val="1"/>
    <w:unhideWhenUsed/>
    <w:qFormat/>
    <w:uiPriority w:val="9"/>
    <w:pPr>
      <w:keepNext/>
      <w:keepLines/>
      <w:numPr>
        <w:ilvl w:val="3"/>
        <w:numId w:val="1"/>
      </w:numPr>
      <w:spacing w:before="200" w:after="0"/>
      <w:outlineLvl w:val="3"/>
    </w:pPr>
    <w:rPr>
      <w:rFonts w:asciiTheme="majorHAnsi" w:hAnsiTheme="majorHAnsi" w:eastAsiaTheme="majorEastAsia" w:cstheme="majorBidi"/>
      <w:b/>
      <w:bCs/>
      <w:iCs/>
      <w:color w:val="000000" w:themeColor="text1"/>
      <w:sz w:val="24"/>
      <w14:textFill>
        <w14:solidFill>
          <w14:schemeClr w14:val="tx1"/>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firstLine="420" w:firstLineChars="200"/>
    </w:pPr>
    <w:rPr>
      <w:rFonts w:ascii="文鼎书宋简" w:eastAsia="文鼎书宋简"/>
      <w:spacing w:val="0"/>
      <w:szCs w:val="22"/>
    </w:rPr>
  </w:style>
  <w:style w:type="paragraph" w:styleId="3">
    <w:name w:val="Body Text Indent"/>
    <w:basedOn w:val="1"/>
    <w:next w:val="2"/>
    <w:qFormat/>
    <w:uiPriority w:val="0"/>
    <w:pPr>
      <w:spacing w:after="120" w:line="312" w:lineRule="auto"/>
      <w:ind w:left="420" w:leftChars="200" w:firstLine="510"/>
    </w:pPr>
    <w:rPr>
      <w:rFonts w:ascii="宋体" w:hAnsi="Calibri" w:eastAsia="宋体" w:cs="Times New Roman"/>
      <w:spacing w:val="10"/>
      <w:sz w:val="24"/>
      <w:szCs w:val="20"/>
    </w:rPr>
  </w:style>
  <w:style w:type="paragraph" w:styleId="5">
    <w:name w:val="Normal Indent"/>
    <w:basedOn w:val="1"/>
    <w:unhideWhenUsed/>
    <w:qFormat/>
    <w:uiPriority w:val="99"/>
    <w:pPr>
      <w:ind w:firstLine="420"/>
    </w:pPr>
  </w:style>
  <w:style w:type="paragraph" w:styleId="9">
    <w:name w:val="toa heading"/>
    <w:basedOn w:val="1"/>
    <w:next w:val="1"/>
    <w:semiHidden/>
    <w:qFormat/>
    <w:uiPriority w:val="0"/>
    <w:pPr>
      <w:spacing w:before="120"/>
    </w:pPr>
    <w:rPr>
      <w:rFonts w:ascii="Arial" w:hAnsi="Arial" w:cs="Arial"/>
    </w:rPr>
  </w:style>
  <w:style w:type="paragraph" w:styleId="10">
    <w:name w:val="annotation text"/>
    <w:basedOn w:val="1"/>
    <w:link w:val="27"/>
    <w:qFormat/>
    <w:uiPriority w:val="0"/>
    <w:pPr>
      <w:jc w:val="left"/>
    </w:pPr>
  </w:style>
  <w:style w:type="paragraph" w:styleId="11">
    <w:name w:val="toc 3"/>
    <w:basedOn w:val="1"/>
    <w:next w:val="1"/>
    <w:unhideWhenUsed/>
    <w:qFormat/>
    <w:uiPriority w:val="39"/>
    <w:pPr>
      <w:ind w:left="840" w:leftChars="400"/>
    </w:p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29"/>
    <w:qFormat/>
    <w:uiPriority w:val="0"/>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next w:val="2"/>
    <w:qFormat/>
    <w:uiPriority w:val="0"/>
    <w:pPr>
      <w:snapToGrid w:val="0"/>
    </w:pPr>
    <w:rPr>
      <w:rFonts w:ascii="Calibri" w:hAnsi="Times New Roman" w:cs="Times New Roman"/>
      <w:sz w:val="18"/>
      <w:szCs w:val="18"/>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100" w:beforeAutospacing="1" w:after="100" w:afterAutospacing="1"/>
      <w:jc w:val="left"/>
    </w:pPr>
    <w:rPr>
      <w:rFonts w:cs="Times New Roman"/>
      <w:kern w:val="0"/>
      <w:sz w:val="24"/>
    </w:rPr>
  </w:style>
  <w:style w:type="paragraph" w:styleId="18">
    <w:name w:val="annotation subject"/>
    <w:basedOn w:val="10"/>
    <w:next w:val="10"/>
    <w:link w:val="28"/>
    <w:qFormat/>
    <w:uiPriority w:val="0"/>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FollowedHyperlink"/>
    <w:basedOn w:val="21"/>
    <w:unhideWhenUsed/>
    <w:qFormat/>
    <w:uiPriority w:val="0"/>
    <w:rPr>
      <w:color w:val="7E1FAD" w:themeColor="followedHyperlink"/>
      <w:u w:val="single"/>
      <w14:textFill>
        <w14:solidFill>
          <w14:schemeClr w14:val="folHlink"/>
        </w14:solidFill>
      </w14:textFill>
    </w:rPr>
  </w:style>
  <w:style w:type="character" w:styleId="24">
    <w:name w:val="Emphasis"/>
    <w:basedOn w:val="21"/>
    <w:qFormat/>
    <w:uiPriority w:val="0"/>
    <w:rPr>
      <w:i/>
    </w:rPr>
  </w:style>
  <w:style w:type="character" w:styleId="25">
    <w:name w:val="Hyperlink"/>
    <w:unhideWhenUsed/>
    <w:qFormat/>
    <w:uiPriority w:val="99"/>
    <w:rPr>
      <w:color w:val="0563C1"/>
      <w:u w:val="single"/>
    </w:rPr>
  </w:style>
  <w:style w:type="character" w:styleId="26">
    <w:name w:val="annotation reference"/>
    <w:basedOn w:val="21"/>
    <w:qFormat/>
    <w:uiPriority w:val="0"/>
    <w:rPr>
      <w:sz w:val="21"/>
      <w:szCs w:val="21"/>
    </w:rPr>
  </w:style>
  <w:style w:type="character" w:customStyle="1" w:styleId="27">
    <w:name w:val="批注文字 Char"/>
    <w:basedOn w:val="21"/>
    <w:link w:val="10"/>
    <w:qFormat/>
    <w:uiPriority w:val="0"/>
    <w:rPr>
      <w:kern w:val="2"/>
      <w:sz w:val="21"/>
      <w:szCs w:val="24"/>
    </w:rPr>
  </w:style>
  <w:style w:type="character" w:customStyle="1" w:styleId="28">
    <w:name w:val="批注主题 Char"/>
    <w:basedOn w:val="27"/>
    <w:link w:val="18"/>
    <w:qFormat/>
    <w:uiPriority w:val="0"/>
    <w:rPr>
      <w:b/>
      <w:bCs/>
      <w:kern w:val="2"/>
      <w:sz w:val="21"/>
      <w:szCs w:val="24"/>
    </w:rPr>
  </w:style>
  <w:style w:type="character" w:customStyle="1" w:styleId="29">
    <w:name w:val="页眉 Char"/>
    <w:basedOn w:val="21"/>
    <w:link w:val="13"/>
    <w:qFormat/>
    <w:uiPriority w:val="0"/>
    <w:rPr>
      <w:kern w:val="2"/>
      <w:sz w:val="18"/>
      <w:szCs w:val="18"/>
    </w:rPr>
  </w:style>
  <w:style w:type="character" w:customStyle="1" w:styleId="30">
    <w:name w:val="页脚 Char"/>
    <w:basedOn w:val="21"/>
    <w:link w:val="12"/>
    <w:qFormat/>
    <w:uiPriority w:val="99"/>
    <w:rPr>
      <w:kern w:val="2"/>
      <w:sz w:val="18"/>
      <w:szCs w:val="18"/>
    </w:rPr>
  </w:style>
  <w:style w:type="paragraph" w:customStyle="1" w:styleId="31">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33">
    <w:name w:val="List Paragraph"/>
    <w:basedOn w:val="1"/>
    <w:unhideWhenUsed/>
    <w:qFormat/>
    <w:uiPriority w:val="99"/>
    <w:pPr>
      <w:ind w:firstLine="420" w:firstLineChars="200"/>
    </w:pPr>
  </w:style>
  <w:style w:type="paragraph" w:customStyle="1" w:styleId="34">
    <w:name w:val="居中标题"/>
    <w:basedOn w:val="9"/>
    <w:qFormat/>
    <w:uiPriority w:val="0"/>
    <w:pPr>
      <w:ind w:left="210" w:hanging="210"/>
      <w:jc w:val="center"/>
    </w:pPr>
    <w:rPr>
      <w:rFonts w:cs="宋体"/>
      <w:b/>
      <w:sz w:val="30"/>
    </w:rPr>
  </w:style>
  <w:style w:type="paragraph" w:customStyle="1" w:styleId="35">
    <w:name w:val="列出段落4"/>
    <w:basedOn w:val="1"/>
    <w:qFormat/>
    <w:uiPriority w:val="99"/>
    <w:pPr>
      <w:ind w:firstLine="420" w:firstLineChars="200"/>
    </w:pPr>
  </w:style>
  <w:style w:type="paragraph" w:customStyle="1" w:styleId="36">
    <w:name w:val="列出段落3"/>
    <w:basedOn w:val="1"/>
    <w:qFormat/>
    <w:uiPriority w:val="99"/>
    <w:pPr>
      <w:ind w:firstLine="420" w:firstLineChars="200"/>
    </w:pPr>
  </w:style>
  <w:style w:type="paragraph" w:customStyle="1" w:styleId="37">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Company>
  <Pages>67</Pages>
  <Words>3356</Words>
  <Characters>3442</Characters>
  <Lines>1</Lines>
  <Paragraphs>9</Paragraphs>
  <TotalTime>9</TotalTime>
  <ScaleCrop>false</ScaleCrop>
  <LinksUpToDate>false</LinksUpToDate>
  <CharactersWithSpaces>3455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2025-12-12T04:30:00Z</dcterms:created>
  <dc:creator>Hsu</dc:creator>
  <cp:lastModifiedBy>WPS_1701944659</cp:lastModifiedBy>
  <cp:lastPrinted>2026-03-18T02:02:00Z</cp:lastPrinted>
  <dcterms:modified xsi:type="dcterms:W3CDTF">2026-03-19T09:04:17Z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FECA6C241DAF4E02A35C6FA937561C06_13</vt:lpwstr>
  </property>
  <property fmtid="{D5CDD505-2E9C-101B-9397-08002B2CF9AE}" pid="4" name="KSOTemplateDocerSaveRecord">
    <vt:lpwstr>eyJoZGlkIjoiZjg2YjE5ODg3MjJlMGViN2M4NjBmNTcwMThjOGM2NDciLCJ1c2VySWQiOiIxNTY3NDc0ODYzIn0=</vt:lpwstr>
  </property>
</Properties>
</file>